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B65" w:rsidRDefault="00400B65" w:rsidP="00400B65">
      <w:pPr>
        <w:tabs>
          <w:tab w:val="left" w:pos="720"/>
          <w:tab w:val="left" w:pos="1440"/>
          <w:tab w:val="left" w:pos="2880"/>
        </w:tabs>
        <w:suppressAutoHyphens/>
        <w:ind w:left="1440"/>
        <w:jc w:val="both"/>
      </w:pPr>
    </w:p>
    <w:p w:rsidR="001374C6" w:rsidRDefault="001374C6" w:rsidP="00400B65">
      <w:pPr>
        <w:tabs>
          <w:tab w:val="left" w:pos="720"/>
          <w:tab w:val="left" w:pos="1440"/>
          <w:tab w:val="left" w:pos="2880"/>
        </w:tabs>
        <w:suppressAutoHyphens/>
        <w:ind w:left="1440"/>
        <w:jc w:val="both"/>
      </w:pPr>
    </w:p>
    <w:p w:rsidR="001374C6" w:rsidRPr="001374C6" w:rsidRDefault="001374C6" w:rsidP="00400B65">
      <w:pPr>
        <w:tabs>
          <w:tab w:val="left" w:pos="720"/>
          <w:tab w:val="left" w:pos="1440"/>
          <w:tab w:val="left" w:pos="2880"/>
        </w:tabs>
        <w:suppressAutoHyphens/>
        <w:ind w:left="1440"/>
        <w:jc w:val="both"/>
        <w:rPr>
          <w:b/>
          <w:u w:val="single"/>
        </w:rPr>
      </w:pPr>
      <w:r w:rsidRPr="001374C6">
        <w:rPr>
          <w:b/>
          <w:u w:val="single"/>
        </w:rPr>
        <w:t>Steps for Accepting the Payment Agreement thru PANTHERTRACKS</w:t>
      </w:r>
    </w:p>
    <w:p w:rsidR="00D64F70" w:rsidRDefault="00D64F70" w:rsidP="00D64F70"/>
    <w:p w:rsidR="001374C6" w:rsidRDefault="001374C6" w:rsidP="001374C6">
      <w:pPr>
        <w:numPr>
          <w:ilvl w:val="0"/>
          <w:numId w:val="22"/>
        </w:numPr>
      </w:pPr>
      <w:r>
        <w:t>Click on “</w:t>
      </w:r>
      <w:hyperlink r:id="rId8" w:history="1">
        <w:r>
          <w:rPr>
            <w:rStyle w:val="Hyperlink"/>
          </w:rPr>
          <w:t>PVPLACE</w:t>
        </w:r>
      </w:hyperlink>
      <w:r>
        <w:t>” from pvamu.edu home page and then select “Login to PVPLACE.”</w:t>
      </w:r>
    </w:p>
    <w:p w:rsidR="001374C6" w:rsidRDefault="001374C6" w:rsidP="001374C6">
      <w:pPr>
        <w:numPr>
          <w:ilvl w:val="0"/>
          <w:numId w:val="22"/>
        </w:numPr>
      </w:pPr>
      <w:r>
        <w:t>Enter your username and password to access the system.  If you forgot your password, please utilize the “Forgot Password” link.  If you need further assistance, please contact 936-261-2525.</w:t>
      </w:r>
    </w:p>
    <w:p w:rsidR="001374C6" w:rsidRPr="001374C6" w:rsidRDefault="001374C6" w:rsidP="001374C6">
      <w:pPr>
        <w:numPr>
          <w:ilvl w:val="0"/>
          <w:numId w:val="22"/>
        </w:numPr>
      </w:pPr>
      <w:r>
        <w:t xml:space="preserve">Scroll down to the </w:t>
      </w:r>
      <w:r w:rsidRPr="001374C6">
        <w:rPr>
          <w:b/>
        </w:rPr>
        <w:t>“PantherTracks”</w:t>
      </w:r>
      <w:r>
        <w:rPr>
          <w:b/>
        </w:rPr>
        <w:t xml:space="preserve"> </w:t>
      </w:r>
      <w:r>
        <w:t xml:space="preserve">section and click on </w:t>
      </w:r>
      <w:r w:rsidRPr="001374C6">
        <w:rPr>
          <w:b/>
        </w:rPr>
        <w:t>“Click here for New PantherTracks for Students</w:t>
      </w:r>
      <w:r>
        <w:rPr>
          <w:b/>
        </w:rPr>
        <w:t>.</w:t>
      </w:r>
      <w:r w:rsidRPr="001374C6">
        <w:rPr>
          <w:b/>
        </w:rPr>
        <w:t>”</w:t>
      </w:r>
    </w:p>
    <w:p w:rsidR="001374C6" w:rsidRPr="001374C6" w:rsidRDefault="001374C6" w:rsidP="001374C6">
      <w:pPr>
        <w:numPr>
          <w:ilvl w:val="0"/>
          <w:numId w:val="22"/>
        </w:numPr>
      </w:pPr>
      <w:r>
        <w:t xml:space="preserve">Select </w:t>
      </w:r>
      <w:r w:rsidRPr="001374C6">
        <w:rPr>
          <w:b/>
        </w:rPr>
        <w:t>“Register for Classes</w:t>
      </w:r>
      <w:r>
        <w:rPr>
          <w:b/>
        </w:rPr>
        <w:t>.</w:t>
      </w:r>
      <w:r w:rsidRPr="001374C6">
        <w:rPr>
          <w:b/>
        </w:rPr>
        <w:t>”</w:t>
      </w:r>
    </w:p>
    <w:p w:rsidR="001374C6" w:rsidRDefault="001374C6" w:rsidP="001374C6">
      <w:pPr>
        <w:numPr>
          <w:ilvl w:val="0"/>
          <w:numId w:val="22"/>
        </w:numPr>
      </w:pPr>
      <w:r>
        <w:t xml:space="preserve">For the pop-up screen, </w:t>
      </w:r>
      <w:r w:rsidRPr="001374C6">
        <w:rPr>
          <w:b/>
        </w:rPr>
        <w:t>“Action Item Processing,”</w:t>
      </w:r>
      <w:r>
        <w:t xml:space="preserve"> click </w:t>
      </w:r>
      <w:r w:rsidRPr="001374C6">
        <w:rPr>
          <w:b/>
        </w:rPr>
        <w:t>“Continue”</w:t>
      </w:r>
      <w:r>
        <w:t xml:space="preserve"> to resolve your action items.</w:t>
      </w:r>
    </w:p>
    <w:p w:rsidR="001374C6" w:rsidRPr="00857452" w:rsidRDefault="001374C6" w:rsidP="001374C6">
      <w:pPr>
        <w:numPr>
          <w:ilvl w:val="0"/>
          <w:numId w:val="22"/>
        </w:numPr>
        <w:rPr>
          <w:b/>
        </w:rPr>
      </w:pPr>
      <w:r>
        <w:t xml:space="preserve">On the left-hand side of the screen, click </w:t>
      </w:r>
      <w:bookmarkStart w:id="0" w:name="_GoBack"/>
      <w:r w:rsidRPr="00857452">
        <w:rPr>
          <w:b/>
        </w:rPr>
        <w:t>“Student Payment Agreement-Summer (or term you are registering for).</w:t>
      </w:r>
      <w:r w:rsidR="00857452" w:rsidRPr="00857452">
        <w:rPr>
          <w:b/>
        </w:rPr>
        <w:t>”</w:t>
      </w:r>
    </w:p>
    <w:bookmarkEnd w:id="0"/>
    <w:p w:rsidR="001374C6" w:rsidRDefault="001374C6" w:rsidP="001374C6">
      <w:pPr>
        <w:numPr>
          <w:ilvl w:val="0"/>
          <w:numId w:val="23"/>
        </w:numPr>
        <w:rPr>
          <w:b/>
        </w:rPr>
      </w:pPr>
      <w:r>
        <w:t>Read and scroll down on the right-hand side of the screen to select your option, then click</w:t>
      </w:r>
      <w:r w:rsidR="00857452">
        <w:t xml:space="preserve"> </w:t>
      </w:r>
      <w:r w:rsidR="00857452" w:rsidRPr="00857452">
        <w:rPr>
          <w:b/>
        </w:rPr>
        <w:t>“Save.”</w:t>
      </w:r>
    </w:p>
    <w:p w:rsidR="00857452" w:rsidRDefault="00857452" w:rsidP="001374C6">
      <w:pPr>
        <w:numPr>
          <w:ilvl w:val="0"/>
          <w:numId w:val="23"/>
        </w:numPr>
      </w:pPr>
      <w:r w:rsidRPr="00857452">
        <w:t>Do the</w:t>
      </w:r>
      <w:r>
        <w:t xml:space="preserve"> same for the </w:t>
      </w:r>
      <w:r w:rsidRPr="00857452">
        <w:rPr>
          <w:b/>
        </w:rPr>
        <w:t>“Fall”</w:t>
      </w:r>
      <w:r>
        <w:t xml:space="preserve"> option </w:t>
      </w:r>
      <w:r>
        <w:t>(or other term showing to clear your action items)</w:t>
      </w:r>
      <w:r>
        <w:t>.</w:t>
      </w:r>
    </w:p>
    <w:p w:rsidR="00857452" w:rsidRDefault="00857452" w:rsidP="00857452">
      <w:pPr>
        <w:numPr>
          <w:ilvl w:val="0"/>
          <w:numId w:val="22"/>
        </w:numPr>
        <w:rPr>
          <w:b/>
        </w:rPr>
      </w:pPr>
      <w:r>
        <w:t xml:space="preserve">Scroll down on the left-hand side of the screen to click </w:t>
      </w:r>
      <w:r w:rsidRPr="00857452">
        <w:rPr>
          <w:b/>
        </w:rPr>
        <w:t>“Payment Agreement/Bank Mobile-Summer (or term you are registering for).”</w:t>
      </w:r>
    </w:p>
    <w:p w:rsidR="00857452" w:rsidRDefault="00857452" w:rsidP="00857452">
      <w:pPr>
        <w:numPr>
          <w:ilvl w:val="0"/>
          <w:numId w:val="24"/>
        </w:numPr>
        <w:rPr>
          <w:b/>
        </w:rPr>
      </w:pPr>
      <w:r>
        <w:t xml:space="preserve">Read and scroll down on the right-hand side of the screen to select your option, then click </w:t>
      </w:r>
      <w:r w:rsidRPr="00857452">
        <w:rPr>
          <w:b/>
        </w:rPr>
        <w:t>“Save.”</w:t>
      </w:r>
    </w:p>
    <w:p w:rsidR="00857452" w:rsidRPr="00857452" w:rsidRDefault="00857452" w:rsidP="00857452">
      <w:pPr>
        <w:numPr>
          <w:ilvl w:val="0"/>
          <w:numId w:val="24"/>
        </w:numPr>
        <w:rPr>
          <w:b/>
        </w:rPr>
      </w:pPr>
      <w:r>
        <w:t xml:space="preserve">Do the same for the </w:t>
      </w:r>
      <w:r w:rsidRPr="00857452">
        <w:rPr>
          <w:b/>
        </w:rPr>
        <w:t>“Fall”</w:t>
      </w:r>
      <w:r>
        <w:t xml:space="preserve"> option (or other term showing to clear your action items).</w:t>
      </w:r>
    </w:p>
    <w:p w:rsidR="00857452" w:rsidRDefault="00857452" w:rsidP="00857452">
      <w:pPr>
        <w:rPr>
          <w:b/>
        </w:rPr>
      </w:pPr>
    </w:p>
    <w:p w:rsidR="00857452" w:rsidRPr="00857452" w:rsidRDefault="00857452" w:rsidP="00857452">
      <w:r>
        <w:t>For questions or assistance on how to sign the agreement, please contact Treasury Services at 936-261-1890.</w:t>
      </w:r>
    </w:p>
    <w:p w:rsidR="00D64F70" w:rsidRPr="001374C6" w:rsidRDefault="00D64F70" w:rsidP="00D64F70"/>
    <w:p w:rsidR="00D64F70" w:rsidRDefault="00D64F70" w:rsidP="00D64F70"/>
    <w:sectPr w:rsidR="00D64F70" w:rsidSect="007A7047">
      <w:head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CA5" w:rsidRDefault="00280CA5">
      <w:r>
        <w:separator/>
      </w:r>
    </w:p>
  </w:endnote>
  <w:endnote w:type="continuationSeparator" w:id="0">
    <w:p w:rsidR="00280CA5" w:rsidRDefault="0028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47" w:rsidRDefault="00857452" w:rsidP="00396E58">
    <w:pPr>
      <w:spacing w:before="3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3086100</wp:posOffset>
              </wp:positionH>
              <wp:positionV relativeFrom="paragraph">
                <wp:posOffset>11430</wp:posOffset>
              </wp:positionV>
              <wp:extent cx="2971800" cy="975360"/>
              <wp:effectExtent l="0" t="1905" r="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975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047" w:rsidRPr="003C26BA" w:rsidRDefault="007A7047" w:rsidP="00396E58">
                          <w:pPr>
                            <w:spacing w:beforeLines="30" w:before="72"/>
                            <w:jc w:val="right"/>
                            <w:rPr>
                              <w:rFonts w:ascii="Arial" w:hAnsi="Arial" w:cs="Arial"/>
                              <w:spacing w:val="14"/>
                              <w:kern w:val="1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4"/>
                              <w:kern w:val="16"/>
                              <w:sz w:val="16"/>
                              <w:szCs w:val="16"/>
                            </w:rPr>
                            <w:t>Treasury Services</w:t>
                          </w:r>
                        </w:p>
                        <w:p w:rsidR="007A7047" w:rsidRDefault="007A7047" w:rsidP="00396E58">
                          <w:pPr>
                            <w:spacing w:beforeLines="30" w:before="72"/>
                            <w:jc w:val="right"/>
                            <w:rPr>
                              <w:rFonts w:ascii="Arial" w:hAnsi="Arial" w:cs="Arial"/>
                              <w:spacing w:val="14"/>
                              <w:kern w:val="1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4"/>
                              <w:kern w:val="16"/>
                              <w:sz w:val="16"/>
                              <w:szCs w:val="16"/>
                            </w:rPr>
                            <w:t>L.W. Minor St., W.R. Banks Bldg, Suite 140</w:t>
                          </w:r>
                        </w:p>
                        <w:p w:rsidR="007A7047" w:rsidRDefault="007A7047" w:rsidP="00396E58">
                          <w:pPr>
                            <w:spacing w:beforeLines="30" w:before="72"/>
                            <w:jc w:val="right"/>
                            <w:rPr>
                              <w:rFonts w:ascii="Arial" w:hAnsi="Arial" w:cs="Arial"/>
                              <w:spacing w:val="14"/>
                              <w:kern w:val="16"/>
                              <w:sz w:val="16"/>
                              <w:szCs w:val="16"/>
                            </w:rPr>
                          </w:pPr>
                          <w:r w:rsidRPr="003C26BA">
                            <w:rPr>
                              <w:rFonts w:ascii="Arial" w:hAnsi="Arial" w:cs="Arial"/>
                              <w:spacing w:val="14"/>
                              <w:kern w:val="16"/>
                              <w:sz w:val="16"/>
                              <w:szCs w:val="16"/>
                            </w:rPr>
                            <w:t xml:space="preserve">P.O. Box </w:t>
                          </w:r>
                          <w:r>
                            <w:rPr>
                              <w:rFonts w:ascii="Arial" w:hAnsi="Arial" w:cs="Arial"/>
                              <w:spacing w:val="14"/>
                              <w:kern w:val="16"/>
                              <w:sz w:val="16"/>
                              <w:szCs w:val="16"/>
                            </w:rPr>
                            <w:t>519, MS 1329</w:t>
                          </w:r>
                        </w:p>
                        <w:p w:rsidR="007A7047" w:rsidRPr="003C26BA" w:rsidRDefault="007A7047" w:rsidP="00396E58">
                          <w:pPr>
                            <w:spacing w:beforeLines="30" w:before="72"/>
                            <w:jc w:val="right"/>
                            <w:rPr>
                              <w:rFonts w:ascii="Arial" w:hAnsi="Arial" w:cs="Arial"/>
                              <w:spacing w:val="14"/>
                              <w:kern w:val="16"/>
                              <w:sz w:val="16"/>
                              <w:szCs w:val="16"/>
                            </w:rPr>
                          </w:pPr>
                          <w:r w:rsidRPr="003C26BA">
                            <w:rPr>
                              <w:rFonts w:ascii="Arial" w:hAnsi="Arial" w:cs="Arial"/>
                              <w:spacing w:val="14"/>
                              <w:kern w:val="16"/>
                              <w:sz w:val="16"/>
                              <w:szCs w:val="16"/>
                            </w:rPr>
                            <w:t xml:space="preserve">   Prairie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3C26BA">
                                <w:rPr>
                                  <w:rFonts w:ascii="Arial" w:hAnsi="Arial" w:cs="Arial"/>
                                  <w:spacing w:val="14"/>
                                  <w:kern w:val="16"/>
                                  <w:sz w:val="16"/>
                                  <w:szCs w:val="16"/>
                                </w:rPr>
                                <w:t>View</w:t>
                              </w:r>
                            </w:smartTag>
                            <w:r w:rsidRPr="003C26BA">
                              <w:rPr>
                                <w:rFonts w:ascii="Arial" w:hAnsi="Arial" w:cs="Arial"/>
                                <w:spacing w:val="14"/>
                                <w:kern w:val="16"/>
                                <w:sz w:val="16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3C26BA">
                                <w:rPr>
                                  <w:rFonts w:ascii="Arial" w:hAnsi="Arial" w:cs="Arial"/>
                                  <w:spacing w:val="14"/>
                                  <w:kern w:val="16"/>
                                  <w:sz w:val="16"/>
                                  <w:szCs w:val="16"/>
                                </w:rPr>
                                <w:t>Texas</w:t>
                              </w:r>
                            </w:smartTag>
                            <w:r w:rsidRPr="003C26BA">
                              <w:rPr>
                                <w:rFonts w:ascii="Arial" w:hAnsi="Arial" w:cs="Arial"/>
                                <w:spacing w:val="14"/>
                                <w:kern w:val="16"/>
                                <w:sz w:val="16"/>
                                <w:szCs w:val="16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 w:rsidRPr="003C26BA">
                                <w:rPr>
                                  <w:rFonts w:ascii="Arial" w:hAnsi="Arial" w:cs="Arial"/>
                                  <w:spacing w:val="14"/>
                                  <w:kern w:val="16"/>
                                  <w:sz w:val="16"/>
                                  <w:szCs w:val="16"/>
                                </w:rPr>
                                <w:t>77446</w:t>
                              </w:r>
                            </w:smartTag>
                          </w:smartTag>
                        </w:p>
                        <w:p w:rsidR="007A7047" w:rsidRPr="003C26BA" w:rsidRDefault="007A7047" w:rsidP="00396E58">
                          <w:pPr>
                            <w:spacing w:beforeLines="30" w:before="72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4"/>
                              <w:kern w:val="16"/>
                              <w:sz w:val="16"/>
                              <w:szCs w:val="16"/>
                            </w:rPr>
                            <w:t>Phone (936) 261-1890</w:t>
                          </w:r>
                          <w:r w:rsidRPr="003C26BA">
                            <w:rPr>
                              <w:rFonts w:ascii="Arial" w:hAnsi="Arial" w:cs="Arial"/>
                              <w:spacing w:val="14"/>
                              <w:kern w:val="16"/>
                              <w:sz w:val="16"/>
                              <w:szCs w:val="16"/>
                            </w:rPr>
                            <w:t xml:space="preserve">    Fax (936) </w:t>
                          </w:r>
                          <w:r>
                            <w:rPr>
                              <w:rFonts w:ascii="Arial" w:hAnsi="Arial" w:cs="Arial"/>
                              <w:spacing w:val="14"/>
                              <w:kern w:val="16"/>
                              <w:sz w:val="16"/>
                              <w:szCs w:val="16"/>
                            </w:rPr>
                            <w:t>261</w:t>
                          </w:r>
                          <w:r w:rsidRPr="003C26BA">
                            <w:rPr>
                              <w:rFonts w:ascii="Arial" w:hAnsi="Arial" w:cs="Arial"/>
                              <w:spacing w:val="14"/>
                              <w:kern w:val="16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pacing w:val="14"/>
                              <w:kern w:val="16"/>
                              <w:sz w:val="16"/>
                              <w:szCs w:val="16"/>
                            </w:rPr>
                            <w:t>1959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3pt;margin-top:.9pt;width:234pt;height:7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qatwIAALk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X2MkaAstemKDQfdyQJGtTt/pBJweO3AzAxxDl12munuQxXeNhFzWVGzYnVKyrxktgV1ob/pnV0cc&#10;bUHW/SdZQhi6NdIBDZVqbemgGAjQoUvPx85YKgUcRvEsnAdgKsAWzybXU9c6nyaH253S5gOTLbKL&#10;FCvovEOnuwdtLBuaHFxsMCFz3jSu+424OADH8QRiw1VrsyxcM1/iIF7NV3PikWi68kiQZd5dviTe&#10;NA9nk+w6Wy6z8JeNG5Kk5mXJhA1zEFZI/qxxe4mPkjhKS8uGlxbOUtJqs142Cu0oCDt3n6s5WE5u&#10;/iUNVwTI5VVKYUSC+yj28ul85pGcTLx4Fsy9IIzv42lAYpLllyk9cMH+PSXUQycn0WQU04n0q9wC&#10;973NjSYtNzA6Gt6mGKQBn3WiiZXgSpRubShvxvVZKSz9Uymg3YdGO8FajY5qNcN6ABSr4rUsn0G6&#10;SoKyQIQw72BRS/UTox5mR4r1jy1VDKPmowD5xyEhdti4DZnMItioc8v63EJFAVApNhiNy6UZB9S2&#10;U3xTQ6TxwQl5B0+m4k7NJ1b7hwbzwSW1n2V2AJ3vnddp4i5+AwAA//8DAFBLAwQUAAYACAAAACEA&#10;tZ79utsAAAAJAQAADwAAAGRycy9kb3ducmV2LnhtbEyPy07DMBBF90j8gzVI7KgNSqo2jVMhEFsQ&#10;5SF1N42nSUQ8jmK3CX/PsILl0Rndubfczr5XZxpjF9jC7cKAIq6D67ix8P72dLMCFROywz4wWfim&#10;CNvq8qLEwoWJX+m8S42SEI4FWmhTGgqtY92Sx7gIA7G4Yxg9JsGx0W7EScJ9r++MWWqPHcuHFgd6&#10;aKn+2p28hY/n4/4zMy/No8+HKcxGs19ra6+v5vsNqERz+juG3/pSHSrpdAgndlH1FrLVUrYkEbJA&#10;/DrPhA/CeZ6Brkr9f0H1AwAA//8DAFBLAQItABQABgAIAAAAIQC2gziS/gAAAOEBAAATAAAAAAAA&#10;AAAAAAAAAAAAAABbQ29udGVudF9UeXBlc10ueG1sUEsBAi0AFAAGAAgAAAAhADj9If/WAAAAlAEA&#10;AAsAAAAAAAAAAAAAAAAALwEAAF9yZWxzLy5yZWxzUEsBAi0AFAAGAAgAAAAhAKit+pq3AgAAuQUA&#10;AA4AAAAAAAAAAAAAAAAALgIAAGRycy9lMm9Eb2MueG1sUEsBAi0AFAAGAAgAAAAhALWe/brbAAAA&#10;CQEAAA8AAAAAAAAAAAAAAAAAEQUAAGRycy9kb3ducmV2LnhtbFBLBQYAAAAABAAEAPMAAAAZBgAA&#10;AAA=&#10;" filled="f" stroked="f">
              <v:textbox>
                <w:txbxContent>
                  <w:p w:rsidR="007A7047" w:rsidRPr="003C26BA" w:rsidRDefault="007A7047" w:rsidP="00396E58">
                    <w:pPr>
                      <w:spacing w:beforeLines="30" w:before="72"/>
                      <w:jc w:val="right"/>
                      <w:rPr>
                        <w:rFonts w:ascii="Arial" w:hAnsi="Arial" w:cs="Arial"/>
                        <w:spacing w:val="14"/>
                        <w:kern w:val="1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4"/>
                        <w:kern w:val="16"/>
                        <w:sz w:val="16"/>
                        <w:szCs w:val="16"/>
                      </w:rPr>
                      <w:t>Treasury Services</w:t>
                    </w:r>
                  </w:p>
                  <w:p w:rsidR="007A7047" w:rsidRDefault="007A7047" w:rsidP="00396E58">
                    <w:pPr>
                      <w:spacing w:beforeLines="30" w:before="72"/>
                      <w:jc w:val="right"/>
                      <w:rPr>
                        <w:rFonts w:ascii="Arial" w:hAnsi="Arial" w:cs="Arial"/>
                        <w:spacing w:val="14"/>
                        <w:kern w:val="1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4"/>
                        <w:kern w:val="16"/>
                        <w:sz w:val="16"/>
                        <w:szCs w:val="16"/>
                      </w:rPr>
                      <w:t>L.W. Minor St., W.R. Banks Bldg, Suite 140</w:t>
                    </w:r>
                  </w:p>
                  <w:p w:rsidR="007A7047" w:rsidRDefault="007A7047" w:rsidP="00396E58">
                    <w:pPr>
                      <w:spacing w:beforeLines="30" w:before="72"/>
                      <w:jc w:val="right"/>
                      <w:rPr>
                        <w:rFonts w:ascii="Arial" w:hAnsi="Arial" w:cs="Arial"/>
                        <w:spacing w:val="14"/>
                        <w:kern w:val="16"/>
                        <w:sz w:val="16"/>
                        <w:szCs w:val="16"/>
                      </w:rPr>
                    </w:pPr>
                    <w:r w:rsidRPr="003C26BA">
                      <w:rPr>
                        <w:rFonts w:ascii="Arial" w:hAnsi="Arial" w:cs="Arial"/>
                        <w:spacing w:val="14"/>
                        <w:kern w:val="16"/>
                        <w:sz w:val="16"/>
                        <w:szCs w:val="16"/>
                      </w:rPr>
                      <w:t xml:space="preserve">P.O. Box </w:t>
                    </w:r>
                    <w:r>
                      <w:rPr>
                        <w:rFonts w:ascii="Arial" w:hAnsi="Arial" w:cs="Arial"/>
                        <w:spacing w:val="14"/>
                        <w:kern w:val="16"/>
                        <w:sz w:val="16"/>
                        <w:szCs w:val="16"/>
                      </w:rPr>
                      <w:t>519, MS 1329</w:t>
                    </w:r>
                  </w:p>
                  <w:p w:rsidR="007A7047" w:rsidRPr="003C26BA" w:rsidRDefault="007A7047" w:rsidP="00396E58">
                    <w:pPr>
                      <w:spacing w:beforeLines="30" w:before="72"/>
                      <w:jc w:val="right"/>
                      <w:rPr>
                        <w:rFonts w:ascii="Arial" w:hAnsi="Arial" w:cs="Arial"/>
                        <w:spacing w:val="14"/>
                        <w:kern w:val="16"/>
                        <w:sz w:val="16"/>
                        <w:szCs w:val="16"/>
                      </w:rPr>
                    </w:pPr>
                    <w:r w:rsidRPr="003C26BA">
                      <w:rPr>
                        <w:rFonts w:ascii="Arial" w:hAnsi="Arial" w:cs="Arial"/>
                        <w:spacing w:val="14"/>
                        <w:kern w:val="16"/>
                        <w:sz w:val="16"/>
                        <w:szCs w:val="16"/>
                      </w:rPr>
                      <w:t xml:space="preserve">   Prairie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3C26BA">
                          <w:rPr>
                            <w:rFonts w:ascii="Arial" w:hAnsi="Arial" w:cs="Arial"/>
                            <w:spacing w:val="14"/>
                            <w:kern w:val="16"/>
                            <w:sz w:val="16"/>
                            <w:szCs w:val="16"/>
                          </w:rPr>
                          <w:t>View</w:t>
                        </w:r>
                      </w:smartTag>
                      <w:r w:rsidRPr="003C26BA">
                        <w:rPr>
                          <w:rFonts w:ascii="Arial" w:hAnsi="Arial" w:cs="Arial"/>
                          <w:spacing w:val="14"/>
                          <w:kern w:val="16"/>
                          <w:sz w:val="16"/>
                          <w:szCs w:val="16"/>
                        </w:rPr>
                        <w:t xml:space="preserve">, </w:t>
                      </w:r>
                      <w:smartTag w:uri="urn:schemas-microsoft-com:office:smarttags" w:element="State">
                        <w:r w:rsidRPr="003C26BA">
                          <w:rPr>
                            <w:rFonts w:ascii="Arial" w:hAnsi="Arial" w:cs="Arial"/>
                            <w:spacing w:val="14"/>
                            <w:kern w:val="16"/>
                            <w:sz w:val="16"/>
                            <w:szCs w:val="16"/>
                          </w:rPr>
                          <w:t>Texas</w:t>
                        </w:r>
                      </w:smartTag>
                      <w:r w:rsidRPr="003C26BA">
                        <w:rPr>
                          <w:rFonts w:ascii="Arial" w:hAnsi="Arial" w:cs="Arial"/>
                          <w:spacing w:val="14"/>
                          <w:kern w:val="16"/>
                          <w:sz w:val="16"/>
                          <w:szCs w:val="16"/>
                        </w:rPr>
                        <w:t xml:space="preserve"> </w:t>
                      </w:r>
                      <w:smartTag w:uri="urn:schemas-microsoft-com:office:smarttags" w:element="PostalCode">
                        <w:r w:rsidRPr="003C26BA">
                          <w:rPr>
                            <w:rFonts w:ascii="Arial" w:hAnsi="Arial" w:cs="Arial"/>
                            <w:spacing w:val="14"/>
                            <w:kern w:val="16"/>
                            <w:sz w:val="16"/>
                            <w:szCs w:val="16"/>
                          </w:rPr>
                          <w:t>77446</w:t>
                        </w:r>
                      </w:smartTag>
                    </w:smartTag>
                  </w:p>
                  <w:p w:rsidR="007A7047" w:rsidRPr="003C26BA" w:rsidRDefault="007A7047" w:rsidP="00396E58">
                    <w:pPr>
                      <w:spacing w:beforeLines="30" w:before="72"/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pacing w:val="14"/>
                        <w:kern w:val="16"/>
                        <w:sz w:val="16"/>
                        <w:szCs w:val="16"/>
                      </w:rPr>
                      <w:t>Phone (936) 261-1890</w:t>
                    </w:r>
                    <w:r w:rsidRPr="003C26BA">
                      <w:rPr>
                        <w:rFonts w:ascii="Arial" w:hAnsi="Arial" w:cs="Arial"/>
                        <w:spacing w:val="14"/>
                        <w:kern w:val="16"/>
                        <w:sz w:val="16"/>
                        <w:szCs w:val="16"/>
                      </w:rPr>
                      <w:t xml:space="preserve">    Fax (936) </w:t>
                    </w:r>
                    <w:r>
                      <w:rPr>
                        <w:rFonts w:ascii="Arial" w:hAnsi="Arial" w:cs="Arial"/>
                        <w:spacing w:val="14"/>
                        <w:kern w:val="16"/>
                        <w:sz w:val="16"/>
                        <w:szCs w:val="16"/>
                      </w:rPr>
                      <w:t>261</w:t>
                    </w:r>
                    <w:r w:rsidRPr="003C26BA">
                      <w:rPr>
                        <w:rFonts w:ascii="Arial" w:hAnsi="Arial" w:cs="Arial"/>
                        <w:spacing w:val="14"/>
                        <w:kern w:val="16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pacing w:val="14"/>
                        <w:kern w:val="16"/>
                        <w:sz w:val="16"/>
                        <w:szCs w:val="16"/>
                      </w:rPr>
                      <w:t>1959</w:t>
                    </w:r>
                  </w:p>
                </w:txbxContent>
              </v:textbox>
            </v:shape>
          </w:pict>
        </mc:Fallback>
      </mc:AlternateContent>
    </w:r>
  </w:p>
  <w:p w:rsidR="007A7047" w:rsidRDefault="007A7047" w:rsidP="00396E58">
    <w:pPr>
      <w:spacing w:before="30"/>
    </w:pPr>
  </w:p>
  <w:p w:rsidR="007A7047" w:rsidRDefault="00857452" w:rsidP="00396E58">
    <w:pPr>
      <w:spacing w:before="30"/>
    </w:pPr>
    <w:r>
      <w:rPr>
        <w:noProof/>
      </w:rPr>
      <w:drawing>
        <wp:inline distT="0" distB="0" distL="0" distR="0">
          <wp:extent cx="1367155" cy="142875"/>
          <wp:effectExtent l="0" t="0" r="0" b="0"/>
          <wp:docPr id="2" name="Picture 2" descr="Letterhead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7047">
      <w:tab/>
      <w:t xml:space="preserve">                                                         </w:t>
    </w:r>
  </w:p>
  <w:p w:rsidR="007A7047" w:rsidRDefault="007A7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CA5" w:rsidRDefault="00280CA5">
      <w:r>
        <w:separator/>
      </w:r>
    </w:p>
  </w:footnote>
  <w:footnote w:type="continuationSeparator" w:id="0">
    <w:p w:rsidR="00280CA5" w:rsidRDefault="00280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47" w:rsidRDefault="007A7047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73322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47" w:rsidRDefault="00857452">
    <w:pPr>
      <w:pStyle w:val="Header"/>
    </w:pPr>
    <w:r w:rsidRPr="00C241C6">
      <w:rPr>
        <w:noProof/>
        <w:sz w:val="20"/>
        <w:szCs w:val="20"/>
      </w:rPr>
      <w:drawing>
        <wp:inline distT="0" distB="0" distL="0" distR="0">
          <wp:extent cx="5929630" cy="1038225"/>
          <wp:effectExtent l="0" t="0" r="0" b="0"/>
          <wp:docPr id="1" name="Picture 1" descr="Letterhead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963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1677"/>
    <w:multiLevelType w:val="hybridMultilevel"/>
    <w:tmpl w:val="5464D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30C6"/>
    <w:multiLevelType w:val="hybridMultilevel"/>
    <w:tmpl w:val="981CFE2C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66749A7"/>
    <w:multiLevelType w:val="hybridMultilevel"/>
    <w:tmpl w:val="8C54EF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953924"/>
    <w:multiLevelType w:val="hybridMultilevel"/>
    <w:tmpl w:val="934AEE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4D64F8"/>
    <w:multiLevelType w:val="hybridMultilevel"/>
    <w:tmpl w:val="A77CB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36119"/>
    <w:multiLevelType w:val="hybridMultilevel"/>
    <w:tmpl w:val="2BF84F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084DB5"/>
    <w:multiLevelType w:val="hybridMultilevel"/>
    <w:tmpl w:val="D6BC77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2B0CE0"/>
    <w:multiLevelType w:val="singleLevel"/>
    <w:tmpl w:val="BFF260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2EEE173B"/>
    <w:multiLevelType w:val="hybridMultilevel"/>
    <w:tmpl w:val="D80E2C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3431A2"/>
    <w:multiLevelType w:val="singleLevel"/>
    <w:tmpl w:val="579EA62C"/>
    <w:lvl w:ilvl="0">
      <w:start w:val="1"/>
      <w:numFmt w:val="lowerLetter"/>
      <w:lvlText w:val="(%1)"/>
      <w:lvlJc w:val="left"/>
      <w:pPr>
        <w:tabs>
          <w:tab w:val="num" w:pos="2010"/>
        </w:tabs>
        <w:ind w:left="2010" w:hanging="570"/>
      </w:pPr>
      <w:rPr>
        <w:rFonts w:hint="default"/>
        <w:sz w:val="24"/>
        <w:szCs w:val="24"/>
      </w:rPr>
    </w:lvl>
  </w:abstractNum>
  <w:abstractNum w:abstractNumId="10" w15:restartNumberingAfterBreak="0">
    <w:nsid w:val="3B1C5483"/>
    <w:multiLevelType w:val="hybridMultilevel"/>
    <w:tmpl w:val="E91A49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C08420D"/>
    <w:multiLevelType w:val="hybridMultilevel"/>
    <w:tmpl w:val="0D84F7CA"/>
    <w:lvl w:ilvl="0" w:tplc="E4A050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B734BA"/>
    <w:multiLevelType w:val="hybridMultilevel"/>
    <w:tmpl w:val="B24EF9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257746"/>
    <w:multiLevelType w:val="hybridMultilevel"/>
    <w:tmpl w:val="191A78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894213"/>
    <w:multiLevelType w:val="singleLevel"/>
    <w:tmpl w:val="932EE54E"/>
    <w:lvl w:ilvl="0">
      <w:start w:val="1"/>
      <w:numFmt w:val="lowerLetter"/>
      <w:lvlText w:val="(%1)"/>
      <w:lvlJc w:val="left"/>
      <w:pPr>
        <w:tabs>
          <w:tab w:val="num" w:pos="2010"/>
        </w:tabs>
        <w:ind w:left="2010" w:hanging="570"/>
      </w:pPr>
      <w:rPr>
        <w:rFonts w:hint="default"/>
      </w:rPr>
    </w:lvl>
  </w:abstractNum>
  <w:abstractNum w:abstractNumId="15" w15:restartNumberingAfterBreak="0">
    <w:nsid w:val="44536765"/>
    <w:multiLevelType w:val="hybridMultilevel"/>
    <w:tmpl w:val="9A0688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C154D0"/>
    <w:multiLevelType w:val="hybridMultilevel"/>
    <w:tmpl w:val="ECB8F8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9F6AA1"/>
    <w:multiLevelType w:val="hybridMultilevel"/>
    <w:tmpl w:val="EB549D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EB197C"/>
    <w:multiLevelType w:val="hybridMultilevel"/>
    <w:tmpl w:val="AEBA8A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757DD7"/>
    <w:multiLevelType w:val="singleLevel"/>
    <w:tmpl w:val="FFC28484"/>
    <w:lvl w:ilvl="0">
      <w:start w:val="1"/>
      <w:numFmt w:val="lowerLetter"/>
      <w:lvlText w:val="(%1)"/>
      <w:lvlJc w:val="left"/>
      <w:pPr>
        <w:tabs>
          <w:tab w:val="num" w:pos="2010"/>
        </w:tabs>
        <w:ind w:left="2010" w:hanging="570"/>
      </w:pPr>
      <w:rPr>
        <w:rFonts w:hint="default"/>
      </w:rPr>
    </w:lvl>
  </w:abstractNum>
  <w:abstractNum w:abstractNumId="20" w15:restartNumberingAfterBreak="0">
    <w:nsid w:val="691B6EA8"/>
    <w:multiLevelType w:val="hybridMultilevel"/>
    <w:tmpl w:val="FD9C08AE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6A503FFD"/>
    <w:multiLevelType w:val="singleLevel"/>
    <w:tmpl w:val="07E64A26"/>
    <w:lvl w:ilvl="0">
      <w:start w:val="1"/>
      <w:numFmt w:val="lowerLetter"/>
      <w:lvlText w:val="(%1)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22" w15:restartNumberingAfterBreak="0">
    <w:nsid w:val="6C4676A2"/>
    <w:multiLevelType w:val="hybridMultilevel"/>
    <w:tmpl w:val="E31058CE"/>
    <w:lvl w:ilvl="0" w:tplc="2D48AF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C0080C"/>
    <w:multiLevelType w:val="hybridMultilevel"/>
    <w:tmpl w:val="703ABA00"/>
    <w:lvl w:ilvl="0" w:tplc="1B481C5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12"/>
  </w:num>
  <w:num w:numId="9">
    <w:abstractNumId w:val="20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5"/>
  </w:num>
  <w:num w:numId="15">
    <w:abstractNumId w:val="18"/>
  </w:num>
  <w:num w:numId="16">
    <w:abstractNumId w:val="15"/>
  </w:num>
  <w:num w:numId="17">
    <w:abstractNumId w:val="19"/>
  </w:num>
  <w:num w:numId="18">
    <w:abstractNumId w:val="21"/>
  </w:num>
  <w:num w:numId="19">
    <w:abstractNumId w:val="9"/>
  </w:num>
  <w:num w:numId="20">
    <w:abstractNumId w:val="7"/>
  </w:num>
  <w:num w:numId="21">
    <w:abstractNumId w:val="14"/>
  </w:num>
  <w:num w:numId="22">
    <w:abstractNumId w:val="0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AA"/>
    <w:rsid w:val="000034B6"/>
    <w:rsid w:val="0003709B"/>
    <w:rsid w:val="00094AE4"/>
    <w:rsid w:val="000F00C9"/>
    <w:rsid w:val="001374C6"/>
    <w:rsid w:val="00140BEB"/>
    <w:rsid w:val="00147E64"/>
    <w:rsid w:val="00167BB0"/>
    <w:rsid w:val="00184B65"/>
    <w:rsid w:val="001E7B4E"/>
    <w:rsid w:val="002021A3"/>
    <w:rsid w:val="002230A7"/>
    <w:rsid w:val="002251AA"/>
    <w:rsid w:val="00232520"/>
    <w:rsid w:val="00251C4F"/>
    <w:rsid w:val="00280CA5"/>
    <w:rsid w:val="00284066"/>
    <w:rsid w:val="00285684"/>
    <w:rsid w:val="002F19DD"/>
    <w:rsid w:val="00325F5C"/>
    <w:rsid w:val="003872AE"/>
    <w:rsid w:val="003955A5"/>
    <w:rsid w:val="00396E58"/>
    <w:rsid w:val="003C26BA"/>
    <w:rsid w:val="003F01F5"/>
    <w:rsid w:val="00400B65"/>
    <w:rsid w:val="00463874"/>
    <w:rsid w:val="004865CF"/>
    <w:rsid w:val="004E357D"/>
    <w:rsid w:val="005047D7"/>
    <w:rsid w:val="00504BCB"/>
    <w:rsid w:val="00542041"/>
    <w:rsid w:val="00561205"/>
    <w:rsid w:val="00564197"/>
    <w:rsid w:val="00592BA6"/>
    <w:rsid w:val="005A45F9"/>
    <w:rsid w:val="005C1432"/>
    <w:rsid w:val="005F5ADB"/>
    <w:rsid w:val="00651272"/>
    <w:rsid w:val="00685A12"/>
    <w:rsid w:val="0069139A"/>
    <w:rsid w:val="006D081E"/>
    <w:rsid w:val="006E3970"/>
    <w:rsid w:val="00706AB8"/>
    <w:rsid w:val="0072187A"/>
    <w:rsid w:val="00732268"/>
    <w:rsid w:val="00740A2E"/>
    <w:rsid w:val="007A7047"/>
    <w:rsid w:val="007B768F"/>
    <w:rsid w:val="00800173"/>
    <w:rsid w:val="00857452"/>
    <w:rsid w:val="008C070E"/>
    <w:rsid w:val="008C3629"/>
    <w:rsid w:val="008D1596"/>
    <w:rsid w:val="008E191F"/>
    <w:rsid w:val="008F0CE5"/>
    <w:rsid w:val="00945804"/>
    <w:rsid w:val="00946F96"/>
    <w:rsid w:val="00950FA7"/>
    <w:rsid w:val="00960AF8"/>
    <w:rsid w:val="00985248"/>
    <w:rsid w:val="009C6781"/>
    <w:rsid w:val="009D485F"/>
    <w:rsid w:val="00A0498C"/>
    <w:rsid w:val="00A1330B"/>
    <w:rsid w:val="00A13E4B"/>
    <w:rsid w:val="00A60B07"/>
    <w:rsid w:val="00A67DBF"/>
    <w:rsid w:val="00AE7018"/>
    <w:rsid w:val="00B15D24"/>
    <w:rsid w:val="00B35052"/>
    <w:rsid w:val="00B50B88"/>
    <w:rsid w:val="00B54EDA"/>
    <w:rsid w:val="00B554F4"/>
    <w:rsid w:val="00B613CA"/>
    <w:rsid w:val="00B90E3E"/>
    <w:rsid w:val="00BC21AA"/>
    <w:rsid w:val="00BE6AA5"/>
    <w:rsid w:val="00BF6FCB"/>
    <w:rsid w:val="00C0375A"/>
    <w:rsid w:val="00C241C6"/>
    <w:rsid w:val="00C4149E"/>
    <w:rsid w:val="00C53D2E"/>
    <w:rsid w:val="00C5473B"/>
    <w:rsid w:val="00C64947"/>
    <w:rsid w:val="00C67C66"/>
    <w:rsid w:val="00C8229A"/>
    <w:rsid w:val="00CC3659"/>
    <w:rsid w:val="00CF7DCE"/>
    <w:rsid w:val="00D01F44"/>
    <w:rsid w:val="00D25DA2"/>
    <w:rsid w:val="00D45C99"/>
    <w:rsid w:val="00D47266"/>
    <w:rsid w:val="00D501F3"/>
    <w:rsid w:val="00D64F70"/>
    <w:rsid w:val="00D6780C"/>
    <w:rsid w:val="00DD3F29"/>
    <w:rsid w:val="00DF2F0F"/>
    <w:rsid w:val="00E051B8"/>
    <w:rsid w:val="00E25DAC"/>
    <w:rsid w:val="00E51581"/>
    <w:rsid w:val="00EA38C9"/>
    <w:rsid w:val="00EC6F20"/>
    <w:rsid w:val="00EF06C8"/>
    <w:rsid w:val="00F160D3"/>
    <w:rsid w:val="00F419EB"/>
    <w:rsid w:val="00F438AD"/>
    <w:rsid w:val="00F73322"/>
    <w:rsid w:val="00FA0758"/>
    <w:rsid w:val="00FB5D83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hapeDefaults>
    <o:shapedefaults v:ext="edit" spidmax="3074"/>
    <o:shapelayout v:ext="edit">
      <o:idmap v:ext="edit" data="1"/>
    </o:shapelayout>
  </w:shapeDefaults>
  <w:decimalSymbol w:val="."/>
  <w:listSeparator w:val=","/>
  <w14:docId w14:val="191AFEF1"/>
  <w15:chartTrackingRefBased/>
  <w15:docId w15:val="{560E4ECB-C4D6-42A9-AE6F-27787EBF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00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709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3709B"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241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41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6E58"/>
  </w:style>
  <w:style w:type="table" w:styleId="TableGrid">
    <w:name w:val="Table Grid"/>
    <w:basedOn w:val="TableNormal"/>
    <w:rsid w:val="000F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F00C9"/>
    <w:rPr>
      <w:color w:val="0000FF"/>
      <w:u w:val="single"/>
    </w:rPr>
  </w:style>
  <w:style w:type="paragraph" w:styleId="BalloonText">
    <w:name w:val="Balloon Text"/>
    <w:basedOn w:val="Normal"/>
    <w:semiHidden/>
    <w:rsid w:val="000F00C9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B6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84B65"/>
    <w:rPr>
      <w:b/>
      <w:bCs/>
      <w:i/>
      <w:iCs/>
      <w:color w:val="4F81BD"/>
      <w:sz w:val="24"/>
      <w:szCs w:val="24"/>
    </w:rPr>
  </w:style>
  <w:style w:type="character" w:customStyle="1" w:styleId="Heading1Char">
    <w:name w:val="Heading 1 Char"/>
    <w:link w:val="Heading1"/>
    <w:rsid w:val="0003709B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03709B"/>
    <w:rPr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37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vamu.edu/pvplac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Local%20Settings\Temporary%20Internet%20Files\OLK3C3D\Letterhead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F9A21-A359-4967-98BD-8ED4C047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(4).dot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Prairie View A&amp;M University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Tyra M Metoyer</dc:creator>
  <cp:keywords/>
  <dc:description/>
  <cp:lastModifiedBy>Equilla Q Jackson</cp:lastModifiedBy>
  <cp:revision>2</cp:revision>
  <cp:lastPrinted>2018-08-24T15:42:00Z</cp:lastPrinted>
  <dcterms:created xsi:type="dcterms:W3CDTF">2025-06-04T20:32:00Z</dcterms:created>
  <dcterms:modified xsi:type="dcterms:W3CDTF">2025-06-04T20:32:00Z</dcterms:modified>
</cp:coreProperties>
</file>