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D6B6" w14:textId="40EF85BB" w:rsidR="00AE1F3E" w:rsidRDefault="00AE1F3E" w:rsidP="00DF6129">
      <w:pPr>
        <w:jc w:val="center"/>
        <w:rPr>
          <w:rFonts w:eastAsia="Calibri" w:cs="Times New Roman"/>
          <w:b/>
          <w:kern w:val="0"/>
          <w:u w:val="single"/>
          <w14:ligatures w14:val="none"/>
        </w:rPr>
      </w:pPr>
      <w:r>
        <w:rPr>
          <w:rFonts w:eastAsia="Calibri" w:cs="Times New Roman"/>
          <w:b/>
          <w:noProof/>
          <w:kern w:val="0"/>
          <w:u w:val="single"/>
        </w:rPr>
        <w:drawing>
          <wp:anchor distT="0" distB="0" distL="114300" distR="114300" simplePos="0" relativeHeight="251658240" behindDoc="0" locked="0" layoutInCell="1" allowOverlap="1" wp14:anchorId="5004397D" wp14:editId="3FC53E9C">
            <wp:simplePos x="0" y="0"/>
            <wp:positionH relativeFrom="column">
              <wp:posOffset>4419600</wp:posOffset>
            </wp:positionH>
            <wp:positionV relativeFrom="paragraph">
              <wp:posOffset>-800100</wp:posOffset>
            </wp:positionV>
            <wp:extent cx="1530720" cy="1602105"/>
            <wp:effectExtent l="0" t="0" r="0" b="0"/>
            <wp:wrapNone/>
            <wp:docPr id="720795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95952" name="Picture 720795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72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92683" w14:textId="77777777" w:rsidR="00AE1F3E" w:rsidRDefault="00AE1F3E" w:rsidP="00DF6129">
      <w:pPr>
        <w:jc w:val="center"/>
        <w:rPr>
          <w:rFonts w:eastAsia="Calibri" w:cs="Times New Roman"/>
          <w:b/>
          <w:kern w:val="0"/>
          <w:u w:val="single"/>
          <w14:ligatures w14:val="none"/>
        </w:rPr>
      </w:pPr>
    </w:p>
    <w:p w14:paraId="77B9745E" w14:textId="77777777" w:rsidR="00AE1F3E" w:rsidRDefault="00AE1F3E" w:rsidP="00DF6129">
      <w:pPr>
        <w:jc w:val="center"/>
        <w:rPr>
          <w:rFonts w:eastAsia="Calibri" w:cs="Times New Roman"/>
          <w:b/>
          <w:kern w:val="0"/>
          <w:u w:val="single"/>
          <w14:ligatures w14:val="none"/>
        </w:rPr>
      </w:pPr>
    </w:p>
    <w:p w14:paraId="6B52A14B" w14:textId="250B635C" w:rsidR="00DF6129" w:rsidRPr="00DF6129" w:rsidRDefault="00DF6129" w:rsidP="00DF6129">
      <w:pPr>
        <w:jc w:val="center"/>
        <w:rPr>
          <w:rFonts w:eastAsia="Calibri" w:cs="Times New Roman"/>
          <w:b/>
          <w:kern w:val="0"/>
          <w:u w:val="single"/>
          <w14:ligatures w14:val="none"/>
        </w:rPr>
      </w:pPr>
      <w:r>
        <w:rPr>
          <w:rFonts w:eastAsia="Calibri" w:cs="Times New Roman"/>
          <w:b/>
          <w:kern w:val="0"/>
          <w:u w:val="single"/>
          <w14:ligatures w14:val="none"/>
        </w:rPr>
        <w:t>FSRC SEED</w:t>
      </w:r>
      <w:r w:rsidRPr="00DF6129">
        <w:rPr>
          <w:rFonts w:eastAsia="Calibri" w:cs="Times New Roman"/>
          <w:b/>
          <w:kern w:val="0"/>
          <w:u w:val="single"/>
          <w14:ligatures w14:val="none"/>
        </w:rPr>
        <w:t xml:space="preserve"> Budget</w:t>
      </w:r>
    </w:p>
    <w:p w14:paraId="5C02A072" w14:textId="77777777" w:rsidR="00DF6129" w:rsidRPr="00DF6129" w:rsidRDefault="00DF6129" w:rsidP="00DF6129">
      <w:pPr>
        <w:jc w:val="center"/>
        <w:rPr>
          <w:rFonts w:eastAsia="Calibri" w:cs="Times New Roman"/>
          <w:b/>
          <w:kern w:val="0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DF6129" w:rsidRPr="00DF6129" w14:paraId="5C3D01A2" w14:textId="77777777" w:rsidTr="00DF6129">
        <w:tc>
          <w:tcPr>
            <w:tcW w:w="7555" w:type="dxa"/>
            <w:shd w:val="clear" w:color="auto" w:fill="385623"/>
          </w:tcPr>
          <w:p w14:paraId="6BD22C53" w14:textId="77777777" w:rsidR="00DF6129" w:rsidRPr="00DF6129" w:rsidRDefault="00DF6129" w:rsidP="00DF6129">
            <w:pPr>
              <w:tabs>
                <w:tab w:val="right" w:leader="underscore" w:pos="4320"/>
              </w:tabs>
              <w:ind w:left="720"/>
              <w:contextualSpacing/>
              <w:rPr>
                <w:rFonts w:eastAsia="Calibri" w:cs="Times New Roman"/>
                <w:b/>
                <w:color w:val="FFFFFF"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795" w:type="dxa"/>
            <w:shd w:val="clear" w:color="auto" w:fill="385623"/>
          </w:tcPr>
          <w:p w14:paraId="78FB501B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b/>
                <w:color w:val="FFFFFF"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color w:val="FFFFFF"/>
                <w:sz w:val="20"/>
                <w:szCs w:val="20"/>
              </w:rPr>
              <w:t>Amount</w:t>
            </w:r>
          </w:p>
        </w:tc>
      </w:tr>
      <w:tr w:rsidR="00DF6129" w:rsidRPr="00DF6129" w14:paraId="0112422E" w14:textId="77777777" w:rsidTr="00DF6129">
        <w:tc>
          <w:tcPr>
            <w:tcW w:w="7555" w:type="dxa"/>
            <w:shd w:val="clear" w:color="auto" w:fill="EDEDED"/>
          </w:tcPr>
          <w:p w14:paraId="2B749E5C" w14:textId="77777777" w:rsidR="00DF6129" w:rsidRPr="00DF6129" w:rsidRDefault="00DF6129" w:rsidP="00DF6129">
            <w:pPr>
              <w:numPr>
                <w:ilvl w:val="0"/>
                <w:numId w:val="1"/>
              </w:numPr>
              <w:tabs>
                <w:tab w:val="right" w:leader="underscore" w:pos="4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sz w:val="20"/>
                <w:szCs w:val="20"/>
              </w:rPr>
              <w:t>Senior/Key Personnel</w:t>
            </w:r>
          </w:p>
        </w:tc>
        <w:tc>
          <w:tcPr>
            <w:tcW w:w="1795" w:type="dxa"/>
            <w:shd w:val="clear" w:color="auto" w:fill="EDEDED"/>
          </w:tcPr>
          <w:p w14:paraId="33EC0896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51FA4C94" w14:textId="77777777" w:rsidTr="0025421F">
        <w:tc>
          <w:tcPr>
            <w:tcW w:w="7555" w:type="dxa"/>
          </w:tcPr>
          <w:p w14:paraId="34819077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698FF015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942CF" w:rsidRPr="00DF6129" w14:paraId="203194C7" w14:textId="77777777" w:rsidTr="0025421F">
        <w:tc>
          <w:tcPr>
            <w:tcW w:w="7555" w:type="dxa"/>
          </w:tcPr>
          <w:p w14:paraId="338DB9B9" w14:textId="77777777" w:rsidR="006942CF" w:rsidRPr="00DF6129" w:rsidRDefault="006942CF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F1ABF81" w14:textId="77777777" w:rsidR="006942CF" w:rsidRPr="00DF6129" w:rsidRDefault="006942CF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2F3A6AC6" w14:textId="77777777" w:rsidTr="0025421F">
        <w:tc>
          <w:tcPr>
            <w:tcW w:w="7555" w:type="dxa"/>
          </w:tcPr>
          <w:p w14:paraId="0A589DFD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Subtotal</w:t>
            </w:r>
          </w:p>
        </w:tc>
        <w:tc>
          <w:tcPr>
            <w:tcW w:w="1795" w:type="dxa"/>
          </w:tcPr>
          <w:p w14:paraId="04B1ACAF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3C801E11" w14:textId="77777777" w:rsidTr="00DF6129">
        <w:tc>
          <w:tcPr>
            <w:tcW w:w="7555" w:type="dxa"/>
            <w:shd w:val="clear" w:color="auto" w:fill="EDEDED"/>
          </w:tcPr>
          <w:p w14:paraId="27DBA6CD" w14:textId="77777777" w:rsidR="00DF6129" w:rsidRPr="00DF6129" w:rsidRDefault="00DF6129" w:rsidP="00DF6129">
            <w:pPr>
              <w:numPr>
                <w:ilvl w:val="0"/>
                <w:numId w:val="1"/>
              </w:numPr>
              <w:tabs>
                <w:tab w:val="right" w:leader="underscore" w:pos="4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sz w:val="20"/>
                <w:szCs w:val="20"/>
              </w:rPr>
              <w:t>Other Personnel</w:t>
            </w:r>
          </w:p>
        </w:tc>
        <w:tc>
          <w:tcPr>
            <w:tcW w:w="1795" w:type="dxa"/>
            <w:shd w:val="clear" w:color="auto" w:fill="EDEDED"/>
          </w:tcPr>
          <w:p w14:paraId="309AC4E4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5711B6F5" w14:textId="77777777" w:rsidTr="0025421F">
        <w:tc>
          <w:tcPr>
            <w:tcW w:w="7555" w:type="dxa"/>
          </w:tcPr>
          <w:p w14:paraId="1A0E57B5" w14:textId="6FE3492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Graduate Student</w:t>
            </w:r>
            <w:r w:rsidR="006942CF">
              <w:rPr>
                <w:rFonts w:eastAsia="Calibri" w:cs="Times New Roman"/>
                <w:sz w:val="20"/>
                <w:szCs w:val="20"/>
              </w:rPr>
              <w:t>s</w:t>
            </w:r>
          </w:p>
        </w:tc>
        <w:tc>
          <w:tcPr>
            <w:tcW w:w="1795" w:type="dxa"/>
          </w:tcPr>
          <w:p w14:paraId="334772F4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49740A1D" w14:textId="77777777" w:rsidTr="0025421F">
        <w:tc>
          <w:tcPr>
            <w:tcW w:w="7555" w:type="dxa"/>
          </w:tcPr>
          <w:p w14:paraId="5DA4B74F" w14:textId="7D7A5F04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Undergraduate Student</w:t>
            </w:r>
            <w:r w:rsidR="006942CF">
              <w:rPr>
                <w:rFonts w:eastAsia="Calibri" w:cs="Times New Roman"/>
                <w:sz w:val="20"/>
                <w:szCs w:val="20"/>
              </w:rPr>
              <w:t>s</w:t>
            </w:r>
          </w:p>
        </w:tc>
        <w:tc>
          <w:tcPr>
            <w:tcW w:w="1795" w:type="dxa"/>
          </w:tcPr>
          <w:p w14:paraId="13193788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232BFB67" w14:textId="77777777" w:rsidTr="0025421F">
        <w:tc>
          <w:tcPr>
            <w:tcW w:w="7555" w:type="dxa"/>
          </w:tcPr>
          <w:p w14:paraId="03B4CCBC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Subtotal</w:t>
            </w:r>
          </w:p>
        </w:tc>
        <w:tc>
          <w:tcPr>
            <w:tcW w:w="1795" w:type="dxa"/>
          </w:tcPr>
          <w:p w14:paraId="4A1F05BD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783C696B" w14:textId="77777777" w:rsidTr="0025421F">
        <w:tc>
          <w:tcPr>
            <w:tcW w:w="7555" w:type="dxa"/>
          </w:tcPr>
          <w:p w14:paraId="69586CCA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0528171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187C8C77" w14:textId="77777777" w:rsidTr="00DF6129">
        <w:tc>
          <w:tcPr>
            <w:tcW w:w="7555" w:type="dxa"/>
            <w:shd w:val="clear" w:color="auto" w:fill="EDEDED"/>
          </w:tcPr>
          <w:p w14:paraId="40A535DE" w14:textId="77777777" w:rsidR="00DF6129" w:rsidRPr="00DF6129" w:rsidRDefault="00DF6129" w:rsidP="00DF6129">
            <w:pPr>
              <w:numPr>
                <w:ilvl w:val="0"/>
                <w:numId w:val="1"/>
              </w:numPr>
              <w:tabs>
                <w:tab w:val="right" w:leader="underscore" w:pos="4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sz w:val="20"/>
                <w:szCs w:val="20"/>
              </w:rPr>
              <w:t>Equipment Description</w:t>
            </w:r>
          </w:p>
        </w:tc>
        <w:tc>
          <w:tcPr>
            <w:tcW w:w="1795" w:type="dxa"/>
            <w:shd w:val="clear" w:color="auto" w:fill="EDEDED"/>
          </w:tcPr>
          <w:p w14:paraId="1D106197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10D51D15" w14:textId="77777777" w:rsidTr="0025421F">
        <w:tc>
          <w:tcPr>
            <w:tcW w:w="7555" w:type="dxa"/>
          </w:tcPr>
          <w:p w14:paraId="7D2563F4" w14:textId="223631CA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 xml:space="preserve">List items and the dollar amount </w:t>
            </w:r>
            <w:r w:rsidR="006942CF">
              <w:rPr>
                <w:rFonts w:eastAsia="Calibri" w:cs="Times New Roman"/>
                <w:sz w:val="20"/>
                <w:szCs w:val="20"/>
              </w:rPr>
              <w:t>– items not to exceed $5,000</w:t>
            </w:r>
          </w:p>
        </w:tc>
        <w:tc>
          <w:tcPr>
            <w:tcW w:w="1795" w:type="dxa"/>
          </w:tcPr>
          <w:p w14:paraId="1E7886B9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42F67F82" w14:textId="77777777" w:rsidTr="0025421F">
        <w:tc>
          <w:tcPr>
            <w:tcW w:w="7555" w:type="dxa"/>
          </w:tcPr>
          <w:p w14:paraId="5AC9791B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E37EFC6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29D3D848" w14:textId="77777777" w:rsidTr="0025421F">
        <w:tc>
          <w:tcPr>
            <w:tcW w:w="7555" w:type="dxa"/>
          </w:tcPr>
          <w:p w14:paraId="05866C61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Subtotal</w:t>
            </w:r>
          </w:p>
        </w:tc>
        <w:tc>
          <w:tcPr>
            <w:tcW w:w="1795" w:type="dxa"/>
          </w:tcPr>
          <w:p w14:paraId="10F88A07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0942D358" w14:textId="77777777" w:rsidTr="0025421F">
        <w:tc>
          <w:tcPr>
            <w:tcW w:w="7555" w:type="dxa"/>
          </w:tcPr>
          <w:p w14:paraId="3F1CFC4D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607EE03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513796A7" w14:textId="77777777" w:rsidTr="00DF6129">
        <w:tc>
          <w:tcPr>
            <w:tcW w:w="7555" w:type="dxa"/>
            <w:shd w:val="clear" w:color="auto" w:fill="EDEDED"/>
          </w:tcPr>
          <w:p w14:paraId="63B279CF" w14:textId="77777777" w:rsidR="00DF6129" w:rsidRPr="00DF6129" w:rsidRDefault="00DF6129" w:rsidP="00DF6129">
            <w:pPr>
              <w:numPr>
                <w:ilvl w:val="0"/>
                <w:numId w:val="1"/>
              </w:numPr>
              <w:tabs>
                <w:tab w:val="right" w:leader="underscore" w:pos="4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sz w:val="20"/>
                <w:szCs w:val="20"/>
              </w:rPr>
              <w:t>Travel</w:t>
            </w:r>
          </w:p>
        </w:tc>
        <w:tc>
          <w:tcPr>
            <w:tcW w:w="1795" w:type="dxa"/>
            <w:shd w:val="clear" w:color="auto" w:fill="EDEDED"/>
          </w:tcPr>
          <w:p w14:paraId="50F7E5CC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0A1FD351" w14:textId="77777777" w:rsidTr="0025421F">
        <w:tc>
          <w:tcPr>
            <w:tcW w:w="7555" w:type="dxa"/>
          </w:tcPr>
          <w:p w14:paraId="5C9B72D0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Domestic (including Canada, Mexico, and U.S. Possessions)</w:t>
            </w:r>
          </w:p>
        </w:tc>
        <w:tc>
          <w:tcPr>
            <w:tcW w:w="1795" w:type="dxa"/>
          </w:tcPr>
          <w:p w14:paraId="52906FDA" w14:textId="6107AEED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1536BF02" w14:textId="77777777" w:rsidTr="0025421F">
        <w:tc>
          <w:tcPr>
            <w:tcW w:w="7555" w:type="dxa"/>
          </w:tcPr>
          <w:p w14:paraId="01FA8B18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Foreign</w:t>
            </w:r>
          </w:p>
        </w:tc>
        <w:tc>
          <w:tcPr>
            <w:tcW w:w="1795" w:type="dxa"/>
          </w:tcPr>
          <w:p w14:paraId="03B6C1D5" w14:textId="7ECEB221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57B0B2B0" w14:textId="77777777" w:rsidTr="0025421F">
        <w:tc>
          <w:tcPr>
            <w:tcW w:w="7555" w:type="dxa"/>
          </w:tcPr>
          <w:p w14:paraId="704A63CA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Subtotal</w:t>
            </w:r>
          </w:p>
        </w:tc>
        <w:tc>
          <w:tcPr>
            <w:tcW w:w="1795" w:type="dxa"/>
          </w:tcPr>
          <w:p w14:paraId="70E3368D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57364918" w14:textId="77777777" w:rsidTr="00DF6129">
        <w:tc>
          <w:tcPr>
            <w:tcW w:w="7555" w:type="dxa"/>
            <w:shd w:val="clear" w:color="auto" w:fill="EDEDED"/>
          </w:tcPr>
          <w:p w14:paraId="1FB9FE92" w14:textId="77777777" w:rsidR="00DF6129" w:rsidRPr="00DF6129" w:rsidRDefault="00DF6129" w:rsidP="00DF6129">
            <w:pPr>
              <w:numPr>
                <w:ilvl w:val="0"/>
                <w:numId w:val="1"/>
              </w:numPr>
              <w:tabs>
                <w:tab w:val="right" w:leader="underscore" w:pos="4320"/>
              </w:tabs>
              <w:rPr>
                <w:rFonts w:eastAsia="Calibri" w:cs="Times New Roman"/>
                <w:b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sz w:val="20"/>
                <w:szCs w:val="20"/>
              </w:rPr>
              <w:t>Other Direct Costs</w:t>
            </w:r>
          </w:p>
        </w:tc>
        <w:tc>
          <w:tcPr>
            <w:tcW w:w="1795" w:type="dxa"/>
            <w:shd w:val="clear" w:color="auto" w:fill="EDEDED"/>
          </w:tcPr>
          <w:p w14:paraId="3D67EE85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67496FFC" w14:textId="77777777" w:rsidTr="0025421F">
        <w:tc>
          <w:tcPr>
            <w:tcW w:w="7555" w:type="dxa"/>
          </w:tcPr>
          <w:p w14:paraId="589F0352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Materials and Supplies</w:t>
            </w:r>
          </w:p>
        </w:tc>
        <w:tc>
          <w:tcPr>
            <w:tcW w:w="1795" w:type="dxa"/>
          </w:tcPr>
          <w:p w14:paraId="674F4651" w14:textId="5A949BBD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F6129" w:rsidRPr="00DF6129" w14:paraId="1F3D30B4" w14:textId="77777777" w:rsidTr="0025421F">
        <w:tc>
          <w:tcPr>
            <w:tcW w:w="7555" w:type="dxa"/>
          </w:tcPr>
          <w:p w14:paraId="0759F93B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Publication Costs</w:t>
            </w:r>
          </w:p>
        </w:tc>
        <w:tc>
          <w:tcPr>
            <w:tcW w:w="1795" w:type="dxa"/>
          </w:tcPr>
          <w:p w14:paraId="21BB0861" w14:textId="77777777" w:rsidR="00DF6129" w:rsidRPr="00DF6129" w:rsidRDefault="00DF612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C0A79" w:rsidRPr="00DF6129" w14:paraId="1D950B9F" w14:textId="77777777" w:rsidTr="0025421F">
        <w:tc>
          <w:tcPr>
            <w:tcW w:w="7555" w:type="dxa"/>
          </w:tcPr>
          <w:p w14:paraId="09823D77" w14:textId="0DF2CC6A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  <w:r w:rsidRPr="00DF6129">
              <w:rPr>
                <w:rFonts w:eastAsia="Calibri" w:cs="Times New Roman"/>
                <w:sz w:val="20"/>
                <w:szCs w:val="20"/>
              </w:rPr>
              <w:t>Subtotal</w:t>
            </w:r>
          </w:p>
        </w:tc>
        <w:tc>
          <w:tcPr>
            <w:tcW w:w="1795" w:type="dxa"/>
          </w:tcPr>
          <w:p w14:paraId="647CAA10" w14:textId="77777777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C0A79" w:rsidRPr="00DF6129" w14:paraId="08DB5682" w14:textId="77777777" w:rsidTr="0025421F">
        <w:tc>
          <w:tcPr>
            <w:tcW w:w="7555" w:type="dxa"/>
          </w:tcPr>
          <w:p w14:paraId="5C9A7CDB" w14:textId="3698B069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2DB4B6F3" w14:textId="77777777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C0A79" w:rsidRPr="00DF6129" w14:paraId="6B5BEDB8" w14:textId="77777777" w:rsidTr="00266D05">
        <w:tc>
          <w:tcPr>
            <w:tcW w:w="7555" w:type="dxa"/>
            <w:shd w:val="clear" w:color="auto" w:fill="EDEDED"/>
          </w:tcPr>
          <w:p w14:paraId="347A1F31" w14:textId="77777777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EDEDED"/>
          </w:tcPr>
          <w:p w14:paraId="4C0B5F82" w14:textId="77777777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C0A79" w:rsidRPr="00DF6129" w14:paraId="583FF5E3" w14:textId="77777777" w:rsidTr="00266D05">
        <w:tc>
          <w:tcPr>
            <w:tcW w:w="7555" w:type="dxa"/>
            <w:shd w:val="clear" w:color="auto" w:fill="D0CECE"/>
          </w:tcPr>
          <w:p w14:paraId="2726DFE7" w14:textId="1AB484F0" w:rsidR="000C0A79" w:rsidRPr="00DF6129" w:rsidRDefault="000C0A79" w:rsidP="001F62B4">
            <w:pPr>
              <w:tabs>
                <w:tab w:val="right" w:leader="underscore" w:pos="4320"/>
              </w:tabs>
              <w:ind w:left="720"/>
              <w:rPr>
                <w:rFonts w:eastAsia="Calibri" w:cs="Times New Roman"/>
                <w:b/>
                <w:sz w:val="20"/>
                <w:szCs w:val="20"/>
              </w:rPr>
            </w:pPr>
            <w:r w:rsidRPr="00DF6129">
              <w:rPr>
                <w:rFonts w:eastAsia="Calibri" w:cs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795" w:type="dxa"/>
            <w:shd w:val="clear" w:color="auto" w:fill="D0CECE"/>
          </w:tcPr>
          <w:p w14:paraId="19687AE9" w14:textId="17FA193C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C0A79" w:rsidRPr="00DF6129" w14:paraId="5E8643D1" w14:textId="77777777" w:rsidTr="00DF6129">
        <w:tc>
          <w:tcPr>
            <w:tcW w:w="7555" w:type="dxa"/>
            <w:shd w:val="clear" w:color="auto" w:fill="D0CECE"/>
          </w:tcPr>
          <w:p w14:paraId="28C8FCFA" w14:textId="487BD1E8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D0CECE"/>
          </w:tcPr>
          <w:p w14:paraId="419DD1CC" w14:textId="77777777" w:rsidR="000C0A79" w:rsidRPr="00DF6129" w:rsidRDefault="000C0A79" w:rsidP="00DF6129">
            <w:pPr>
              <w:tabs>
                <w:tab w:val="right" w:leader="underscore" w:pos="4320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5FE4986B" w14:textId="77777777" w:rsidR="00DF6129" w:rsidRPr="00DF6129" w:rsidRDefault="00DF6129" w:rsidP="00DF6129">
      <w:pPr>
        <w:rPr>
          <w:rFonts w:eastAsia="Calibri" w:cs="Times New Roman"/>
          <w:kern w:val="0"/>
          <w14:ligatures w14:val="none"/>
        </w:rPr>
      </w:pPr>
    </w:p>
    <w:p w14:paraId="5FB82580" w14:textId="1098253C" w:rsidR="00DF6129" w:rsidRPr="00DF6129" w:rsidRDefault="00DF6129" w:rsidP="00DF6129">
      <w:pPr>
        <w:rPr>
          <w:rFonts w:eastAsia="Calibri" w:cs="Times New Roman"/>
          <w:kern w:val="0"/>
          <w:sz w:val="22"/>
          <w:szCs w:val="22"/>
          <w14:ligatures w14:val="none"/>
        </w:rPr>
      </w:pPr>
      <w:r w:rsidRPr="00DF6129"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Detailed Budget Justification: </w:t>
      </w:r>
      <w:r w:rsidRPr="00DF6129">
        <w:rPr>
          <w:rFonts w:eastAsia="Calibri" w:cs="Times New Roman"/>
          <w:kern w:val="0"/>
          <w:sz w:val="22"/>
          <w:szCs w:val="22"/>
          <w14:ligatures w14:val="none"/>
        </w:rPr>
        <w:t xml:space="preserve">Please </w:t>
      </w:r>
      <w:r w:rsidR="006942CF">
        <w:rPr>
          <w:rFonts w:eastAsia="Calibri" w:cs="Times New Roman"/>
          <w:kern w:val="0"/>
          <w:sz w:val="22"/>
          <w:szCs w:val="22"/>
          <w14:ligatures w14:val="none"/>
        </w:rPr>
        <w:t>attach</w:t>
      </w:r>
      <w:r w:rsidRPr="00DF6129">
        <w:rPr>
          <w:rFonts w:eastAsia="Calibri" w:cs="Times New Roman"/>
          <w:kern w:val="0"/>
          <w:sz w:val="22"/>
          <w:szCs w:val="22"/>
          <w14:ligatures w14:val="none"/>
        </w:rPr>
        <w:t xml:space="preserve"> a</w:t>
      </w:r>
      <w:r w:rsidR="002910E1">
        <w:rPr>
          <w:rFonts w:eastAsia="Calibri" w:cs="Times New Roman"/>
          <w:kern w:val="0"/>
          <w:sz w:val="22"/>
          <w:szCs w:val="22"/>
          <w14:ligatures w14:val="none"/>
        </w:rPr>
        <w:t xml:space="preserve"> </w:t>
      </w:r>
      <w:r w:rsidRPr="00DF6129">
        <w:rPr>
          <w:rFonts w:eastAsia="Calibri" w:cs="Times New Roman"/>
          <w:kern w:val="0"/>
          <w:sz w:val="22"/>
          <w:szCs w:val="22"/>
          <w14:ligatures w14:val="none"/>
        </w:rPr>
        <w:t>clear budget justification (</w:t>
      </w:r>
      <w:r>
        <w:rPr>
          <w:rFonts w:eastAsia="Calibri" w:cs="Times New Roman"/>
          <w:kern w:val="0"/>
          <w:sz w:val="22"/>
          <w:szCs w:val="22"/>
          <w14:ligatures w14:val="none"/>
        </w:rPr>
        <w:t>one-page limit</w:t>
      </w:r>
      <w:r w:rsidRPr="00DF6129">
        <w:rPr>
          <w:rFonts w:eastAsia="Calibri" w:cs="Times New Roman"/>
          <w:kern w:val="0"/>
          <w:sz w:val="22"/>
          <w:szCs w:val="22"/>
          <w14:ligatures w14:val="none"/>
        </w:rPr>
        <w:t>).</w:t>
      </w:r>
    </w:p>
    <w:p w14:paraId="74D471E3" w14:textId="77777777" w:rsidR="00083BAB" w:rsidRDefault="00083BAB"/>
    <w:sectPr w:rsidR="0008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563"/>
    <w:multiLevelType w:val="hybridMultilevel"/>
    <w:tmpl w:val="5BCAD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1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29"/>
    <w:rsid w:val="00083BAB"/>
    <w:rsid w:val="000C0A79"/>
    <w:rsid w:val="000E0664"/>
    <w:rsid w:val="001F62B4"/>
    <w:rsid w:val="002910E1"/>
    <w:rsid w:val="003913DC"/>
    <w:rsid w:val="00581919"/>
    <w:rsid w:val="005D614E"/>
    <w:rsid w:val="006942CF"/>
    <w:rsid w:val="006A4240"/>
    <w:rsid w:val="00790B67"/>
    <w:rsid w:val="007A70B7"/>
    <w:rsid w:val="008E5D50"/>
    <w:rsid w:val="00910D77"/>
    <w:rsid w:val="00AE1F3E"/>
    <w:rsid w:val="00CA0A93"/>
    <w:rsid w:val="00D1741E"/>
    <w:rsid w:val="00DF4139"/>
    <w:rsid w:val="00DF6129"/>
    <w:rsid w:val="00E63149"/>
    <w:rsid w:val="00F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92C7"/>
  <w15:chartTrackingRefBased/>
  <w15:docId w15:val="{E2189D1B-D6B7-48F6-AB2C-ED61585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1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1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1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1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1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1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1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1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1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1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1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1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1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1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1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1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1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129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96913361B7F4493ED1F01DCB0A190" ma:contentTypeVersion="14" ma:contentTypeDescription="Create a new document." ma:contentTypeScope="" ma:versionID="735120b1e8a41e9584ef825401c71c80">
  <xsd:schema xmlns:xsd="http://www.w3.org/2001/XMLSchema" xmlns:xs="http://www.w3.org/2001/XMLSchema" xmlns:p="http://schemas.microsoft.com/office/2006/metadata/properties" xmlns:ns3="cf71631b-851f-47f5-b0e1-94d41b5419a6" xmlns:ns4="1915d3bd-3fbe-4776-94d5-f41eb416d26b" targetNamespace="http://schemas.microsoft.com/office/2006/metadata/properties" ma:root="true" ma:fieldsID="fe07570f72143a67d332af3c7054bfd3" ns3:_="" ns4:_="">
    <xsd:import namespace="cf71631b-851f-47f5-b0e1-94d41b5419a6"/>
    <xsd:import namespace="1915d3bd-3fbe-4776-94d5-f41eb416d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1631b-851f-47f5-b0e1-94d41b54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d3bd-3fbe-4776-94d5-f41eb416d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1631b-851f-47f5-b0e1-94d41b5419a6" xsi:nil="true"/>
  </documentManagement>
</p:properties>
</file>

<file path=customXml/itemProps1.xml><?xml version="1.0" encoding="utf-8"?>
<ds:datastoreItem xmlns:ds="http://schemas.openxmlformats.org/officeDocument/2006/customXml" ds:itemID="{1BE39E4A-DAFD-4E0E-A57D-F12190778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1631b-851f-47f5-b0e1-94d41b5419a6"/>
    <ds:schemaRef ds:uri="1915d3bd-3fbe-4776-94d5-f41eb416d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AF507-913D-4A52-9DAE-3C7003BB6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12A88-6FE2-4EB1-99AA-1FA5849D5897}">
  <ds:schemaRefs>
    <ds:schemaRef ds:uri="http://schemas.microsoft.com/office/2006/metadata/properties"/>
    <ds:schemaRef ds:uri="http://schemas.microsoft.com/office/infopath/2007/PartnerControls"/>
    <ds:schemaRef ds:uri="cf71631b-851f-47f5-b0e1-94d41b541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Jenn</dc:creator>
  <cp:keywords/>
  <dc:description/>
  <cp:lastModifiedBy>Ashley, Jenn</cp:lastModifiedBy>
  <cp:revision>2</cp:revision>
  <dcterms:created xsi:type="dcterms:W3CDTF">2026-03-23T20:29:00Z</dcterms:created>
  <dcterms:modified xsi:type="dcterms:W3CDTF">2026-03-23T20:29:00Z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0x01010008E96913361B7F4493ED1F01DCB0A190</vt:lpwstr>
  </property>
</Properties>
</file>