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899"/>
        <w:gridCol w:w="150"/>
        <w:gridCol w:w="87"/>
        <w:gridCol w:w="181"/>
        <w:gridCol w:w="180"/>
        <w:gridCol w:w="459"/>
        <w:gridCol w:w="226"/>
        <w:gridCol w:w="215"/>
        <w:gridCol w:w="209"/>
        <w:gridCol w:w="245"/>
        <w:gridCol w:w="366"/>
        <w:gridCol w:w="366"/>
        <w:gridCol w:w="445"/>
        <w:gridCol w:w="488"/>
        <w:gridCol w:w="541"/>
        <w:gridCol w:w="872"/>
        <w:gridCol w:w="822"/>
        <w:gridCol w:w="1533"/>
        <w:gridCol w:w="1114"/>
      </w:tblGrid>
      <w:tr w:rsidR="00F123F8" w:rsidRPr="009B60C7" w14:paraId="6D2B87AC" w14:textId="77777777" w:rsidTr="00486303">
        <w:tc>
          <w:tcPr>
            <w:tcW w:w="10440" w:type="dxa"/>
            <w:gridSpan w:val="20"/>
            <w:tcBorders>
              <w:top w:val="nil"/>
              <w:left w:val="nil"/>
              <w:bottom w:val="nil"/>
              <w:right w:val="nil"/>
            </w:tcBorders>
          </w:tcPr>
          <w:p w14:paraId="094EE135" w14:textId="77777777" w:rsidR="00F123F8" w:rsidRDefault="00F123F8" w:rsidP="00644546">
            <w:pPr>
              <w:rPr>
                <w:rFonts w:ascii="Century Gothic" w:hAnsi="Century Gothic" w:cs="Arial"/>
                <w:b/>
                <w:sz w:val="20"/>
                <w:szCs w:val="20"/>
              </w:rPr>
            </w:pPr>
            <w:r w:rsidRPr="009B60C7">
              <w:rPr>
                <w:rFonts w:ascii="Century Gothic" w:hAnsi="Century Gothic" w:cs="Arial"/>
                <w:b/>
                <w:bCs/>
                <w:sz w:val="20"/>
                <w:szCs w:val="20"/>
              </w:rPr>
              <w:t>Course Title:</w:t>
            </w:r>
            <w:r w:rsidRPr="009B60C7">
              <w:rPr>
                <w:rFonts w:ascii="Century Gothic" w:hAnsi="Century Gothic" w:cs="Arial"/>
                <w:b/>
                <w:sz w:val="20"/>
                <w:szCs w:val="20"/>
              </w:rPr>
              <w:t xml:space="preserve"> </w:t>
            </w:r>
            <w:r w:rsidR="00644546" w:rsidRPr="00644546">
              <w:rPr>
                <w:rFonts w:ascii="Century Gothic" w:hAnsi="Century Gothic" w:cs="Arial"/>
                <w:b/>
                <w:sz w:val="20"/>
                <w:szCs w:val="20"/>
              </w:rPr>
              <w:t>Principles of Criminal Justice</w:t>
            </w:r>
          </w:p>
          <w:p w14:paraId="32226939" w14:textId="77777777" w:rsidR="00644546" w:rsidRPr="009B60C7" w:rsidRDefault="00644546" w:rsidP="00644546">
            <w:pPr>
              <w:rPr>
                <w:rFonts w:ascii="Century Gothic" w:hAnsi="Century Gothic" w:cs="Arial"/>
                <w:b/>
                <w:bCs/>
                <w:sz w:val="20"/>
                <w:szCs w:val="20"/>
              </w:rPr>
            </w:pPr>
          </w:p>
        </w:tc>
      </w:tr>
      <w:tr w:rsidR="00A91548" w:rsidRPr="009B60C7" w14:paraId="63D309B8" w14:textId="77777777" w:rsidTr="00A91548">
        <w:tc>
          <w:tcPr>
            <w:tcW w:w="2539" w:type="dxa"/>
            <w:gridSpan w:val="6"/>
            <w:tcBorders>
              <w:top w:val="nil"/>
              <w:left w:val="nil"/>
              <w:bottom w:val="nil"/>
              <w:right w:val="nil"/>
            </w:tcBorders>
          </w:tcPr>
          <w:p w14:paraId="3A00B4C4"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
                <w:bCs/>
                <w:sz w:val="20"/>
                <w:szCs w:val="20"/>
              </w:rPr>
              <w:t>Course Prefix:</w:t>
            </w:r>
            <w:r w:rsidRPr="009B60C7">
              <w:rPr>
                <w:rFonts w:ascii="Century Gothic" w:hAnsi="Century Gothic" w:cs="Arial"/>
                <w:b/>
                <w:sz w:val="20"/>
                <w:szCs w:val="20"/>
              </w:rPr>
              <w:t xml:space="preserve"> </w:t>
            </w:r>
          </w:p>
        </w:tc>
        <w:tc>
          <w:tcPr>
            <w:tcW w:w="1354" w:type="dxa"/>
            <w:gridSpan w:val="5"/>
            <w:tcBorders>
              <w:top w:val="nil"/>
              <w:left w:val="nil"/>
              <w:bottom w:val="nil"/>
              <w:right w:val="nil"/>
            </w:tcBorders>
          </w:tcPr>
          <w:p w14:paraId="4823909B" w14:textId="77777777" w:rsidR="00F123F8" w:rsidRPr="009B60C7" w:rsidRDefault="00F123F8" w:rsidP="00F123F8">
            <w:pPr>
              <w:rPr>
                <w:rFonts w:ascii="Century Gothic" w:hAnsi="Century Gothic" w:cs="Arial"/>
                <w:bCs/>
                <w:sz w:val="20"/>
                <w:szCs w:val="20"/>
              </w:rPr>
            </w:pPr>
            <w:r w:rsidRPr="009B60C7">
              <w:rPr>
                <w:rFonts w:ascii="Century Gothic" w:hAnsi="Century Gothic" w:cs="Arial"/>
                <w:sz w:val="20"/>
                <w:szCs w:val="20"/>
              </w:rPr>
              <w:t>CRJS</w:t>
            </w:r>
          </w:p>
        </w:tc>
        <w:tc>
          <w:tcPr>
            <w:tcW w:w="1177" w:type="dxa"/>
            <w:gridSpan w:val="3"/>
            <w:tcBorders>
              <w:top w:val="nil"/>
              <w:left w:val="nil"/>
              <w:bottom w:val="nil"/>
              <w:right w:val="nil"/>
            </w:tcBorders>
          </w:tcPr>
          <w:p w14:paraId="176F5624" w14:textId="77777777" w:rsidR="00F123F8" w:rsidRPr="009B60C7" w:rsidRDefault="00F123F8" w:rsidP="00A91548">
            <w:pPr>
              <w:rPr>
                <w:rFonts w:ascii="Century Gothic" w:hAnsi="Century Gothic" w:cs="Arial"/>
                <w:b/>
                <w:bCs/>
                <w:sz w:val="20"/>
                <w:szCs w:val="20"/>
              </w:rPr>
            </w:pPr>
            <w:r w:rsidRPr="009B60C7">
              <w:rPr>
                <w:rFonts w:ascii="Century Gothic" w:hAnsi="Century Gothic" w:cs="Arial"/>
                <w:b/>
                <w:bCs/>
                <w:sz w:val="20"/>
                <w:szCs w:val="20"/>
              </w:rPr>
              <w:t xml:space="preserve">Course </w:t>
            </w:r>
          </w:p>
        </w:tc>
        <w:tc>
          <w:tcPr>
            <w:tcW w:w="1901" w:type="dxa"/>
            <w:gridSpan w:val="3"/>
            <w:tcBorders>
              <w:top w:val="nil"/>
              <w:left w:val="nil"/>
              <w:bottom w:val="nil"/>
              <w:right w:val="nil"/>
            </w:tcBorders>
          </w:tcPr>
          <w:p w14:paraId="25484FAA" w14:textId="77777777" w:rsidR="00F123F8" w:rsidRPr="009B60C7" w:rsidRDefault="00392FCF" w:rsidP="00644546">
            <w:pPr>
              <w:rPr>
                <w:rFonts w:ascii="Century Gothic" w:hAnsi="Century Gothic" w:cs="Arial"/>
                <w:bCs/>
                <w:sz w:val="20"/>
                <w:szCs w:val="20"/>
              </w:rPr>
            </w:pPr>
            <w:r w:rsidRPr="009B60C7">
              <w:rPr>
                <w:rFonts w:ascii="Century Gothic" w:hAnsi="Century Gothic" w:cs="Arial"/>
                <w:bCs/>
                <w:sz w:val="20"/>
                <w:szCs w:val="20"/>
              </w:rPr>
              <w:t>11</w:t>
            </w:r>
            <w:r w:rsidR="00644546">
              <w:rPr>
                <w:rFonts w:ascii="Century Gothic" w:hAnsi="Century Gothic" w:cs="Arial"/>
                <w:bCs/>
                <w:sz w:val="20"/>
                <w:szCs w:val="20"/>
              </w:rPr>
              <w:t>3</w:t>
            </w:r>
            <w:r w:rsidR="00F123F8" w:rsidRPr="009B60C7">
              <w:rPr>
                <w:rFonts w:ascii="Century Gothic" w:hAnsi="Century Gothic" w:cs="Arial"/>
                <w:bCs/>
                <w:sz w:val="20"/>
                <w:szCs w:val="20"/>
              </w:rPr>
              <w:t>3</w:t>
            </w:r>
          </w:p>
        </w:tc>
        <w:tc>
          <w:tcPr>
            <w:tcW w:w="2355" w:type="dxa"/>
            <w:gridSpan w:val="2"/>
            <w:tcBorders>
              <w:top w:val="nil"/>
              <w:left w:val="nil"/>
              <w:bottom w:val="nil"/>
              <w:right w:val="nil"/>
            </w:tcBorders>
          </w:tcPr>
          <w:p w14:paraId="6224E327"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
                <w:bCs/>
                <w:sz w:val="20"/>
                <w:szCs w:val="20"/>
              </w:rPr>
              <w:t>Section No.:</w:t>
            </w:r>
            <w:r w:rsidR="00FF4DAD">
              <w:rPr>
                <w:rFonts w:ascii="Century Gothic" w:hAnsi="Century Gothic" w:cs="Arial"/>
                <w:b/>
                <w:bCs/>
                <w:sz w:val="20"/>
                <w:szCs w:val="20"/>
              </w:rPr>
              <w:t xml:space="preserve"> P04</w:t>
            </w:r>
          </w:p>
        </w:tc>
        <w:tc>
          <w:tcPr>
            <w:tcW w:w="1114" w:type="dxa"/>
            <w:tcBorders>
              <w:top w:val="nil"/>
              <w:left w:val="nil"/>
              <w:bottom w:val="nil"/>
              <w:right w:val="nil"/>
            </w:tcBorders>
          </w:tcPr>
          <w:p w14:paraId="3C2B4A6D" w14:textId="77777777" w:rsidR="00F123F8" w:rsidRPr="009B60C7" w:rsidRDefault="00F123F8" w:rsidP="00B92591">
            <w:pPr>
              <w:rPr>
                <w:rFonts w:ascii="Century Gothic" w:hAnsi="Century Gothic" w:cs="Arial"/>
                <w:bCs/>
                <w:sz w:val="20"/>
                <w:szCs w:val="20"/>
              </w:rPr>
            </w:pPr>
          </w:p>
        </w:tc>
      </w:tr>
      <w:tr w:rsidR="00F123F8" w:rsidRPr="009B60C7" w14:paraId="5EA85312" w14:textId="77777777" w:rsidTr="00486303">
        <w:tc>
          <w:tcPr>
            <w:tcW w:w="10440" w:type="dxa"/>
            <w:gridSpan w:val="20"/>
            <w:tcBorders>
              <w:top w:val="nil"/>
              <w:left w:val="nil"/>
              <w:bottom w:val="nil"/>
              <w:right w:val="nil"/>
            </w:tcBorders>
          </w:tcPr>
          <w:p w14:paraId="3228B4AE" w14:textId="77777777" w:rsidR="00F123F8" w:rsidRPr="009B60C7" w:rsidRDefault="00F123F8" w:rsidP="006F2FE6">
            <w:pPr>
              <w:jc w:val="center"/>
              <w:rPr>
                <w:rFonts w:ascii="Century Gothic" w:hAnsi="Century Gothic" w:cs="Arial"/>
                <w:b/>
                <w:bCs/>
                <w:sz w:val="20"/>
                <w:szCs w:val="20"/>
              </w:rPr>
            </w:pPr>
          </w:p>
        </w:tc>
      </w:tr>
      <w:tr w:rsidR="00F123F8" w:rsidRPr="009B60C7" w14:paraId="215398AA" w14:textId="77777777" w:rsidTr="00A91548">
        <w:tc>
          <w:tcPr>
            <w:tcW w:w="3224" w:type="dxa"/>
            <w:gridSpan w:val="8"/>
            <w:tcBorders>
              <w:top w:val="nil"/>
              <w:left w:val="nil"/>
              <w:bottom w:val="nil"/>
            </w:tcBorders>
          </w:tcPr>
          <w:p w14:paraId="7A87CDE6" w14:textId="77777777" w:rsidR="00F123F8" w:rsidRPr="009B60C7" w:rsidRDefault="00F123F8" w:rsidP="006F2FE6">
            <w:pPr>
              <w:jc w:val="right"/>
              <w:rPr>
                <w:rFonts w:ascii="Century Gothic" w:hAnsi="Century Gothic" w:cs="Arial"/>
                <w:b/>
                <w:bCs/>
                <w:sz w:val="20"/>
                <w:szCs w:val="20"/>
              </w:rPr>
            </w:pPr>
            <w:r w:rsidRPr="009B60C7">
              <w:rPr>
                <w:rFonts w:ascii="Century Gothic" w:hAnsi="Century Gothic" w:cs="Arial"/>
                <w:b/>
                <w:bCs/>
                <w:sz w:val="20"/>
                <w:szCs w:val="20"/>
              </w:rPr>
              <w:t>Department of</w:t>
            </w:r>
          </w:p>
        </w:tc>
        <w:tc>
          <w:tcPr>
            <w:tcW w:w="2334" w:type="dxa"/>
            <w:gridSpan w:val="7"/>
            <w:tcBorders>
              <w:top w:val="nil"/>
              <w:bottom w:val="nil"/>
            </w:tcBorders>
          </w:tcPr>
          <w:p w14:paraId="46F2F421" w14:textId="77777777" w:rsidR="00F123F8" w:rsidRPr="009B60C7" w:rsidRDefault="00F123F8" w:rsidP="006F2FE6">
            <w:pPr>
              <w:rPr>
                <w:rFonts w:ascii="Century Gothic" w:hAnsi="Century Gothic" w:cs="Arial"/>
                <w:bCs/>
                <w:sz w:val="20"/>
                <w:szCs w:val="20"/>
              </w:rPr>
            </w:pPr>
            <w:r w:rsidRPr="009B60C7">
              <w:rPr>
                <w:rFonts w:ascii="Century Gothic" w:hAnsi="Century Gothic" w:cs="Arial"/>
                <w:bCs/>
                <w:sz w:val="20"/>
                <w:szCs w:val="20"/>
              </w:rPr>
              <w:t>Justice Studies</w:t>
            </w:r>
          </w:p>
        </w:tc>
        <w:tc>
          <w:tcPr>
            <w:tcW w:w="2235" w:type="dxa"/>
            <w:gridSpan w:val="3"/>
            <w:tcBorders>
              <w:top w:val="nil"/>
              <w:bottom w:val="nil"/>
            </w:tcBorders>
          </w:tcPr>
          <w:p w14:paraId="718C6E53" w14:textId="77777777" w:rsidR="00F123F8" w:rsidRPr="009B60C7" w:rsidRDefault="00F123F8" w:rsidP="00A91548">
            <w:pPr>
              <w:jc w:val="center"/>
              <w:rPr>
                <w:rFonts w:ascii="Century Gothic" w:hAnsi="Century Gothic" w:cs="Arial"/>
                <w:b/>
                <w:bCs/>
                <w:sz w:val="20"/>
                <w:szCs w:val="20"/>
              </w:rPr>
            </w:pPr>
            <w:r w:rsidRPr="009B60C7">
              <w:rPr>
                <w:rFonts w:ascii="Century Gothic" w:hAnsi="Century Gothic" w:cs="Arial"/>
                <w:b/>
                <w:bCs/>
                <w:sz w:val="20"/>
                <w:szCs w:val="20"/>
              </w:rPr>
              <w:t>College of</w:t>
            </w:r>
          </w:p>
        </w:tc>
        <w:tc>
          <w:tcPr>
            <w:tcW w:w="2647" w:type="dxa"/>
            <w:gridSpan w:val="2"/>
            <w:tcBorders>
              <w:top w:val="nil"/>
              <w:bottom w:val="nil"/>
              <w:right w:val="nil"/>
            </w:tcBorders>
          </w:tcPr>
          <w:p w14:paraId="33716C46" w14:textId="77777777" w:rsidR="00F123F8" w:rsidRPr="009B60C7" w:rsidRDefault="00685019" w:rsidP="006F2FE6">
            <w:pPr>
              <w:rPr>
                <w:rFonts w:ascii="Century Gothic" w:hAnsi="Century Gothic" w:cs="Arial"/>
                <w:bCs/>
                <w:sz w:val="20"/>
                <w:szCs w:val="20"/>
              </w:rPr>
            </w:pPr>
            <w:r w:rsidRPr="009B60C7">
              <w:rPr>
                <w:rFonts w:ascii="Century Gothic" w:hAnsi="Century Gothic" w:cs="Arial"/>
                <w:bCs/>
                <w:sz w:val="20"/>
                <w:szCs w:val="20"/>
              </w:rPr>
              <w:t>Juvenile Justice &amp; Psychology</w:t>
            </w:r>
          </w:p>
        </w:tc>
      </w:tr>
      <w:tr w:rsidR="00F123F8" w:rsidRPr="009B60C7" w14:paraId="7175E72D" w14:textId="77777777" w:rsidTr="00486303">
        <w:trPr>
          <w:trHeight w:val="198"/>
        </w:trPr>
        <w:tc>
          <w:tcPr>
            <w:tcW w:w="10440" w:type="dxa"/>
            <w:gridSpan w:val="20"/>
            <w:tcBorders>
              <w:top w:val="nil"/>
              <w:left w:val="nil"/>
              <w:bottom w:val="nil"/>
              <w:right w:val="nil"/>
            </w:tcBorders>
          </w:tcPr>
          <w:p w14:paraId="1F14866E" w14:textId="77777777" w:rsidR="00F123F8" w:rsidRPr="009B60C7" w:rsidRDefault="00F123F8" w:rsidP="006F2FE6">
            <w:pPr>
              <w:jc w:val="center"/>
              <w:rPr>
                <w:rFonts w:ascii="Century Gothic" w:hAnsi="Century Gothic" w:cs="Arial"/>
                <w:b/>
                <w:bCs/>
                <w:sz w:val="20"/>
                <w:szCs w:val="20"/>
              </w:rPr>
            </w:pPr>
          </w:p>
        </w:tc>
      </w:tr>
      <w:tr w:rsidR="00F123F8" w:rsidRPr="009B60C7" w14:paraId="128AC926" w14:textId="77777777" w:rsidTr="00A91548">
        <w:tc>
          <w:tcPr>
            <w:tcW w:w="3224" w:type="dxa"/>
            <w:gridSpan w:val="8"/>
            <w:tcBorders>
              <w:top w:val="nil"/>
              <w:left w:val="nil"/>
              <w:bottom w:val="nil"/>
            </w:tcBorders>
          </w:tcPr>
          <w:p w14:paraId="5332928C" w14:textId="77777777" w:rsidR="00F123F8" w:rsidRPr="009B60C7" w:rsidRDefault="00F123F8" w:rsidP="006F2FE6">
            <w:pPr>
              <w:rPr>
                <w:rFonts w:ascii="Century Gothic" w:hAnsi="Century Gothic" w:cs="Arial"/>
                <w:i/>
                <w:color w:val="FF0000"/>
                <w:sz w:val="20"/>
                <w:szCs w:val="20"/>
              </w:rPr>
            </w:pPr>
            <w:r w:rsidRPr="009B60C7">
              <w:rPr>
                <w:rFonts w:ascii="Century Gothic" w:hAnsi="Century Gothic" w:cs="Arial"/>
                <w:b/>
                <w:bCs/>
                <w:sz w:val="20"/>
                <w:szCs w:val="20"/>
              </w:rPr>
              <w:t>Instructor Name:</w:t>
            </w:r>
            <w:r w:rsidRPr="009B60C7">
              <w:rPr>
                <w:rFonts w:ascii="Century Gothic" w:hAnsi="Century Gothic" w:cs="Arial"/>
                <w:sz w:val="20"/>
                <w:szCs w:val="20"/>
              </w:rPr>
              <w:t xml:space="preserve"> </w:t>
            </w:r>
          </w:p>
        </w:tc>
        <w:tc>
          <w:tcPr>
            <w:tcW w:w="7216" w:type="dxa"/>
            <w:gridSpan w:val="12"/>
            <w:tcBorders>
              <w:top w:val="nil"/>
              <w:bottom w:val="nil"/>
              <w:right w:val="nil"/>
            </w:tcBorders>
          </w:tcPr>
          <w:p w14:paraId="562CDF99" w14:textId="77777777" w:rsidR="00F123F8" w:rsidRPr="009B60C7" w:rsidRDefault="00C474C2" w:rsidP="008D57E6">
            <w:pPr>
              <w:rPr>
                <w:rFonts w:ascii="Century Gothic" w:hAnsi="Century Gothic" w:cs="Arial"/>
                <w:bCs/>
                <w:sz w:val="20"/>
                <w:szCs w:val="20"/>
              </w:rPr>
            </w:pPr>
            <w:r>
              <w:rPr>
                <w:rFonts w:ascii="Century Gothic" w:hAnsi="Century Gothic" w:cs="Arial"/>
                <w:sz w:val="20"/>
                <w:szCs w:val="20"/>
              </w:rPr>
              <w:t>Chyna N. Crawford, M.A.</w:t>
            </w:r>
            <w:r w:rsidR="00F123F8" w:rsidRPr="009B60C7">
              <w:rPr>
                <w:rFonts w:ascii="Century Gothic" w:hAnsi="Century Gothic" w:cs="Arial"/>
                <w:sz w:val="20"/>
                <w:szCs w:val="20"/>
              </w:rPr>
              <w:tab/>
            </w:r>
          </w:p>
        </w:tc>
      </w:tr>
      <w:tr w:rsidR="00F123F8" w:rsidRPr="009B60C7" w14:paraId="4FFA3C43" w14:textId="77777777" w:rsidTr="00A91548">
        <w:tc>
          <w:tcPr>
            <w:tcW w:w="3224" w:type="dxa"/>
            <w:gridSpan w:val="8"/>
            <w:tcBorders>
              <w:top w:val="nil"/>
              <w:left w:val="nil"/>
              <w:bottom w:val="nil"/>
            </w:tcBorders>
          </w:tcPr>
          <w:p w14:paraId="7153851A" w14:textId="77777777" w:rsidR="00F123F8" w:rsidRPr="009B60C7" w:rsidRDefault="00F123F8" w:rsidP="006F2FE6">
            <w:pPr>
              <w:rPr>
                <w:rFonts w:ascii="Century Gothic" w:hAnsi="Century Gothic" w:cs="Arial"/>
                <w:sz w:val="20"/>
                <w:szCs w:val="20"/>
              </w:rPr>
            </w:pPr>
            <w:r w:rsidRPr="009B60C7">
              <w:rPr>
                <w:rFonts w:ascii="Century Gothic" w:hAnsi="Century Gothic" w:cs="Arial"/>
                <w:b/>
                <w:bCs/>
                <w:sz w:val="20"/>
                <w:szCs w:val="20"/>
              </w:rPr>
              <w:t>Office Location:</w:t>
            </w:r>
            <w:r w:rsidRPr="009B60C7">
              <w:rPr>
                <w:rFonts w:ascii="Century Gothic" w:hAnsi="Century Gothic" w:cs="Arial"/>
                <w:sz w:val="20"/>
                <w:szCs w:val="20"/>
              </w:rPr>
              <w:t xml:space="preserve"> </w:t>
            </w:r>
            <w:r w:rsidRPr="009B60C7">
              <w:rPr>
                <w:rFonts w:ascii="Century Gothic" w:hAnsi="Century Gothic" w:cs="Arial"/>
                <w:sz w:val="20"/>
                <w:szCs w:val="20"/>
              </w:rPr>
              <w:tab/>
            </w:r>
          </w:p>
        </w:tc>
        <w:tc>
          <w:tcPr>
            <w:tcW w:w="7216" w:type="dxa"/>
            <w:gridSpan w:val="12"/>
            <w:tcBorders>
              <w:top w:val="nil"/>
              <w:bottom w:val="nil"/>
              <w:right w:val="nil"/>
            </w:tcBorders>
          </w:tcPr>
          <w:p w14:paraId="2C262F88" w14:textId="77777777" w:rsidR="00F123F8" w:rsidRPr="009B60C7" w:rsidRDefault="00F123F8" w:rsidP="008D57E6">
            <w:pPr>
              <w:rPr>
                <w:rFonts w:ascii="Century Gothic" w:hAnsi="Century Gothic" w:cs="Arial"/>
                <w:bCs/>
                <w:sz w:val="20"/>
                <w:szCs w:val="20"/>
              </w:rPr>
            </w:pPr>
            <w:r w:rsidRPr="009B60C7">
              <w:rPr>
                <w:rFonts w:ascii="Century Gothic" w:hAnsi="Century Gothic" w:cs="Arial"/>
                <w:sz w:val="20"/>
                <w:szCs w:val="20"/>
              </w:rPr>
              <w:t xml:space="preserve">Don Clark </w:t>
            </w:r>
            <w:r w:rsidR="00CB3649">
              <w:rPr>
                <w:rFonts w:ascii="Century Gothic" w:hAnsi="Century Gothic" w:cs="Arial"/>
                <w:sz w:val="20"/>
                <w:szCs w:val="20"/>
              </w:rPr>
              <w:t>3</w:t>
            </w:r>
            <w:r w:rsidR="00C474C2">
              <w:rPr>
                <w:rFonts w:ascii="Century Gothic" w:hAnsi="Century Gothic" w:cs="Arial"/>
                <w:sz w:val="20"/>
                <w:szCs w:val="20"/>
              </w:rPr>
              <w:t>31</w:t>
            </w:r>
          </w:p>
        </w:tc>
      </w:tr>
      <w:tr w:rsidR="00F123F8" w:rsidRPr="009B60C7" w14:paraId="4D93CA2B" w14:textId="77777777" w:rsidTr="00A91548">
        <w:tc>
          <w:tcPr>
            <w:tcW w:w="3224" w:type="dxa"/>
            <w:gridSpan w:val="8"/>
            <w:tcBorders>
              <w:top w:val="nil"/>
              <w:left w:val="nil"/>
              <w:bottom w:val="nil"/>
            </w:tcBorders>
          </w:tcPr>
          <w:p w14:paraId="4DE6B799" w14:textId="77777777" w:rsidR="00F123F8" w:rsidRPr="009B60C7" w:rsidRDefault="00F123F8" w:rsidP="006F2FE6">
            <w:pPr>
              <w:rPr>
                <w:rFonts w:ascii="Century Gothic" w:hAnsi="Century Gothic" w:cs="Arial"/>
                <w:sz w:val="20"/>
                <w:szCs w:val="20"/>
              </w:rPr>
            </w:pPr>
            <w:r w:rsidRPr="009B60C7">
              <w:rPr>
                <w:rFonts w:ascii="Century Gothic" w:hAnsi="Century Gothic" w:cs="Arial"/>
                <w:b/>
                <w:bCs/>
                <w:sz w:val="20"/>
                <w:szCs w:val="20"/>
              </w:rPr>
              <w:t>Office Phone:</w:t>
            </w:r>
            <w:r w:rsidRPr="009B60C7">
              <w:rPr>
                <w:rFonts w:ascii="Century Gothic" w:hAnsi="Century Gothic" w:cs="Arial"/>
                <w:b/>
                <w:bCs/>
                <w:sz w:val="20"/>
                <w:szCs w:val="20"/>
              </w:rPr>
              <w:tab/>
            </w:r>
            <w:r w:rsidRPr="009B60C7">
              <w:rPr>
                <w:rFonts w:ascii="Century Gothic" w:hAnsi="Century Gothic" w:cs="Arial"/>
                <w:b/>
                <w:bCs/>
                <w:sz w:val="20"/>
                <w:szCs w:val="20"/>
              </w:rPr>
              <w:tab/>
            </w:r>
          </w:p>
        </w:tc>
        <w:tc>
          <w:tcPr>
            <w:tcW w:w="7216" w:type="dxa"/>
            <w:gridSpan w:val="12"/>
            <w:tcBorders>
              <w:top w:val="nil"/>
              <w:bottom w:val="nil"/>
              <w:right w:val="nil"/>
            </w:tcBorders>
          </w:tcPr>
          <w:p w14:paraId="271E3995" w14:textId="77777777" w:rsidR="00F123F8" w:rsidRPr="009B60C7" w:rsidRDefault="00F123F8" w:rsidP="00486303">
            <w:pPr>
              <w:rPr>
                <w:rFonts w:ascii="Century Gothic" w:hAnsi="Century Gothic" w:cs="Arial"/>
                <w:bCs/>
                <w:sz w:val="20"/>
                <w:szCs w:val="20"/>
              </w:rPr>
            </w:pPr>
            <w:r w:rsidRPr="009B60C7">
              <w:rPr>
                <w:rFonts w:ascii="Century Gothic" w:hAnsi="Century Gothic" w:cs="Arial"/>
                <w:sz w:val="20"/>
                <w:szCs w:val="20"/>
              </w:rPr>
              <w:t>936-261-</w:t>
            </w:r>
            <w:r w:rsidR="00486303">
              <w:rPr>
                <w:rFonts w:ascii="Century Gothic" w:hAnsi="Century Gothic" w:cs="Arial"/>
                <w:sz w:val="20"/>
                <w:szCs w:val="20"/>
              </w:rPr>
              <w:t>5</w:t>
            </w:r>
            <w:r w:rsidR="00C474C2">
              <w:rPr>
                <w:rFonts w:ascii="Century Gothic" w:hAnsi="Century Gothic" w:cs="Arial"/>
                <w:sz w:val="20"/>
                <w:szCs w:val="20"/>
              </w:rPr>
              <w:t>248</w:t>
            </w:r>
          </w:p>
        </w:tc>
      </w:tr>
      <w:tr w:rsidR="00F123F8" w:rsidRPr="009B60C7" w14:paraId="521EB754" w14:textId="77777777" w:rsidTr="00A91548">
        <w:tc>
          <w:tcPr>
            <w:tcW w:w="3224" w:type="dxa"/>
            <w:gridSpan w:val="8"/>
            <w:tcBorders>
              <w:top w:val="nil"/>
              <w:left w:val="nil"/>
              <w:bottom w:val="nil"/>
            </w:tcBorders>
          </w:tcPr>
          <w:p w14:paraId="39BFA093" w14:textId="77777777" w:rsidR="00F123F8" w:rsidRPr="009B60C7" w:rsidRDefault="00F123F8" w:rsidP="006F2FE6">
            <w:pPr>
              <w:rPr>
                <w:rFonts w:ascii="Century Gothic" w:hAnsi="Century Gothic" w:cs="Arial"/>
                <w:sz w:val="20"/>
                <w:szCs w:val="20"/>
              </w:rPr>
            </w:pPr>
            <w:r w:rsidRPr="009B60C7">
              <w:rPr>
                <w:rFonts w:ascii="Century Gothic" w:hAnsi="Century Gothic" w:cs="Arial"/>
                <w:b/>
                <w:bCs/>
                <w:sz w:val="20"/>
                <w:szCs w:val="20"/>
              </w:rPr>
              <w:t>Fax:</w:t>
            </w:r>
            <w:r w:rsidRPr="009B60C7">
              <w:rPr>
                <w:rFonts w:ascii="Century Gothic" w:hAnsi="Century Gothic" w:cs="Arial"/>
                <w:sz w:val="20"/>
                <w:szCs w:val="20"/>
              </w:rPr>
              <w:t xml:space="preserve">  </w:t>
            </w:r>
            <w:r w:rsidRPr="009B60C7">
              <w:rPr>
                <w:rFonts w:ascii="Century Gothic" w:hAnsi="Century Gothic" w:cs="Arial"/>
                <w:sz w:val="20"/>
                <w:szCs w:val="20"/>
              </w:rPr>
              <w:tab/>
            </w:r>
            <w:r w:rsidRPr="009B60C7">
              <w:rPr>
                <w:rFonts w:ascii="Century Gothic" w:hAnsi="Century Gothic" w:cs="Arial"/>
                <w:sz w:val="20"/>
                <w:szCs w:val="20"/>
              </w:rPr>
              <w:tab/>
            </w:r>
            <w:r w:rsidRPr="009B60C7">
              <w:rPr>
                <w:rFonts w:ascii="Century Gothic" w:hAnsi="Century Gothic" w:cs="Arial"/>
                <w:sz w:val="20"/>
                <w:szCs w:val="20"/>
              </w:rPr>
              <w:tab/>
            </w:r>
          </w:p>
        </w:tc>
        <w:tc>
          <w:tcPr>
            <w:tcW w:w="7216" w:type="dxa"/>
            <w:gridSpan w:val="12"/>
            <w:tcBorders>
              <w:top w:val="nil"/>
              <w:bottom w:val="nil"/>
              <w:right w:val="nil"/>
            </w:tcBorders>
          </w:tcPr>
          <w:p w14:paraId="077FEFC9" w14:textId="77777777" w:rsidR="00F123F8" w:rsidRPr="009B60C7" w:rsidRDefault="00F123F8" w:rsidP="00B92591">
            <w:pPr>
              <w:rPr>
                <w:rFonts w:ascii="Century Gothic" w:hAnsi="Century Gothic" w:cs="Arial"/>
                <w:bCs/>
                <w:sz w:val="20"/>
                <w:szCs w:val="20"/>
              </w:rPr>
            </w:pPr>
            <w:r w:rsidRPr="009B60C7">
              <w:rPr>
                <w:rFonts w:ascii="Century Gothic" w:hAnsi="Century Gothic" w:cs="Arial"/>
                <w:sz w:val="20"/>
                <w:szCs w:val="20"/>
              </w:rPr>
              <w:t>936-261-52</w:t>
            </w:r>
            <w:r w:rsidR="00F44655">
              <w:rPr>
                <w:rFonts w:ascii="Century Gothic" w:hAnsi="Century Gothic" w:cs="Arial"/>
                <w:sz w:val="20"/>
                <w:szCs w:val="20"/>
              </w:rPr>
              <w:t>49</w:t>
            </w:r>
          </w:p>
        </w:tc>
      </w:tr>
      <w:tr w:rsidR="00F123F8" w:rsidRPr="009B60C7" w14:paraId="4EB13F6A" w14:textId="77777777" w:rsidTr="00A91548">
        <w:tc>
          <w:tcPr>
            <w:tcW w:w="3224" w:type="dxa"/>
            <w:gridSpan w:val="8"/>
            <w:tcBorders>
              <w:top w:val="nil"/>
              <w:left w:val="nil"/>
              <w:bottom w:val="nil"/>
            </w:tcBorders>
          </w:tcPr>
          <w:p w14:paraId="7F6BEC07" w14:textId="77777777" w:rsidR="00F123F8" w:rsidRPr="009B60C7" w:rsidRDefault="00F123F8" w:rsidP="006F2FE6">
            <w:pPr>
              <w:rPr>
                <w:rFonts w:ascii="Century Gothic" w:hAnsi="Century Gothic" w:cs="Arial"/>
                <w:sz w:val="20"/>
                <w:szCs w:val="20"/>
              </w:rPr>
            </w:pPr>
            <w:r w:rsidRPr="009B60C7">
              <w:rPr>
                <w:rFonts w:ascii="Century Gothic" w:hAnsi="Century Gothic" w:cs="Arial"/>
                <w:b/>
                <w:bCs/>
                <w:sz w:val="20"/>
                <w:szCs w:val="20"/>
              </w:rPr>
              <w:t>Email Address:</w:t>
            </w:r>
            <w:r w:rsidRPr="009B60C7">
              <w:rPr>
                <w:rFonts w:ascii="Century Gothic" w:hAnsi="Century Gothic" w:cs="Arial"/>
                <w:b/>
                <w:bCs/>
                <w:sz w:val="20"/>
                <w:szCs w:val="20"/>
              </w:rPr>
              <w:tab/>
            </w:r>
          </w:p>
        </w:tc>
        <w:tc>
          <w:tcPr>
            <w:tcW w:w="7216" w:type="dxa"/>
            <w:gridSpan w:val="12"/>
            <w:tcBorders>
              <w:top w:val="nil"/>
              <w:bottom w:val="nil"/>
              <w:right w:val="nil"/>
            </w:tcBorders>
          </w:tcPr>
          <w:p w14:paraId="6A4AB290" w14:textId="77777777" w:rsidR="00F123F8" w:rsidRPr="009B60C7" w:rsidRDefault="00C474C2" w:rsidP="00486303">
            <w:pPr>
              <w:rPr>
                <w:rFonts w:ascii="Century Gothic" w:hAnsi="Century Gothic" w:cs="Arial"/>
                <w:b/>
                <w:bCs/>
                <w:sz w:val="20"/>
                <w:szCs w:val="20"/>
              </w:rPr>
            </w:pPr>
            <w:r>
              <w:rPr>
                <w:rFonts w:ascii="Century Gothic" w:hAnsi="Century Gothic" w:cs="Arial"/>
                <w:b/>
                <w:bCs/>
                <w:sz w:val="20"/>
                <w:szCs w:val="20"/>
              </w:rPr>
              <w:t>ccrawford</w:t>
            </w:r>
            <w:r w:rsidR="008D57E6" w:rsidRPr="009B60C7">
              <w:rPr>
                <w:rFonts w:ascii="Century Gothic" w:hAnsi="Century Gothic" w:cs="Arial"/>
                <w:b/>
                <w:bCs/>
                <w:sz w:val="20"/>
                <w:szCs w:val="20"/>
              </w:rPr>
              <w:t>@</w:t>
            </w:r>
            <w:r>
              <w:rPr>
                <w:rFonts w:ascii="Century Gothic" w:hAnsi="Century Gothic" w:cs="Arial"/>
                <w:b/>
                <w:bCs/>
                <w:sz w:val="20"/>
                <w:szCs w:val="20"/>
              </w:rPr>
              <w:t>student.</w:t>
            </w:r>
            <w:r w:rsidR="008D57E6" w:rsidRPr="009B60C7">
              <w:rPr>
                <w:rFonts w:ascii="Century Gothic" w:hAnsi="Century Gothic" w:cs="Arial"/>
                <w:b/>
                <w:bCs/>
                <w:sz w:val="20"/>
                <w:szCs w:val="20"/>
              </w:rPr>
              <w:t>pvamu.edu</w:t>
            </w:r>
          </w:p>
        </w:tc>
      </w:tr>
      <w:tr w:rsidR="00F123F8" w:rsidRPr="009B60C7" w14:paraId="36DA569D" w14:textId="77777777" w:rsidTr="00A91548">
        <w:tc>
          <w:tcPr>
            <w:tcW w:w="4625" w:type="dxa"/>
            <w:gridSpan w:val="13"/>
            <w:tcBorders>
              <w:top w:val="nil"/>
              <w:left w:val="nil"/>
              <w:bottom w:val="nil"/>
            </w:tcBorders>
          </w:tcPr>
          <w:p w14:paraId="00DA9E14" w14:textId="77777777" w:rsidR="00F123F8" w:rsidRPr="009B60C7" w:rsidRDefault="00F123F8" w:rsidP="006F2FE6">
            <w:pPr>
              <w:tabs>
                <w:tab w:val="left" w:pos="3060"/>
                <w:tab w:val="left" w:pos="3420"/>
                <w:tab w:val="left" w:pos="4050"/>
              </w:tabs>
              <w:rPr>
                <w:rFonts w:ascii="Century Gothic" w:hAnsi="Century Gothic" w:cs="Arial"/>
                <w:bCs/>
                <w:sz w:val="20"/>
                <w:szCs w:val="20"/>
              </w:rPr>
            </w:pPr>
            <w:r w:rsidRPr="009B60C7">
              <w:rPr>
                <w:rFonts w:ascii="Century Gothic" w:hAnsi="Century Gothic" w:cs="Arial"/>
                <w:b/>
                <w:bCs/>
                <w:sz w:val="20"/>
                <w:szCs w:val="20"/>
              </w:rPr>
              <w:t>U.S. Postal Service Address:</w:t>
            </w:r>
          </w:p>
        </w:tc>
        <w:tc>
          <w:tcPr>
            <w:tcW w:w="5815" w:type="dxa"/>
            <w:gridSpan w:val="7"/>
            <w:tcBorders>
              <w:top w:val="nil"/>
              <w:bottom w:val="nil"/>
              <w:right w:val="nil"/>
            </w:tcBorders>
          </w:tcPr>
          <w:p w14:paraId="5DEF0D33" w14:textId="77777777" w:rsidR="00F123F8" w:rsidRPr="009B60C7" w:rsidRDefault="00F123F8" w:rsidP="006F2FE6">
            <w:pPr>
              <w:tabs>
                <w:tab w:val="left" w:pos="3060"/>
                <w:tab w:val="left" w:pos="3420"/>
                <w:tab w:val="left" w:pos="4050"/>
              </w:tabs>
              <w:rPr>
                <w:rFonts w:ascii="Century Gothic" w:hAnsi="Century Gothic" w:cs="Arial"/>
                <w:bCs/>
                <w:sz w:val="20"/>
                <w:szCs w:val="20"/>
              </w:rPr>
            </w:pPr>
            <w:r w:rsidRPr="009B60C7">
              <w:rPr>
                <w:rFonts w:ascii="Century Gothic" w:hAnsi="Century Gothic" w:cs="Arial"/>
                <w:bCs/>
                <w:sz w:val="20"/>
                <w:szCs w:val="20"/>
              </w:rPr>
              <w:t>Prairie View A&amp;M University</w:t>
            </w:r>
            <w:r w:rsidRPr="009B60C7">
              <w:rPr>
                <w:rFonts w:ascii="Century Gothic" w:hAnsi="Century Gothic" w:cs="Arial"/>
                <w:bCs/>
                <w:sz w:val="20"/>
                <w:szCs w:val="20"/>
              </w:rPr>
              <w:tab/>
            </w:r>
            <w:r w:rsidRPr="009B60C7">
              <w:rPr>
                <w:rFonts w:ascii="Century Gothic" w:hAnsi="Century Gothic" w:cs="Arial"/>
                <w:bCs/>
                <w:sz w:val="20"/>
                <w:szCs w:val="20"/>
              </w:rPr>
              <w:tab/>
            </w:r>
            <w:r w:rsidRPr="009B60C7">
              <w:rPr>
                <w:rFonts w:ascii="Century Gothic" w:hAnsi="Century Gothic" w:cs="Arial"/>
                <w:bCs/>
                <w:sz w:val="20"/>
                <w:szCs w:val="20"/>
              </w:rPr>
              <w:tab/>
            </w:r>
          </w:p>
        </w:tc>
      </w:tr>
      <w:tr w:rsidR="00F123F8" w:rsidRPr="009B60C7" w14:paraId="641FF434" w14:textId="77777777" w:rsidTr="00A91548">
        <w:tc>
          <w:tcPr>
            <w:tcW w:w="4625" w:type="dxa"/>
            <w:gridSpan w:val="13"/>
            <w:tcBorders>
              <w:top w:val="nil"/>
              <w:left w:val="nil"/>
              <w:bottom w:val="nil"/>
            </w:tcBorders>
          </w:tcPr>
          <w:p w14:paraId="7139985A" w14:textId="77777777" w:rsidR="00F123F8" w:rsidRPr="009B60C7" w:rsidRDefault="00F123F8" w:rsidP="006F2FE6">
            <w:pPr>
              <w:tabs>
                <w:tab w:val="left" w:pos="3060"/>
                <w:tab w:val="left" w:pos="3420"/>
                <w:tab w:val="left" w:pos="4050"/>
              </w:tabs>
              <w:rPr>
                <w:rFonts w:ascii="Century Gothic" w:hAnsi="Century Gothic" w:cs="Arial"/>
                <w:b/>
                <w:bCs/>
                <w:sz w:val="20"/>
                <w:szCs w:val="20"/>
              </w:rPr>
            </w:pPr>
          </w:p>
        </w:tc>
        <w:tc>
          <w:tcPr>
            <w:tcW w:w="1474" w:type="dxa"/>
            <w:gridSpan w:val="3"/>
            <w:tcBorders>
              <w:top w:val="nil"/>
              <w:bottom w:val="nil"/>
            </w:tcBorders>
          </w:tcPr>
          <w:p w14:paraId="4996B44C" w14:textId="77777777" w:rsidR="00F123F8" w:rsidRPr="009B60C7" w:rsidRDefault="00F123F8" w:rsidP="006F2FE6">
            <w:pPr>
              <w:tabs>
                <w:tab w:val="left" w:pos="3060"/>
                <w:tab w:val="left" w:pos="3420"/>
                <w:tab w:val="left" w:pos="4050"/>
              </w:tabs>
              <w:rPr>
                <w:rFonts w:ascii="Century Gothic" w:hAnsi="Century Gothic" w:cs="Arial"/>
                <w:bCs/>
                <w:sz w:val="20"/>
                <w:szCs w:val="20"/>
              </w:rPr>
            </w:pPr>
            <w:r w:rsidRPr="009B60C7">
              <w:rPr>
                <w:rFonts w:ascii="Century Gothic" w:hAnsi="Century Gothic" w:cs="Arial"/>
                <w:bCs/>
                <w:sz w:val="20"/>
                <w:szCs w:val="20"/>
              </w:rPr>
              <w:t>P.O. Box</w:t>
            </w:r>
          </w:p>
        </w:tc>
        <w:tc>
          <w:tcPr>
            <w:tcW w:w="4341" w:type="dxa"/>
            <w:gridSpan w:val="4"/>
            <w:tcBorders>
              <w:top w:val="nil"/>
              <w:bottom w:val="nil"/>
              <w:right w:val="nil"/>
            </w:tcBorders>
          </w:tcPr>
          <w:p w14:paraId="358FAE56" w14:textId="77777777" w:rsidR="00F123F8" w:rsidRPr="009B60C7" w:rsidRDefault="00F123F8" w:rsidP="006F2FE6">
            <w:pPr>
              <w:tabs>
                <w:tab w:val="left" w:pos="3060"/>
                <w:tab w:val="left" w:pos="3420"/>
                <w:tab w:val="left" w:pos="4050"/>
              </w:tabs>
              <w:rPr>
                <w:rFonts w:ascii="Century Gothic" w:hAnsi="Century Gothic" w:cs="Arial"/>
                <w:bCs/>
                <w:sz w:val="20"/>
                <w:szCs w:val="20"/>
              </w:rPr>
            </w:pPr>
            <w:r w:rsidRPr="009B60C7">
              <w:rPr>
                <w:rFonts w:ascii="Century Gothic" w:hAnsi="Century Gothic" w:cs="Arial"/>
                <w:bCs/>
                <w:sz w:val="20"/>
                <w:szCs w:val="20"/>
              </w:rPr>
              <w:t>519</w:t>
            </w:r>
          </w:p>
        </w:tc>
      </w:tr>
      <w:tr w:rsidR="00F123F8" w:rsidRPr="009B60C7" w14:paraId="01C3D462" w14:textId="77777777" w:rsidTr="00A91548">
        <w:tc>
          <w:tcPr>
            <w:tcW w:w="4625" w:type="dxa"/>
            <w:gridSpan w:val="13"/>
            <w:tcBorders>
              <w:top w:val="nil"/>
              <w:left w:val="nil"/>
              <w:bottom w:val="nil"/>
            </w:tcBorders>
          </w:tcPr>
          <w:p w14:paraId="38E85C5D" w14:textId="77777777" w:rsidR="00F123F8" w:rsidRPr="009B60C7" w:rsidRDefault="00F123F8" w:rsidP="006F2FE6">
            <w:pPr>
              <w:rPr>
                <w:rFonts w:ascii="Century Gothic" w:hAnsi="Century Gothic" w:cs="Arial"/>
                <w:b/>
                <w:bCs/>
                <w:sz w:val="20"/>
                <w:szCs w:val="20"/>
              </w:rPr>
            </w:pPr>
          </w:p>
        </w:tc>
        <w:tc>
          <w:tcPr>
            <w:tcW w:w="1474" w:type="dxa"/>
            <w:gridSpan w:val="3"/>
            <w:tcBorders>
              <w:top w:val="nil"/>
              <w:bottom w:val="nil"/>
            </w:tcBorders>
          </w:tcPr>
          <w:p w14:paraId="452C1DB9"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Cs/>
                <w:sz w:val="20"/>
                <w:szCs w:val="20"/>
              </w:rPr>
              <w:t>Mail Stop</w:t>
            </w:r>
          </w:p>
        </w:tc>
        <w:tc>
          <w:tcPr>
            <w:tcW w:w="4341" w:type="dxa"/>
            <w:gridSpan w:val="4"/>
            <w:tcBorders>
              <w:top w:val="nil"/>
              <w:bottom w:val="nil"/>
              <w:right w:val="nil"/>
            </w:tcBorders>
          </w:tcPr>
          <w:p w14:paraId="487D160D" w14:textId="77777777" w:rsidR="00F123F8" w:rsidRPr="009B60C7" w:rsidRDefault="00F123F8" w:rsidP="006F2FE6">
            <w:pPr>
              <w:rPr>
                <w:rFonts w:ascii="Century Gothic" w:hAnsi="Century Gothic" w:cs="Arial"/>
                <w:bCs/>
                <w:sz w:val="20"/>
                <w:szCs w:val="20"/>
              </w:rPr>
            </w:pPr>
            <w:r w:rsidRPr="009B60C7">
              <w:rPr>
                <w:rFonts w:ascii="Century Gothic" w:hAnsi="Century Gothic" w:cs="Arial"/>
                <w:bCs/>
                <w:sz w:val="20"/>
                <w:szCs w:val="20"/>
              </w:rPr>
              <w:t>MS</w:t>
            </w:r>
            <w:r w:rsidR="000A4C4F" w:rsidRPr="009B60C7">
              <w:rPr>
                <w:rFonts w:ascii="Century Gothic" w:hAnsi="Century Gothic" w:cs="Arial"/>
                <w:bCs/>
                <w:sz w:val="20"/>
                <w:szCs w:val="20"/>
              </w:rPr>
              <w:t xml:space="preserve"> </w:t>
            </w:r>
            <w:r w:rsidRPr="009B60C7">
              <w:rPr>
                <w:rFonts w:ascii="Century Gothic" w:hAnsi="Century Gothic" w:cs="Arial"/>
                <w:bCs/>
                <w:sz w:val="20"/>
                <w:szCs w:val="20"/>
              </w:rPr>
              <w:t>2600</w:t>
            </w:r>
          </w:p>
        </w:tc>
      </w:tr>
      <w:tr w:rsidR="00F123F8" w:rsidRPr="009B60C7" w14:paraId="39FDD1FB" w14:textId="77777777" w:rsidTr="00A91548">
        <w:tc>
          <w:tcPr>
            <w:tcW w:w="4625" w:type="dxa"/>
            <w:gridSpan w:val="13"/>
            <w:tcBorders>
              <w:top w:val="nil"/>
              <w:left w:val="nil"/>
              <w:bottom w:val="nil"/>
            </w:tcBorders>
          </w:tcPr>
          <w:p w14:paraId="50B7570B" w14:textId="77777777" w:rsidR="00F123F8" w:rsidRPr="009B60C7" w:rsidRDefault="00F123F8" w:rsidP="006F2FE6">
            <w:pPr>
              <w:rPr>
                <w:rFonts w:ascii="Century Gothic" w:hAnsi="Century Gothic" w:cs="Arial"/>
                <w:b/>
                <w:bCs/>
                <w:sz w:val="20"/>
                <w:szCs w:val="20"/>
              </w:rPr>
            </w:pPr>
          </w:p>
        </w:tc>
        <w:tc>
          <w:tcPr>
            <w:tcW w:w="5815" w:type="dxa"/>
            <w:gridSpan w:val="7"/>
            <w:tcBorders>
              <w:top w:val="nil"/>
              <w:bottom w:val="nil"/>
              <w:right w:val="nil"/>
            </w:tcBorders>
          </w:tcPr>
          <w:p w14:paraId="2493179E"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Cs/>
                <w:sz w:val="20"/>
                <w:szCs w:val="20"/>
              </w:rPr>
              <w:t>Prairie View, TX 77446</w:t>
            </w:r>
          </w:p>
        </w:tc>
      </w:tr>
      <w:tr w:rsidR="00F123F8" w:rsidRPr="009B60C7" w14:paraId="5105757E" w14:textId="77777777" w:rsidTr="00486303">
        <w:tc>
          <w:tcPr>
            <w:tcW w:w="10440" w:type="dxa"/>
            <w:gridSpan w:val="20"/>
            <w:tcBorders>
              <w:top w:val="nil"/>
              <w:left w:val="nil"/>
              <w:bottom w:val="nil"/>
              <w:right w:val="nil"/>
            </w:tcBorders>
          </w:tcPr>
          <w:p w14:paraId="596D4BE5" w14:textId="77777777" w:rsidR="00F123F8" w:rsidRPr="009B60C7" w:rsidRDefault="00F123F8" w:rsidP="006F2FE6">
            <w:pPr>
              <w:rPr>
                <w:rFonts w:ascii="Century Gothic" w:hAnsi="Century Gothic" w:cs="Arial"/>
                <w:b/>
                <w:bCs/>
                <w:sz w:val="20"/>
                <w:szCs w:val="20"/>
              </w:rPr>
            </w:pPr>
          </w:p>
        </w:tc>
      </w:tr>
      <w:tr w:rsidR="00F123F8" w:rsidRPr="009B60C7" w14:paraId="63527CC7" w14:textId="77777777" w:rsidTr="00A91548">
        <w:tc>
          <w:tcPr>
            <w:tcW w:w="2359" w:type="dxa"/>
            <w:gridSpan w:val="5"/>
            <w:tcBorders>
              <w:top w:val="nil"/>
              <w:left w:val="nil"/>
              <w:bottom w:val="nil"/>
            </w:tcBorders>
          </w:tcPr>
          <w:p w14:paraId="597952CA" w14:textId="77777777" w:rsidR="00F123F8" w:rsidRPr="009B60C7" w:rsidRDefault="00F123F8" w:rsidP="006F2FE6">
            <w:pPr>
              <w:tabs>
                <w:tab w:val="left" w:pos="1800"/>
              </w:tabs>
              <w:rPr>
                <w:rFonts w:ascii="Century Gothic" w:hAnsi="Century Gothic" w:cs="Arial"/>
                <w:sz w:val="20"/>
                <w:szCs w:val="20"/>
              </w:rPr>
            </w:pPr>
            <w:r w:rsidRPr="009B60C7">
              <w:rPr>
                <w:rFonts w:ascii="Century Gothic" w:hAnsi="Century Gothic" w:cs="Arial"/>
                <w:b/>
                <w:bCs/>
                <w:sz w:val="20"/>
                <w:szCs w:val="20"/>
              </w:rPr>
              <w:t>Office Hours:</w:t>
            </w:r>
            <w:r w:rsidRPr="009B60C7">
              <w:rPr>
                <w:rFonts w:ascii="Century Gothic" w:hAnsi="Century Gothic" w:cs="Arial"/>
                <w:sz w:val="20"/>
                <w:szCs w:val="20"/>
              </w:rPr>
              <w:t xml:space="preserve"> </w:t>
            </w:r>
          </w:p>
        </w:tc>
        <w:tc>
          <w:tcPr>
            <w:tcW w:w="8081" w:type="dxa"/>
            <w:gridSpan w:val="15"/>
            <w:tcBorders>
              <w:top w:val="nil"/>
              <w:bottom w:val="nil"/>
              <w:right w:val="nil"/>
            </w:tcBorders>
          </w:tcPr>
          <w:p w14:paraId="1E69FE6E" w14:textId="0253FE67" w:rsidR="00F123F8" w:rsidRPr="00843003" w:rsidRDefault="00486303" w:rsidP="00D27EAB">
            <w:pPr>
              <w:rPr>
                <w:rFonts w:ascii="Century Gothic" w:hAnsi="Century Gothic"/>
                <w:bCs/>
                <w:sz w:val="20"/>
                <w:szCs w:val="20"/>
              </w:rPr>
            </w:pPr>
            <w:r w:rsidRPr="00D27EAB">
              <w:rPr>
                <w:rFonts w:ascii="Century Gothic" w:hAnsi="Century Gothic" w:cs="Arial"/>
                <w:bCs/>
                <w:sz w:val="20"/>
                <w:szCs w:val="20"/>
              </w:rPr>
              <w:t>Mon &amp;</w:t>
            </w:r>
            <w:r w:rsidR="00F123F8" w:rsidRPr="00D27EAB">
              <w:rPr>
                <w:rFonts w:ascii="Century Gothic" w:hAnsi="Century Gothic" w:cs="Arial"/>
                <w:bCs/>
                <w:sz w:val="20"/>
                <w:szCs w:val="20"/>
              </w:rPr>
              <w:t xml:space="preserve"> </w:t>
            </w:r>
            <w:r w:rsidR="00CB3649" w:rsidRPr="00D27EAB">
              <w:rPr>
                <w:rFonts w:ascii="Century Gothic" w:hAnsi="Century Gothic" w:cs="Arial"/>
                <w:bCs/>
                <w:sz w:val="20"/>
                <w:szCs w:val="20"/>
              </w:rPr>
              <w:t>Fri 9:00</w:t>
            </w:r>
            <w:r w:rsidRPr="00D27EAB">
              <w:rPr>
                <w:rFonts w:ascii="Century Gothic" w:hAnsi="Century Gothic" w:cs="Arial"/>
                <w:bCs/>
                <w:sz w:val="20"/>
                <w:szCs w:val="20"/>
              </w:rPr>
              <w:t xml:space="preserve"> – 11:00 am</w:t>
            </w:r>
            <w:r w:rsidR="00D27EAB" w:rsidRPr="00D27EAB">
              <w:rPr>
                <w:rFonts w:ascii="Century Gothic" w:hAnsi="Century Gothic"/>
                <w:bCs/>
                <w:sz w:val="20"/>
                <w:szCs w:val="20"/>
              </w:rPr>
              <w:t xml:space="preserve"> or by appointment  </w:t>
            </w:r>
          </w:p>
        </w:tc>
      </w:tr>
      <w:tr w:rsidR="00F123F8" w:rsidRPr="009B60C7" w14:paraId="010FBABD" w14:textId="77777777" w:rsidTr="00A91548">
        <w:trPr>
          <w:trHeight w:val="80"/>
        </w:trPr>
        <w:tc>
          <w:tcPr>
            <w:tcW w:w="2998" w:type="dxa"/>
            <w:gridSpan w:val="7"/>
            <w:tcBorders>
              <w:top w:val="nil"/>
              <w:left w:val="nil"/>
              <w:bottom w:val="nil"/>
            </w:tcBorders>
          </w:tcPr>
          <w:p w14:paraId="6E89CEAF" w14:textId="77777777" w:rsidR="00F123F8" w:rsidRPr="009B60C7" w:rsidRDefault="00F123F8" w:rsidP="006F2FE6">
            <w:pPr>
              <w:rPr>
                <w:rFonts w:ascii="Century Gothic" w:hAnsi="Century Gothic" w:cs="Arial"/>
                <w:i/>
                <w:color w:val="FF0000"/>
                <w:sz w:val="20"/>
                <w:szCs w:val="20"/>
              </w:rPr>
            </w:pPr>
            <w:r w:rsidRPr="009B60C7">
              <w:rPr>
                <w:rFonts w:ascii="Century Gothic" w:hAnsi="Century Gothic" w:cs="Arial"/>
                <w:b/>
                <w:bCs/>
                <w:sz w:val="20"/>
                <w:szCs w:val="20"/>
              </w:rPr>
              <w:t>Course Location:</w:t>
            </w:r>
            <w:r w:rsidRPr="009B60C7">
              <w:rPr>
                <w:rFonts w:ascii="Century Gothic" w:hAnsi="Century Gothic" w:cs="Arial"/>
                <w:sz w:val="20"/>
                <w:szCs w:val="20"/>
              </w:rPr>
              <w:t xml:space="preserve">  </w:t>
            </w:r>
          </w:p>
        </w:tc>
        <w:tc>
          <w:tcPr>
            <w:tcW w:w="7442" w:type="dxa"/>
            <w:gridSpan w:val="13"/>
            <w:tcBorders>
              <w:top w:val="nil"/>
              <w:bottom w:val="nil"/>
              <w:right w:val="nil"/>
            </w:tcBorders>
          </w:tcPr>
          <w:p w14:paraId="37CAFB19" w14:textId="77777777" w:rsidR="00F123F8" w:rsidRPr="009B60C7" w:rsidRDefault="00486303" w:rsidP="00C474C2">
            <w:pPr>
              <w:rPr>
                <w:rFonts w:ascii="Century Gothic" w:hAnsi="Century Gothic" w:cs="Arial"/>
                <w:bCs/>
                <w:sz w:val="20"/>
                <w:szCs w:val="20"/>
              </w:rPr>
            </w:pPr>
            <w:r>
              <w:rPr>
                <w:rFonts w:ascii="Century Gothic" w:hAnsi="Century Gothic" w:cs="Arial"/>
                <w:sz w:val="20"/>
                <w:szCs w:val="20"/>
              </w:rPr>
              <w:t>Don Clark R</w:t>
            </w:r>
            <w:r w:rsidR="00F123F8" w:rsidRPr="009B60C7">
              <w:rPr>
                <w:rFonts w:ascii="Century Gothic" w:hAnsi="Century Gothic" w:cs="Arial"/>
                <w:sz w:val="20"/>
                <w:szCs w:val="20"/>
              </w:rPr>
              <w:t xml:space="preserve">oom </w:t>
            </w:r>
            <w:r w:rsidR="00F44655">
              <w:rPr>
                <w:rFonts w:ascii="Century Gothic" w:hAnsi="Century Gothic" w:cs="Arial"/>
                <w:sz w:val="20"/>
                <w:szCs w:val="20"/>
              </w:rPr>
              <w:t>236</w:t>
            </w:r>
          </w:p>
        </w:tc>
      </w:tr>
      <w:tr w:rsidR="00F123F8" w:rsidRPr="009B60C7" w14:paraId="5E4A35A3" w14:textId="77777777" w:rsidTr="00A91548">
        <w:tc>
          <w:tcPr>
            <w:tcW w:w="3439" w:type="dxa"/>
            <w:gridSpan w:val="9"/>
            <w:tcBorders>
              <w:top w:val="nil"/>
              <w:left w:val="nil"/>
              <w:bottom w:val="nil"/>
            </w:tcBorders>
          </w:tcPr>
          <w:p w14:paraId="537B912B" w14:textId="77777777" w:rsidR="00F123F8" w:rsidRPr="009B60C7" w:rsidRDefault="00F123F8" w:rsidP="006F2FE6">
            <w:pPr>
              <w:rPr>
                <w:rFonts w:ascii="Century Gothic" w:hAnsi="Century Gothic" w:cs="Arial"/>
                <w:sz w:val="20"/>
                <w:szCs w:val="20"/>
              </w:rPr>
            </w:pPr>
            <w:r w:rsidRPr="009B60C7">
              <w:rPr>
                <w:rFonts w:ascii="Century Gothic" w:hAnsi="Century Gothic" w:cs="Arial"/>
                <w:b/>
                <w:bCs/>
                <w:sz w:val="20"/>
                <w:szCs w:val="20"/>
              </w:rPr>
              <w:t>Class Meeting Days &amp; Times:</w:t>
            </w:r>
          </w:p>
        </w:tc>
        <w:tc>
          <w:tcPr>
            <w:tcW w:w="7001" w:type="dxa"/>
            <w:gridSpan w:val="11"/>
            <w:tcBorders>
              <w:top w:val="nil"/>
              <w:bottom w:val="nil"/>
              <w:right w:val="nil"/>
            </w:tcBorders>
          </w:tcPr>
          <w:p w14:paraId="467CF46A" w14:textId="77777777" w:rsidR="00F123F8" w:rsidRDefault="00486303" w:rsidP="00486303">
            <w:pPr>
              <w:rPr>
                <w:rFonts w:ascii="Century Gothic" w:hAnsi="Century Gothic" w:cs="Arial"/>
                <w:sz w:val="20"/>
                <w:szCs w:val="20"/>
              </w:rPr>
            </w:pPr>
            <w:r>
              <w:rPr>
                <w:rFonts w:ascii="Century Gothic" w:hAnsi="Century Gothic" w:cs="Arial"/>
                <w:sz w:val="20"/>
                <w:szCs w:val="20"/>
              </w:rPr>
              <w:t xml:space="preserve">Mon, Wed </w:t>
            </w:r>
            <w:r w:rsidR="00A737DA" w:rsidRPr="009B60C7">
              <w:rPr>
                <w:rFonts w:ascii="Century Gothic" w:hAnsi="Century Gothic" w:cs="Arial"/>
                <w:sz w:val="20"/>
                <w:szCs w:val="20"/>
              </w:rPr>
              <w:t>and</w:t>
            </w:r>
            <w:r>
              <w:rPr>
                <w:rFonts w:ascii="Century Gothic" w:hAnsi="Century Gothic" w:cs="Arial"/>
                <w:sz w:val="20"/>
                <w:szCs w:val="20"/>
              </w:rPr>
              <w:t xml:space="preserve"> </w:t>
            </w:r>
            <w:r w:rsidR="00C474C2">
              <w:rPr>
                <w:rFonts w:ascii="Century Gothic" w:hAnsi="Century Gothic" w:cs="Arial"/>
                <w:sz w:val="20"/>
                <w:szCs w:val="20"/>
              </w:rPr>
              <w:t>Fri. 12</w:t>
            </w:r>
            <w:r>
              <w:rPr>
                <w:rFonts w:ascii="Century Gothic" w:hAnsi="Century Gothic" w:cs="Arial"/>
                <w:sz w:val="20"/>
                <w:szCs w:val="20"/>
              </w:rPr>
              <w:t xml:space="preserve">:00 – </w:t>
            </w:r>
            <w:r w:rsidR="00C474C2">
              <w:rPr>
                <w:rFonts w:ascii="Century Gothic" w:hAnsi="Century Gothic" w:cs="Arial"/>
                <w:sz w:val="20"/>
                <w:szCs w:val="20"/>
              </w:rPr>
              <w:t>12:50 pm</w:t>
            </w:r>
            <w:r w:rsidR="00F123F8" w:rsidRPr="009B60C7">
              <w:rPr>
                <w:rFonts w:ascii="Century Gothic" w:hAnsi="Century Gothic" w:cs="Arial"/>
                <w:sz w:val="20"/>
                <w:szCs w:val="20"/>
              </w:rPr>
              <w:t>.</w:t>
            </w:r>
          </w:p>
          <w:p w14:paraId="42B96AFD" w14:textId="77777777" w:rsidR="00486303" w:rsidRPr="009B60C7" w:rsidRDefault="00486303" w:rsidP="00486303">
            <w:pPr>
              <w:rPr>
                <w:rFonts w:ascii="Century Gothic" w:hAnsi="Century Gothic" w:cs="Arial"/>
                <w:bCs/>
                <w:sz w:val="20"/>
                <w:szCs w:val="20"/>
              </w:rPr>
            </w:pPr>
          </w:p>
        </w:tc>
      </w:tr>
      <w:tr w:rsidR="00F123F8" w:rsidRPr="009B60C7" w14:paraId="0DF556E0" w14:textId="77777777" w:rsidTr="00A91548">
        <w:tc>
          <w:tcPr>
            <w:tcW w:w="2091" w:type="dxa"/>
            <w:gridSpan w:val="3"/>
            <w:tcBorders>
              <w:top w:val="nil"/>
              <w:left w:val="nil"/>
              <w:bottom w:val="nil"/>
            </w:tcBorders>
          </w:tcPr>
          <w:p w14:paraId="5FF8A43A" w14:textId="77777777" w:rsidR="00F123F8" w:rsidRPr="009B60C7" w:rsidRDefault="00F123F8" w:rsidP="006F2FE6">
            <w:pPr>
              <w:rPr>
                <w:rFonts w:ascii="Century Gothic" w:hAnsi="Century Gothic" w:cs="Arial"/>
                <w:bCs/>
                <w:sz w:val="20"/>
                <w:szCs w:val="20"/>
              </w:rPr>
            </w:pPr>
            <w:r w:rsidRPr="009B60C7">
              <w:rPr>
                <w:rFonts w:ascii="Century Gothic" w:hAnsi="Century Gothic" w:cs="Arial"/>
                <w:b/>
                <w:bCs/>
                <w:sz w:val="20"/>
                <w:szCs w:val="20"/>
              </w:rPr>
              <w:t>Catalog Description:</w:t>
            </w:r>
          </w:p>
        </w:tc>
        <w:tc>
          <w:tcPr>
            <w:tcW w:w="8349" w:type="dxa"/>
            <w:gridSpan w:val="17"/>
            <w:tcBorders>
              <w:top w:val="nil"/>
              <w:bottom w:val="nil"/>
              <w:right w:val="nil"/>
            </w:tcBorders>
          </w:tcPr>
          <w:p w14:paraId="60C12221" w14:textId="77777777" w:rsidR="00C474C2" w:rsidRDefault="00C474C2" w:rsidP="00C474C2">
            <w:pPr>
              <w:rPr>
                <w:rFonts w:ascii="Century Gothic" w:hAnsi="Century Gothic"/>
                <w:sz w:val="20"/>
                <w:szCs w:val="20"/>
              </w:rPr>
            </w:pPr>
            <w:r w:rsidRPr="00C474C2">
              <w:rPr>
                <w:rFonts w:ascii="Century Gothic" w:hAnsi="Century Gothic"/>
                <w:b/>
                <w:sz w:val="20"/>
                <w:szCs w:val="20"/>
              </w:rPr>
              <w:t>CRJS 1133. Principles of Criminal Justice</w:t>
            </w:r>
            <w:r w:rsidRPr="00C474C2">
              <w:rPr>
                <w:rFonts w:ascii="Century Gothic" w:hAnsi="Century Gothic"/>
                <w:sz w:val="20"/>
                <w:szCs w:val="20"/>
              </w:rPr>
              <w:t>. (3-0) Credit 3 semester hours.</w:t>
            </w:r>
          </w:p>
          <w:p w14:paraId="03F2A01E" w14:textId="6B5369CA" w:rsidR="00F123F8" w:rsidRPr="00843003" w:rsidRDefault="00C474C2" w:rsidP="00486303">
            <w:pPr>
              <w:rPr>
                <w:rFonts w:ascii="Century Gothic" w:hAnsi="Century Gothic"/>
                <w:sz w:val="20"/>
                <w:szCs w:val="20"/>
              </w:rPr>
            </w:pPr>
            <w:r w:rsidRPr="00C474C2">
              <w:rPr>
                <w:rFonts w:ascii="Century Gothic" w:hAnsi="Century Gothic"/>
                <w:sz w:val="20"/>
                <w:szCs w:val="20"/>
              </w:rPr>
              <w:t xml:space="preserve"> Inquiry and evaluation of the principles, philosophy and history of criminal justice including the constitutional restraints imposed on criminal justice officials. Emphasis will be on the criminal justice officials’ role in the prevention and control of crime and delinquency. Requires effective written, oral and visual expression of ideas. Students will compare empirical and quantitative data on typologies of crime, offenders and victims in America. The course addresses cultural and sub-cultural influences on crime, justice, civic responsibility and the ability to engage effectively in regional, national and global communities to understand crime and crime prevention.</w:t>
            </w:r>
          </w:p>
        </w:tc>
      </w:tr>
      <w:tr w:rsidR="00F123F8" w:rsidRPr="009B60C7" w14:paraId="6F55A3A3" w14:textId="77777777" w:rsidTr="00A91548">
        <w:tc>
          <w:tcPr>
            <w:tcW w:w="2539" w:type="dxa"/>
            <w:gridSpan w:val="6"/>
            <w:tcBorders>
              <w:top w:val="nil"/>
              <w:left w:val="nil"/>
              <w:bottom w:val="nil"/>
            </w:tcBorders>
          </w:tcPr>
          <w:p w14:paraId="181276CA"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
                <w:bCs/>
                <w:sz w:val="20"/>
                <w:szCs w:val="20"/>
              </w:rPr>
              <w:t>Prerequisites:</w:t>
            </w:r>
          </w:p>
        </w:tc>
        <w:tc>
          <w:tcPr>
            <w:tcW w:w="7901" w:type="dxa"/>
            <w:gridSpan w:val="14"/>
            <w:tcBorders>
              <w:top w:val="nil"/>
              <w:bottom w:val="nil"/>
              <w:right w:val="nil"/>
            </w:tcBorders>
          </w:tcPr>
          <w:p w14:paraId="1763EBB1" w14:textId="77777777" w:rsidR="00F123F8" w:rsidRPr="009B60C7" w:rsidRDefault="00486303" w:rsidP="00F123F8">
            <w:pPr>
              <w:jc w:val="both"/>
              <w:rPr>
                <w:rFonts w:ascii="Century Gothic" w:hAnsi="Century Gothic" w:cs="Arial"/>
                <w:bCs/>
                <w:sz w:val="20"/>
                <w:szCs w:val="20"/>
              </w:rPr>
            </w:pPr>
            <w:r>
              <w:rPr>
                <w:rFonts w:ascii="Century Gothic" w:hAnsi="Century Gothic" w:cs="Arial"/>
                <w:bCs/>
                <w:sz w:val="20"/>
                <w:szCs w:val="20"/>
              </w:rPr>
              <w:t>None</w:t>
            </w:r>
          </w:p>
        </w:tc>
      </w:tr>
      <w:tr w:rsidR="00F123F8" w:rsidRPr="009B60C7" w14:paraId="472F6657" w14:textId="77777777" w:rsidTr="00486303">
        <w:tc>
          <w:tcPr>
            <w:tcW w:w="10440" w:type="dxa"/>
            <w:gridSpan w:val="20"/>
            <w:tcBorders>
              <w:top w:val="nil"/>
              <w:left w:val="nil"/>
              <w:bottom w:val="nil"/>
              <w:right w:val="nil"/>
            </w:tcBorders>
          </w:tcPr>
          <w:p w14:paraId="4373A936" w14:textId="77777777" w:rsidR="00F123F8" w:rsidRPr="009B60C7" w:rsidRDefault="00F123F8" w:rsidP="006F2FE6">
            <w:pPr>
              <w:rPr>
                <w:rFonts w:ascii="Century Gothic" w:hAnsi="Century Gothic" w:cs="Arial"/>
                <w:b/>
                <w:bCs/>
                <w:sz w:val="20"/>
                <w:szCs w:val="20"/>
              </w:rPr>
            </w:pPr>
          </w:p>
        </w:tc>
      </w:tr>
      <w:tr w:rsidR="00F123F8" w:rsidRPr="009B60C7" w14:paraId="769A1FB2" w14:textId="77777777" w:rsidTr="00A91548">
        <w:tc>
          <w:tcPr>
            <w:tcW w:w="2539" w:type="dxa"/>
            <w:gridSpan w:val="6"/>
            <w:tcBorders>
              <w:top w:val="nil"/>
              <w:left w:val="nil"/>
              <w:bottom w:val="nil"/>
            </w:tcBorders>
          </w:tcPr>
          <w:p w14:paraId="0075FCC3" w14:textId="77777777" w:rsidR="00F123F8" w:rsidRPr="00486303" w:rsidRDefault="00F123F8" w:rsidP="006F2FE6">
            <w:pPr>
              <w:rPr>
                <w:rFonts w:ascii="Century Gothic" w:hAnsi="Century Gothic" w:cs="Arial"/>
                <w:i/>
                <w:sz w:val="20"/>
                <w:szCs w:val="20"/>
              </w:rPr>
            </w:pPr>
            <w:r w:rsidRPr="00486303">
              <w:rPr>
                <w:rFonts w:ascii="Century Gothic" w:hAnsi="Century Gothic" w:cs="Arial"/>
                <w:b/>
                <w:bCs/>
                <w:sz w:val="20"/>
                <w:szCs w:val="20"/>
              </w:rPr>
              <w:t>Required Text:</w:t>
            </w:r>
          </w:p>
        </w:tc>
        <w:tc>
          <w:tcPr>
            <w:tcW w:w="7901" w:type="dxa"/>
            <w:gridSpan w:val="14"/>
            <w:tcBorders>
              <w:top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7685"/>
            </w:tblGrid>
            <w:tr w:rsidR="000C3D14" w:rsidRPr="009B60C7" w14:paraId="2F46BEE0" w14:textId="77777777" w:rsidTr="00486303">
              <w:trPr>
                <w:trHeight w:val="249"/>
              </w:trPr>
              <w:tc>
                <w:tcPr>
                  <w:tcW w:w="8454" w:type="dxa"/>
                </w:tcPr>
                <w:p w14:paraId="496E808F" w14:textId="66A43888" w:rsidR="000C3D14" w:rsidRPr="008C1781" w:rsidRDefault="000C3D14" w:rsidP="000C3D14">
                  <w:pPr>
                    <w:autoSpaceDE w:val="0"/>
                    <w:autoSpaceDN w:val="0"/>
                    <w:adjustRightInd w:val="0"/>
                    <w:rPr>
                      <w:rFonts w:ascii="Century Gothic" w:eastAsia="Calibri" w:hAnsi="Century Gothic" w:cs="Arial"/>
                      <w:color w:val="000000"/>
                      <w:sz w:val="20"/>
                      <w:szCs w:val="20"/>
                    </w:rPr>
                  </w:pPr>
                  <w:r w:rsidRPr="008C1781">
                    <w:rPr>
                      <w:rFonts w:ascii="Century Gothic" w:eastAsia="Calibri" w:hAnsi="Century Gothic"/>
                      <w:color w:val="000000"/>
                      <w:sz w:val="20"/>
                      <w:szCs w:val="20"/>
                    </w:rPr>
                    <w:t xml:space="preserve"> </w:t>
                  </w:r>
                  <w:r w:rsidR="00C474C2">
                    <w:rPr>
                      <w:rFonts w:ascii="Century Gothic" w:eastAsia="Calibri" w:hAnsi="Century Gothic" w:cs="Arial"/>
                      <w:color w:val="000000"/>
                      <w:sz w:val="20"/>
                      <w:szCs w:val="20"/>
                    </w:rPr>
                    <w:t xml:space="preserve">Cole, G.F. , </w:t>
                  </w:r>
                  <w:r w:rsidR="00C474C2" w:rsidRPr="00C474C2">
                    <w:rPr>
                      <w:rFonts w:ascii="Century Gothic" w:eastAsia="Calibri" w:hAnsi="Century Gothic" w:cs="Arial"/>
                      <w:color w:val="000000"/>
                      <w:sz w:val="20"/>
                      <w:szCs w:val="20"/>
                    </w:rPr>
                    <w:t>Smith, C.E.</w:t>
                  </w:r>
                  <w:r w:rsidR="00435747">
                    <w:rPr>
                      <w:rFonts w:ascii="Century Gothic" w:eastAsia="Calibri" w:hAnsi="Century Gothic" w:cs="Arial"/>
                      <w:color w:val="000000"/>
                      <w:sz w:val="20"/>
                      <w:szCs w:val="20"/>
                    </w:rPr>
                    <w:t xml:space="preserve">  &amp; Dejong</w:t>
                  </w:r>
                  <w:r w:rsidR="00C474C2">
                    <w:rPr>
                      <w:rFonts w:ascii="Century Gothic" w:eastAsia="Calibri" w:hAnsi="Century Gothic" w:cs="Arial"/>
                      <w:color w:val="000000"/>
                      <w:sz w:val="20"/>
                      <w:szCs w:val="20"/>
                    </w:rPr>
                    <w:t>.</w:t>
                  </w:r>
                  <w:r w:rsidR="00C474C2" w:rsidRPr="00C474C2">
                    <w:rPr>
                      <w:rFonts w:ascii="Century Gothic" w:eastAsia="Calibri" w:hAnsi="Century Gothic" w:cs="Arial"/>
                      <w:color w:val="000000"/>
                      <w:sz w:val="20"/>
                      <w:szCs w:val="20"/>
                    </w:rPr>
                    <w:t xml:space="preserve"> (2011). Criminal Justice in America  </w:t>
                  </w:r>
                </w:p>
              </w:tc>
            </w:tr>
          </w:tbl>
          <w:p w14:paraId="48155CE9" w14:textId="77777777" w:rsidR="00F123F8" w:rsidRPr="009B60C7" w:rsidRDefault="00F123F8" w:rsidP="000C3D14">
            <w:pPr>
              <w:rPr>
                <w:rFonts w:ascii="Century Gothic" w:hAnsi="Century Gothic" w:cs="Arial"/>
                <w:b/>
                <w:bCs/>
                <w:sz w:val="20"/>
                <w:szCs w:val="20"/>
              </w:rPr>
            </w:pPr>
          </w:p>
        </w:tc>
      </w:tr>
      <w:tr w:rsidR="00F123F8" w:rsidRPr="009B60C7" w14:paraId="659782DF" w14:textId="77777777" w:rsidTr="00486303">
        <w:tc>
          <w:tcPr>
            <w:tcW w:w="10440" w:type="dxa"/>
            <w:gridSpan w:val="20"/>
            <w:tcBorders>
              <w:top w:val="nil"/>
              <w:left w:val="nil"/>
              <w:bottom w:val="nil"/>
              <w:right w:val="nil"/>
            </w:tcBorders>
          </w:tcPr>
          <w:p w14:paraId="11BEF3B1" w14:textId="77777777" w:rsidR="00F123F8" w:rsidRPr="009B60C7" w:rsidRDefault="00F123F8" w:rsidP="006F2FE6">
            <w:pPr>
              <w:rPr>
                <w:rFonts w:ascii="Century Gothic" w:hAnsi="Century Gothic" w:cs="Arial"/>
                <w:b/>
                <w:bCs/>
                <w:sz w:val="20"/>
                <w:szCs w:val="20"/>
              </w:rPr>
            </w:pPr>
          </w:p>
        </w:tc>
      </w:tr>
      <w:tr w:rsidR="00486303" w:rsidRPr="00486303" w14:paraId="63CC1C08" w14:textId="77777777" w:rsidTr="00A91548">
        <w:tc>
          <w:tcPr>
            <w:tcW w:w="3648" w:type="dxa"/>
            <w:gridSpan w:val="10"/>
            <w:tcBorders>
              <w:top w:val="nil"/>
              <w:left w:val="nil"/>
              <w:bottom w:val="nil"/>
            </w:tcBorders>
          </w:tcPr>
          <w:p w14:paraId="0084A059" w14:textId="77777777" w:rsidR="00F123F8" w:rsidRPr="00486303" w:rsidRDefault="00F123F8" w:rsidP="006F2FE6">
            <w:pPr>
              <w:rPr>
                <w:rFonts w:ascii="Century Gothic" w:hAnsi="Century Gothic" w:cs="Arial"/>
                <w:b/>
                <w:sz w:val="20"/>
                <w:szCs w:val="20"/>
              </w:rPr>
            </w:pPr>
            <w:r w:rsidRPr="00486303">
              <w:rPr>
                <w:rFonts w:ascii="Century Gothic" w:hAnsi="Century Gothic" w:cs="Arial"/>
                <w:b/>
                <w:sz w:val="20"/>
                <w:szCs w:val="20"/>
              </w:rPr>
              <w:t>Recommended Text/Readings:</w:t>
            </w:r>
          </w:p>
        </w:tc>
        <w:tc>
          <w:tcPr>
            <w:tcW w:w="6792" w:type="dxa"/>
            <w:gridSpan w:val="10"/>
            <w:tcBorders>
              <w:top w:val="nil"/>
              <w:bottom w:val="nil"/>
              <w:right w:val="nil"/>
            </w:tcBorders>
          </w:tcPr>
          <w:p w14:paraId="031BFD2B" w14:textId="7A0E694F" w:rsidR="00F123F8" w:rsidRPr="00843003" w:rsidRDefault="00C474C2" w:rsidP="00C474C2">
            <w:pPr>
              <w:rPr>
                <w:rFonts w:ascii="Century Gothic" w:hAnsi="Century Gothic" w:cs="Arial"/>
                <w:b/>
                <w:bCs/>
                <w:sz w:val="20"/>
                <w:szCs w:val="20"/>
              </w:rPr>
            </w:pPr>
            <w:r w:rsidRPr="00C474C2">
              <w:rPr>
                <w:rFonts w:ascii="Century Gothic" w:hAnsi="Century Gothic" w:cs="Arial"/>
                <w:b/>
                <w:bCs/>
                <w:sz w:val="20"/>
                <w:szCs w:val="20"/>
              </w:rPr>
              <w:t>APA Publications Manual 6th edition</w:t>
            </w:r>
          </w:p>
        </w:tc>
      </w:tr>
      <w:tr w:rsidR="00F123F8" w:rsidRPr="009B60C7" w14:paraId="78441A2A" w14:textId="77777777" w:rsidTr="00486303">
        <w:tc>
          <w:tcPr>
            <w:tcW w:w="10440" w:type="dxa"/>
            <w:gridSpan w:val="20"/>
            <w:tcBorders>
              <w:top w:val="nil"/>
              <w:left w:val="nil"/>
              <w:bottom w:val="nil"/>
              <w:right w:val="nil"/>
            </w:tcBorders>
          </w:tcPr>
          <w:p w14:paraId="285C4EB4" w14:textId="77777777" w:rsidR="00F123F8" w:rsidRPr="009B60C7" w:rsidRDefault="00F123F8" w:rsidP="006F2FE6">
            <w:pPr>
              <w:ind w:left="72"/>
              <w:rPr>
                <w:rFonts w:ascii="Century Gothic" w:hAnsi="Century Gothic" w:cs="Arial"/>
                <w:sz w:val="20"/>
                <w:szCs w:val="20"/>
              </w:rPr>
            </w:pPr>
          </w:p>
        </w:tc>
      </w:tr>
      <w:tr w:rsidR="00F123F8" w:rsidRPr="009B60C7" w14:paraId="3436CE5F" w14:textId="77777777" w:rsidTr="00A91548">
        <w:tc>
          <w:tcPr>
            <w:tcW w:w="3648" w:type="dxa"/>
            <w:gridSpan w:val="10"/>
            <w:tcBorders>
              <w:top w:val="nil"/>
              <w:left w:val="nil"/>
              <w:bottom w:val="nil"/>
            </w:tcBorders>
          </w:tcPr>
          <w:p w14:paraId="67ACC819"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
                <w:bCs/>
                <w:sz w:val="20"/>
                <w:szCs w:val="20"/>
              </w:rPr>
              <w:t xml:space="preserve">Access to Learning Resources:  </w:t>
            </w:r>
          </w:p>
          <w:p w14:paraId="6A85573F" w14:textId="77777777" w:rsidR="00F123F8" w:rsidRPr="009B60C7" w:rsidRDefault="00F123F8" w:rsidP="006F2FE6">
            <w:pPr>
              <w:rPr>
                <w:rFonts w:ascii="Century Gothic" w:hAnsi="Century Gothic" w:cs="Arial"/>
                <w:b/>
                <w:bCs/>
                <w:sz w:val="20"/>
                <w:szCs w:val="20"/>
              </w:rPr>
            </w:pPr>
          </w:p>
        </w:tc>
        <w:tc>
          <w:tcPr>
            <w:tcW w:w="6792" w:type="dxa"/>
            <w:gridSpan w:val="10"/>
            <w:tcBorders>
              <w:top w:val="nil"/>
              <w:bottom w:val="nil"/>
              <w:right w:val="nil"/>
            </w:tcBorders>
          </w:tcPr>
          <w:p w14:paraId="187108DF" w14:textId="77777777" w:rsidR="00F123F8" w:rsidRPr="009B60C7" w:rsidRDefault="00F123F8" w:rsidP="006F2FE6">
            <w:pPr>
              <w:ind w:left="72"/>
              <w:rPr>
                <w:rFonts w:ascii="Century Gothic" w:hAnsi="Century Gothic" w:cs="Arial"/>
                <w:sz w:val="20"/>
                <w:szCs w:val="20"/>
              </w:rPr>
            </w:pPr>
            <w:r w:rsidRPr="009B60C7">
              <w:rPr>
                <w:rFonts w:ascii="Century Gothic" w:hAnsi="Century Gothic" w:cs="Arial"/>
                <w:sz w:val="20"/>
                <w:szCs w:val="20"/>
              </w:rPr>
              <w:t xml:space="preserve">PVAMU Library: </w:t>
            </w:r>
          </w:p>
          <w:p w14:paraId="436E0597" w14:textId="77777777" w:rsidR="00F123F8" w:rsidRPr="009B60C7" w:rsidRDefault="00F123F8" w:rsidP="006F2FE6">
            <w:pPr>
              <w:ind w:left="360" w:firstLine="252"/>
              <w:rPr>
                <w:rFonts w:ascii="Century Gothic" w:hAnsi="Century Gothic" w:cs="Arial"/>
                <w:sz w:val="20"/>
                <w:szCs w:val="20"/>
              </w:rPr>
            </w:pPr>
            <w:r w:rsidRPr="009B60C7">
              <w:rPr>
                <w:rFonts w:ascii="Century Gothic" w:hAnsi="Century Gothic" w:cs="Arial"/>
                <w:sz w:val="20"/>
                <w:szCs w:val="20"/>
              </w:rPr>
              <w:t xml:space="preserve">phone: (936) 261-1500; </w:t>
            </w:r>
          </w:p>
          <w:p w14:paraId="6ED93CA2" w14:textId="77777777" w:rsidR="00F123F8" w:rsidRPr="009B60C7" w:rsidRDefault="00F123F8" w:rsidP="006F2FE6">
            <w:pPr>
              <w:ind w:left="360" w:firstLine="252"/>
              <w:rPr>
                <w:rFonts w:ascii="Century Gothic" w:hAnsi="Century Gothic" w:cs="Arial"/>
                <w:sz w:val="20"/>
                <w:szCs w:val="20"/>
              </w:rPr>
            </w:pPr>
            <w:r w:rsidRPr="009B60C7">
              <w:rPr>
                <w:rFonts w:ascii="Century Gothic" w:hAnsi="Century Gothic" w:cs="Arial"/>
                <w:sz w:val="20"/>
                <w:szCs w:val="20"/>
              </w:rPr>
              <w:t xml:space="preserve">web: </w:t>
            </w:r>
            <w:hyperlink r:id="rId9" w:history="1">
              <w:r w:rsidR="008D57E6" w:rsidRPr="009B60C7">
                <w:rPr>
                  <w:rStyle w:val="Hyperlink"/>
                  <w:rFonts w:ascii="Century Gothic" w:hAnsi="Century Gothic" w:cs="Arial"/>
                  <w:sz w:val="20"/>
                  <w:szCs w:val="20"/>
                </w:rPr>
                <w:t>http://www.tamu.edu/pvamu/library/</w:t>
              </w:r>
            </w:hyperlink>
            <w:r w:rsidRPr="009B60C7">
              <w:rPr>
                <w:rFonts w:ascii="Century Gothic" w:hAnsi="Century Gothic" w:cs="Arial"/>
                <w:sz w:val="20"/>
                <w:szCs w:val="20"/>
              </w:rPr>
              <w:t xml:space="preserve">  </w:t>
            </w:r>
          </w:p>
          <w:p w14:paraId="1EF7F755" w14:textId="77777777" w:rsidR="00F123F8" w:rsidRPr="009B60C7" w:rsidRDefault="00F123F8" w:rsidP="006F2FE6">
            <w:pPr>
              <w:ind w:left="72"/>
              <w:rPr>
                <w:rFonts w:ascii="Century Gothic" w:hAnsi="Century Gothic" w:cs="Arial"/>
                <w:sz w:val="20"/>
                <w:szCs w:val="20"/>
              </w:rPr>
            </w:pPr>
            <w:r w:rsidRPr="009B60C7">
              <w:rPr>
                <w:rFonts w:ascii="Century Gothic" w:hAnsi="Century Gothic" w:cs="Arial"/>
                <w:sz w:val="20"/>
                <w:szCs w:val="20"/>
              </w:rPr>
              <w:t xml:space="preserve">University Bookstore: </w:t>
            </w:r>
          </w:p>
          <w:p w14:paraId="29D841AF" w14:textId="77777777" w:rsidR="00F123F8" w:rsidRPr="009B60C7" w:rsidRDefault="00F123F8" w:rsidP="006F2FE6">
            <w:pPr>
              <w:ind w:left="360" w:firstLine="252"/>
              <w:rPr>
                <w:rFonts w:ascii="Century Gothic" w:hAnsi="Century Gothic" w:cs="Arial"/>
                <w:sz w:val="20"/>
                <w:szCs w:val="20"/>
              </w:rPr>
            </w:pPr>
            <w:r w:rsidRPr="009B60C7">
              <w:rPr>
                <w:rFonts w:ascii="Century Gothic" w:hAnsi="Century Gothic" w:cs="Arial"/>
                <w:sz w:val="20"/>
                <w:szCs w:val="20"/>
              </w:rPr>
              <w:t>phone:  (936) 261-1990;</w:t>
            </w:r>
          </w:p>
          <w:p w14:paraId="685CAD30" w14:textId="77777777" w:rsidR="00F123F8" w:rsidRPr="009B60C7" w:rsidRDefault="00F123F8" w:rsidP="006F2FE6">
            <w:pPr>
              <w:ind w:left="360" w:firstLine="252"/>
              <w:rPr>
                <w:rFonts w:ascii="Century Gothic" w:hAnsi="Century Gothic" w:cs="Arial"/>
                <w:sz w:val="20"/>
                <w:szCs w:val="20"/>
              </w:rPr>
            </w:pPr>
            <w:r w:rsidRPr="009B60C7">
              <w:rPr>
                <w:rFonts w:ascii="Century Gothic" w:hAnsi="Century Gothic" w:cs="Arial"/>
                <w:sz w:val="20"/>
                <w:szCs w:val="20"/>
              </w:rPr>
              <w:t xml:space="preserve">web:  </w:t>
            </w:r>
            <w:hyperlink r:id="rId10" w:history="1">
              <w:r w:rsidRPr="009B60C7">
                <w:rPr>
                  <w:rStyle w:val="Hyperlink"/>
                  <w:rFonts w:ascii="Century Gothic" w:hAnsi="Century Gothic" w:cs="Arial"/>
                  <w:sz w:val="20"/>
                  <w:szCs w:val="20"/>
                </w:rPr>
                <w:t>https://www.bkstr.com/Home/10001-10734-1?demoKey=d</w:t>
              </w:r>
            </w:hyperlink>
          </w:p>
          <w:p w14:paraId="466D09BE" w14:textId="77777777" w:rsidR="00F123F8" w:rsidRPr="009B60C7" w:rsidRDefault="00F123F8" w:rsidP="00F123F8">
            <w:pPr>
              <w:rPr>
                <w:rFonts w:ascii="Century Gothic" w:hAnsi="Century Gothic" w:cs="Arial"/>
                <w:sz w:val="20"/>
                <w:szCs w:val="20"/>
              </w:rPr>
            </w:pPr>
            <w:r w:rsidRPr="009B60C7">
              <w:rPr>
                <w:rFonts w:ascii="Century Gothic" w:hAnsi="Century Gothic" w:cs="Arial"/>
                <w:sz w:val="20"/>
                <w:szCs w:val="20"/>
              </w:rPr>
              <w:t>The Writing Center is in Hilliard Hall.</w:t>
            </w:r>
          </w:p>
          <w:p w14:paraId="601B88CD" w14:textId="77777777" w:rsidR="00F123F8" w:rsidRDefault="00F123F8" w:rsidP="00F123F8">
            <w:pPr>
              <w:rPr>
                <w:rFonts w:ascii="Century Gothic" w:hAnsi="Century Gothic" w:cs="Arial"/>
                <w:sz w:val="20"/>
                <w:szCs w:val="20"/>
              </w:rPr>
            </w:pPr>
            <w:r w:rsidRPr="009B60C7">
              <w:rPr>
                <w:rFonts w:ascii="Century Gothic" w:hAnsi="Century Gothic" w:cs="Arial"/>
                <w:sz w:val="20"/>
                <w:szCs w:val="20"/>
              </w:rPr>
              <w:t xml:space="preserve">The Tutoring Center is on the second floor of the library.  </w:t>
            </w:r>
          </w:p>
          <w:p w14:paraId="1B5C04F4" w14:textId="40476237" w:rsidR="00F123F8" w:rsidRPr="009B60C7" w:rsidRDefault="00D27EAB" w:rsidP="00D27EAB">
            <w:pPr>
              <w:rPr>
                <w:rFonts w:ascii="Century Gothic" w:hAnsi="Century Gothic" w:cs="Arial"/>
                <w:sz w:val="20"/>
                <w:szCs w:val="20"/>
              </w:rPr>
            </w:pPr>
            <w:r>
              <w:rPr>
                <w:rFonts w:ascii="Century Gothic" w:hAnsi="Century Gothic" w:cs="Arial"/>
                <w:sz w:val="20"/>
                <w:szCs w:val="20"/>
              </w:rPr>
              <w:t>The Resource Room is on the second floor of Don K. Clark.</w:t>
            </w:r>
          </w:p>
        </w:tc>
      </w:tr>
      <w:tr w:rsidR="00F123F8" w:rsidRPr="009B60C7" w14:paraId="1ECC1BF5" w14:textId="77777777" w:rsidTr="00486303">
        <w:tc>
          <w:tcPr>
            <w:tcW w:w="10440" w:type="dxa"/>
            <w:gridSpan w:val="20"/>
            <w:tcBorders>
              <w:top w:val="nil"/>
              <w:left w:val="nil"/>
              <w:bottom w:val="nil"/>
              <w:right w:val="nil"/>
            </w:tcBorders>
          </w:tcPr>
          <w:p w14:paraId="3597E229"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
                <w:bCs/>
                <w:sz w:val="20"/>
                <w:szCs w:val="20"/>
              </w:rPr>
              <w:t>Course Goals or Overview:</w:t>
            </w:r>
            <w:r w:rsidRPr="009B60C7">
              <w:rPr>
                <w:rFonts w:ascii="Century Gothic" w:hAnsi="Century Gothic" w:cs="Arial"/>
                <w:b/>
                <w:bCs/>
                <w:sz w:val="20"/>
                <w:szCs w:val="20"/>
              </w:rPr>
              <w:tab/>
            </w:r>
          </w:p>
        </w:tc>
      </w:tr>
      <w:tr w:rsidR="00F123F8" w:rsidRPr="009B60C7" w14:paraId="24420FFE" w14:textId="77777777" w:rsidTr="00A91548">
        <w:tc>
          <w:tcPr>
            <w:tcW w:w="1941" w:type="dxa"/>
            <w:gridSpan w:val="2"/>
            <w:tcBorders>
              <w:top w:val="nil"/>
              <w:left w:val="nil"/>
              <w:bottom w:val="nil"/>
            </w:tcBorders>
          </w:tcPr>
          <w:p w14:paraId="17595069" w14:textId="77777777" w:rsidR="00F123F8" w:rsidRPr="009B60C7" w:rsidRDefault="00F123F8" w:rsidP="006F2FE6">
            <w:pPr>
              <w:jc w:val="center"/>
              <w:rPr>
                <w:rFonts w:ascii="Century Gothic" w:hAnsi="Century Gothic" w:cs="Arial"/>
                <w:b/>
                <w:bCs/>
                <w:sz w:val="20"/>
                <w:szCs w:val="20"/>
              </w:rPr>
            </w:pPr>
          </w:p>
        </w:tc>
        <w:tc>
          <w:tcPr>
            <w:tcW w:w="8499" w:type="dxa"/>
            <w:gridSpan w:val="18"/>
            <w:tcBorders>
              <w:top w:val="nil"/>
              <w:bottom w:val="nil"/>
              <w:right w:val="nil"/>
            </w:tcBorders>
          </w:tcPr>
          <w:p w14:paraId="586E8DC8" w14:textId="77777777" w:rsidR="00F123F8" w:rsidRPr="009B60C7" w:rsidRDefault="00C474C2" w:rsidP="00392FCF">
            <w:pPr>
              <w:rPr>
                <w:rFonts w:ascii="Century Gothic" w:hAnsi="Century Gothic" w:cs="Arial"/>
                <w:sz w:val="20"/>
                <w:szCs w:val="20"/>
              </w:rPr>
            </w:pPr>
            <w:r w:rsidRPr="00C474C2">
              <w:rPr>
                <w:rFonts w:ascii="Century Gothic" w:hAnsi="Century Gothic" w:cs="Arial"/>
                <w:sz w:val="20"/>
                <w:szCs w:val="20"/>
              </w:rPr>
              <w:t>The purpose of this course is to introduce students to the broad field of criminal justice, its concepts, theories, and applications to assist in the reduction of crime and violence in society.</w:t>
            </w:r>
          </w:p>
        </w:tc>
      </w:tr>
      <w:tr w:rsidR="00F123F8" w:rsidRPr="009B60C7" w14:paraId="5802793F" w14:textId="77777777" w:rsidTr="00486303">
        <w:tc>
          <w:tcPr>
            <w:tcW w:w="10440" w:type="dxa"/>
            <w:gridSpan w:val="20"/>
            <w:tcBorders>
              <w:top w:val="nil"/>
              <w:left w:val="nil"/>
              <w:bottom w:val="nil"/>
              <w:right w:val="nil"/>
            </w:tcBorders>
          </w:tcPr>
          <w:p w14:paraId="776E2807" w14:textId="77777777" w:rsidR="006A0341" w:rsidRPr="009B60C7" w:rsidRDefault="006A0341" w:rsidP="00843003">
            <w:pPr>
              <w:rPr>
                <w:rFonts w:ascii="Century Gothic" w:hAnsi="Century Gothic" w:cs="Arial"/>
                <w:b/>
                <w:bCs/>
                <w:sz w:val="20"/>
                <w:szCs w:val="20"/>
              </w:rPr>
            </w:pPr>
          </w:p>
        </w:tc>
      </w:tr>
      <w:tr w:rsidR="00486303" w:rsidRPr="00486303" w14:paraId="763B8BF6" w14:textId="77777777" w:rsidTr="00486303">
        <w:tc>
          <w:tcPr>
            <w:tcW w:w="10440" w:type="dxa"/>
            <w:gridSpan w:val="20"/>
            <w:tcBorders>
              <w:top w:val="nil"/>
              <w:left w:val="nil"/>
              <w:bottom w:val="nil"/>
              <w:right w:val="nil"/>
            </w:tcBorders>
          </w:tcPr>
          <w:p w14:paraId="71F24485" w14:textId="77777777" w:rsidR="00F123F8" w:rsidRPr="00486303" w:rsidRDefault="00F123F8" w:rsidP="006F2FE6">
            <w:pPr>
              <w:rPr>
                <w:rFonts w:ascii="Century Gothic" w:hAnsi="Century Gothic" w:cs="Arial"/>
                <w:bCs/>
                <w:i/>
                <w:sz w:val="20"/>
                <w:szCs w:val="20"/>
              </w:rPr>
            </w:pPr>
            <w:r w:rsidRPr="00486303">
              <w:rPr>
                <w:rFonts w:ascii="Century Gothic" w:hAnsi="Century Gothic" w:cs="Arial"/>
                <w:b/>
                <w:bCs/>
                <w:sz w:val="20"/>
                <w:szCs w:val="20"/>
              </w:rPr>
              <w:lastRenderedPageBreak/>
              <w:t xml:space="preserve">Course Outcomes/Objectives </w:t>
            </w:r>
          </w:p>
        </w:tc>
      </w:tr>
      <w:tr w:rsidR="00F123F8" w:rsidRPr="009B60C7" w14:paraId="67C3B6D1" w14:textId="77777777" w:rsidTr="00486303">
        <w:tc>
          <w:tcPr>
            <w:tcW w:w="10440" w:type="dxa"/>
            <w:gridSpan w:val="20"/>
            <w:tcBorders>
              <w:top w:val="nil"/>
              <w:left w:val="nil"/>
              <w:bottom w:val="nil"/>
              <w:right w:val="nil"/>
            </w:tcBorders>
          </w:tcPr>
          <w:p w14:paraId="65756110" w14:textId="77777777" w:rsidR="00F123F8" w:rsidRPr="009B60C7" w:rsidRDefault="00F123F8" w:rsidP="006F2FE6">
            <w:pPr>
              <w:rPr>
                <w:rFonts w:ascii="Century Gothic" w:hAnsi="Century Gothic" w:cs="Arial"/>
                <w:b/>
                <w:sz w:val="20"/>
                <w:szCs w:val="20"/>
              </w:rPr>
            </w:pPr>
            <w:r w:rsidRPr="009B60C7">
              <w:rPr>
                <w:rFonts w:ascii="Century Gothic" w:hAnsi="Century Gothic" w:cs="Arial"/>
                <w:b/>
                <w:sz w:val="20"/>
                <w:szCs w:val="20"/>
              </w:rPr>
              <w:t>At the end of this course, the student will</w:t>
            </w:r>
          </w:p>
          <w:p w14:paraId="63199706" w14:textId="77777777" w:rsidR="00F123F8" w:rsidRPr="009B60C7" w:rsidRDefault="00F123F8" w:rsidP="006F2FE6">
            <w:pPr>
              <w:ind w:left="720"/>
              <w:rPr>
                <w:rFonts w:ascii="Century Gothic" w:hAnsi="Century Gothic" w:cs="Arial"/>
                <w:sz w:val="20"/>
                <w:szCs w:val="20"/>
              </w:rPr>
            </w:pPr>
          </w:p>
        </w:tc>
      </w:tr>
      <w:tr w:rsidR="00F123F8" w:rsidRPr="009B60C7" w14:paraId="14A1D290" w14:textId="77777777" w:rsidTr="00A91548">
        <w:trPr>
          <w:trHeight w:val="225"/>
        </w:trPr>
        <w:tc>
          <w:tcPr>
            <w:tcW w:w="1042" w:type="dxa"/>
            <w:tcBorders>
              <w:top w:val="nil"/>
              <w:left w:val="nil"/>
              <w:bottom w:val="nil"/>
            </w:tcBorders>
          </w:tcPr>
          <w:p w14:paraId="5A495082" w14:textId="77777777" w:rsidR="00F123F8" w:rsidRPr="009B60C7" w:rsidRDefault="00F123F8" w:rsidP="006F2FE6">
            <w:pPr>
              <w:rPr>
                <w:rFonts w:ascii="Century Gothic" w:hAnsi="Century Gothic" w:cs="Arial"/>
                <w:sz w:val="20"/>
                <w:szCs w:val="20"/>
              </w:rPr>
            </w:pPr>
          </w:p>
        </w:tc>
        <w:tc>
          <w:tcPr>
            <w:tcW w:w="9398" w:type="dxa"/>
            <w:gridSpan w:val="19"/>
            <w:tcBorders>
              <w:top w:val="nil"/>
              <w:bottom w:val="nil"/>
              <w:right w:val="nil"/>
            </w:tcBorders>
          </w:tcPr>
          <w:p w14:paraId="49A26A3C" w14:textId="77777777" w:rsidR="00C13F83" w:rsidRPr="009B60C7" w:rsidRDefault="0038542B" w:rsidP="003B34D6">
            <w:pPr>
              <w:ind w:left="720"/>
              <w:rPr>
                <w:rFonts w:ascii="Century Gothic" w:hAnsi="Century Gothic" w:cs="Arial"/>
                <w:sz w:val="20"/>
                <w:szCs w:val="20"/>
              </w:rPr>
            </w:pPr>
            <w:r w:rsidRPr="009B60C7">
              <w:rPr>
                <w:rFonts w:ascii="Century Gothic" w:hAnsi="Century Gothic" w:cs="Arial"/>
                <w:sz w:val="20"/>
                <w:szCs w:val="20"/>
              </w:rPr>
              <w:t xml:space="preserve">1. </w:t>
            </w:r>
            <w:r w:rsidR="00486303">
              <w:rPr>
                <w:rFonts w:ascii="Century Gothic" w:hAnsi="Century Gothic" w:cs="Arial"/>
                <w:sz w:val="20"/>
                <w:szCs w:val="20"/>
              </w:rPr>
              <w:t>B</w:t>
            </w:r>
            <w:r w:rsidR="00C13F83" w:rsidRPr="009B60C7">
              <w:rPr>
                <w:rFonts w:ascii="Century Gothic" w:hAnsi="Century Gothic" w:cs="Arial"/>
                <w:sz w:val="20"/>
                <w:szCs w:val="20"/>
              </w:rPr>
              <w:t xml:space="preserve">e able to </w:t>
            </w:r>
            <w:r w:rsidR="00392FCF" w:rsidRPr="009B60C7">
              <w:rPr>
                <w:rFonts w:ascii="Century Gothic" w:hAnsi="Century Gothic" w:cs="Arial"/>
                <w:sz w:val="20"/>
                <w:szCs w:val="20"/>
              </w:rPr>
              <w:t>critically examine and analyze crime issues and trends in America</w:t>
            </w:r>
          </w:p>
          <w:p w14:paraId="76D265EC" w14:textId="77777777" w:rsidR="00392FCF" w:rsidRPr="009B60C7" w:rsidRDefault="0038542B" w:rsidP="00486303">
            <w:pPr>
              <w:ind w:left="972" w:hanging="252"/>
              <w:rPr>
                <w:rFonts w:ascii="Century Gothic" w:hAnsi="Century Gothic" w:cs="Arial"/>
                <w:sz w:val="20"/>
                <w:szCs w:val="20"/>
              </w:rPr>
            </w:pPr>
            <w:r w:rsidRPr="009B60C7">
              <w:rPr>
                <w:rFonts w:ascii="Century Gothic" w:hAnsi="Century Gothic" w:cs="Arial"/>
                <w:sz w:val="20"/>
                <w:szCs w:val="20"/>
              </w:rPr>
              <w:t xml:space="preserve">2. </w:t>
            </w:r>
            <w:r w:rsidR="00486303">
              <w:rPr>
                <w:rFonts w:ascii="Century Gothic" w:hAnsi="Century Gothic" w:cs="Arial"/>
                <w:sz w:val="20"/>
                <w:szCs w:val="20"/>
              </w:rPr>
              <w:t>B</w:t>
            </w:r>
            <w:r w:rsidR="00C13F83" w:rsidRPr="009B60C7">
              <w:rPr>
                <w:rFonts w:ascii="Century Gothic" w:hAnsi="Century Gothic" w:cs="Arial"/>
                <w:sz w:val="20"/>
                <w:szCs w:val="20"/>
              </w:rPr>
              <w:t xml:space="preserve">e able to </w:t>
            </w:r>
            <w:r w:rsidR="00392FCF" w:rsidRPr="009B60C7">
              <w:rPr>
                <w:rFonts w:ascii="Century Gothic" w:hAnsi="Century Gothic" w:cs="Arial"/>
                <w:sz w:val="20"/>
                <w:szCs w:val="20"/>
              </w:rPr>
              <w:t xml:space="preserve">examine how social, economic and political forces have influenced the </w:t>
            </w:r>
            <w:r w:rsidR="00486303">
              <w:rPr>
                <w:rFonts w:ascii="Century Gothic" w:hAnsi="Century Gothic" w:cs="Arial"/>
                <w:sz w:val="20"/>
                <w:szCs w:val="20"/>
              </w:rPr>
              <w:t xml:space="preserve">  </w:t>
            </w:r>
            <w:r w:rsidR="00392FCF" w:rsidRPr="009B60C7">
              <w:rPr>
                <w:rFonts w:ascii="Century Gothic" w:hAnsi="Century Gothic" w:cs="Arial"/>
                <w:sz w:val="20"/>
                <w:szCs w:val="20"/>
              </w:rPr>
              <w:t>definition and response to crime in America</w:t>
            </w:r>
          </w:p>
          <w:p w14:paraId="009CFEAE" w14:textId="77777777" w:rsidR="00392FCF" w:rsidRPr="009B60C7" w:rsidRDefault="0038542B" w:rsidP="0038542B">
            <w:pPr>
              <w:ind w:left="720"/>
              <w:rPr>
                <w:rFonts w:ascii="Century Gothic" w:hAnsi="Century Gothic" w:cs="Arial"/>
                <w:sz w:val="20"/>
                <w:szCs w:val="20"/>
              </w:rPr>
            </w:pPr>
            <w:r w:rsidRPr="009B60C7">
              <w:rPr>
                <w:rFonts w:ascii="Century Gothic" w:hAnsi="Century Gothic" w:cs="Arial"/>
                <w:sz w:val="20"/>
                <w:szCs w:val="20"/>
              </w:rPr>
              <w:t xml:space="preserve">3. </w:t>
            </w:r>
            <w:r w:rsidR="00486303">
              <w:rPr>
                <w:rFonts w:ascii="Century Gothic" w:hAnsi="Century Gothic" w:cs="Arial"/>
                <w:sz w:val="20"/>
                <w:szCs w:val="20"/>
              </w:rPr>
              <w:t>B</w:t>
            </w:r>
            <w:r w:rsidR="00392FCF" w:rsidRPr="009B60C7">
              <w:rPr>
                <w:rFonts w:ascii="Century Gothic" w:hAnsi="Century Gothic" w:cs="Arial"/>
                <w:sz w:val="20"/>
                <w:szCs w:val="20"/>
              </w:rPr>
              <w:t>e able to examine the typologies of crime, offenders and victims in America</w:t>
            </w:r>
          </w:p>
          <w:tbl>
            <w:tblPr>
              <w:tblW w:w="9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2239"/>
              <w:gridCol w:w="2687"/>
              <w:gridCol w:w="2775"/>
            </w:tblGrid>
            <w:tr w:rsidR="003B34D6" w:rsidRPr="00A91548" w14:paraId="5074391A" w14:textId="77777777" w:rsidTr="008C1781">
              <w:trPr>
                <w:trHeight w:val="406"/>
              </w:trPr>
              <w:tc>
                <w:tcPr>
                  <w:tcW w:w="790" w:type="pct"/>
                  <w:shd w:val="clear" w:color="auto" w:fill="auto"/>
                </w:tcPr>
                <w:p w14:paraId="209274C8" w14:textId="77777777" w:rsidR="003B34D6" w:rsidRPr="008C1781" w:rsidRDefault="003B34D6" w:rsidP="008C1781">
                  <w:pPr>
                    <w:ind w:left="144"/>
                    <w:rPr>
                      <w:rFonts w:ascii="Century Gothic" w:hAnsi="Century Gothic" w:cs="Arial"/>
                      <w:b/>
                      <w:sz w:val="19"/>
                      <w:szCs w:val="19"/>
                    </w:rPr>
                  </w:pPr>
                  <w:r w:rsidRPr="008C1781">
                    <w:rPr>
                      <w:rFonts w:ascii="Century Gothic" w:hAnsi="Century Gothic" w:cs="Arial"/>
                      <w:b/>
                      <w:sz w:val="19"/>
                      <w:szCs w:val="19"/>
                    </w:rPr>
                    <w:t>Course Outcomes</w:t>
                  </w:r>
                </w:p>
              </w:tc>
              <w:tc>
                <w:tcPr>
                  <w:tcW w:w="1224" w:type="pct"/>
                  <w:shd w:val="clear" w:color="auto" w:fill="auto"/>
                </w:tcPr>
                <w:p w14:paraId="2D96E992" w14:textId="77777777" w:rsidR="003B34D6" w:rsidRPr="008C1781" w:rsidRDefault="003B34D6" w:rsidP="008C1781">
                  <w:pPr>
                    <w:ind w:left="144"/>
                    <w:rPr>
                      <w:rFonts w:ascii="Century Gothic" w:hAnsi="Century Gothic" w:cs="Arial"/>
                      <w:b/>
                      <w:sz w:val="19"/>
                      <w:szCs w:val="19"/>
                    </w:rPr>
                  </w:pPr>
                  <w:r w:rsidRPr="008C1781">
                    <w:rPr>
                      <w:rFonts w:ascii="Century Gothic" w:hAnsi="Century Gothic" w:cs="Arial"/>
                      <w:b/>
                      <w:sz w:val="19"/>
                      <w:szCs w:val="19"/>
                    </w:rPr>
                    <w:t>Core Curriculum Objectives</w:t>
                  </w:r>
                </w:p>
              </w:tc>
              <w:tc>
                <w:tcPr>
                  <w:tcW w:w="1469" w:type="pct"/>
                  <w:shd w:val="clear" w:color="auto" w:fill="auto"/>
                </w:tcPr>
                <w:p w14:paraId="118B5E1F" w14:textId="77777777" w:rsidR="003B34D6" w:rsidRPr="008C1781" w:rsidRDefault="003B34D6" w:rsidP="00392FCF">
                  <w:pPr>
                    <w:rPr>
                      <w:rFonts w:ascii="Century Gothic" w:hAnsi="Century Gothic" w:cs="Arial"/>
                      <w:b/>
                      <w:sz w:val="19"/>
                      <w:szCs w:val="19"/>
                      <w:highlight w:val="yellow"/>
                    </w:rPr>
                  </w:pPr>
                  <w:r w:rsidRPr="008C1781">
                    <w:rPr>
                      <w:rFonts w:ascii="Century Gothic" w:hAnsi="Century Gothic" w:cs="Arial"/>
                      <w:b/>
                      <w:sz w:val="19"/>
                      <w:szCs w:val="19"/>
                    </w:rPr>
                    <w:t>How it is included</w:t>
                  </w:r>
                </w:p>
              </w:tc>
              <w:tc>
                <w:tcPr>
                  <w:tcW w:w="1517" w:type="pct"/>
                  <w:shd w:val="clear" w:color="auto" w:fill="auto"/>
                </w:tcPr>
                <w:p w14:paraId="2AA67F73" w14:textId="77777777" w:rsidR="003B34D6" w:rsidRPr="008C1781" w:rsidRDefault="003B34D6" w:rsidP="00392FCF">
                  <w:pPr>
                    <w:rPr>
                      <w:rFonts w:ascii="Century Gothic" w:hAnsi="Century Gothic" w:cs="Arial"/>
                      <w:b/>
                      <w:sz w:val="19"/>
                      <w:szCs w:val="19"/>
                      <w:highlight w:val="yellow"/>
                    </w:rPr>
                  </w:pPr>
                  <w:r w:rsidRPr="008C1781">
                    <w:rPr>
                      <w:rFonts w:ascii="Century Gothic" w:hAnsi="Century Gothic" w:cs="Arial"/>
                      <w:b/>
                      <w:sz w:val="19"/>
                      <w:szCs w:val="19"/>
                    </w:rPr>
                    <w:t>How it is assessed</w:t>
                  </w:r>
                </w:p>
              </w:tc>
            </w:tr>
            <w:tr w:rsidR="003B34D6" w:rsidRPr="00A91548" w14:paraId="076A9FEA" w14:textId="77777777" w:rsidTr="008C1781">
              <w:trPr>
                <w:trHeight w:val="1625"/>
              </w:trPr>
              <w:tc>
                <w:tcPr>
                  <w:tcW w:w="790" w:type="pct"/>
                  <w:shd w:val="clear" w:color="auto" w:fill="auto"/>
                </w:tcPr>
                <w:p w14:paraId="15BF863C" w14:textId="77777777" w:rsidR="003B34D6" w:rsidRPr="008C1781" w:rsidRDefault="003B34D6" w:rsidP="008C1781">
                  <w:pPr>
                    <w:ind w:left="144"/>
                    <w:rPr>
                      <w:rFonts w:ascii="Century Gothic" w:hAnsi="Century Gothic" w:cs="Arial"/>
                      <w:sz w:val="19"/>
                      <w:szCs w:val="19"/>
                    </w:rPr>
                  </w:pPr>
                </w:p>
                <w:p w14:paraId="6F8D5741" w14:textId="77777777" w:rsidR="003B34D6" w:rsidRPr="008C1781" w:rsidRDefault="003B34D6" w:rsidP="008C1781">
                  <w:pPr>
                    <w:ind w:left="144"/>
                    <w:rPr>
                      <w:rFonts w:ascii="Century Gothic" w:hAnsi="Century Gothic" w:cs="Arial"/>
                      <w:sz w:val="19"/>
                      <w:szCs w:val="19"/>
                    </w:rPr>
                  </w:pPr>
                  <w:r w:rsidRPr="008C1781">
                    <w:rPr>
                      <w:rFonts w:ascii="Century Gothic" w:hAnsi="Century Gothic" w:cs="Arial"/>
                      <w:sz w:val="19"/>
                      <w:szCs w:val="19"/>
                    </w:rPr>
                    <w:t>1, 2, 3</w:t>
                  </w:r>
                </w:p>
              </w:tc>
              <w:tc>
                <w:tcPr>
                  <w:tcW w:w="1224" w:type="pct"/>
                  <w:shd w:val="clear" w:color="auto" w:fill="auto"/>
                </w:tcPr>
                <w:p w14:paraId="1C593FF1" w14:textId="77777777" w:rsidR="003B34D6" w:rsidRPr="008C1781" w:rsidRDefault="003B34D6" w:rsidP="008C1781">
                  <w:pPr>
                    <w:ind w:left="144"/>
                    <w:rPr>
                      <w:rFonts w:ascii="Century Gothic" w:hAnsi="Century Gothic" w:cs="Arial"/>
                      <w:sz w:val="19"/>
                      <w:szCs w:val="19"/>
                    </w:rPr>
                  </w:pPr>
                </w:p>
                <w:p w14:paraId="26F6C69C" w14:textId="77777777" w:rsidR="003B34D6" w:rsidRPr="008C1781" w:rsidRDefault="005370A5" w:rsidP="008C1781">
                  <w:pPr>
                    <w:ind w:left="144"/>
                    <w:rPr>
                      <w:rFonts w:ascii="Century Gothic" w:hAnsi="Century Gothic" w:cs="Arial"/>
                      <w:sz w:val="19"/>
                      <w:szCs w:val="19"/>
                    </w:rPr>
                  </w:pPr>
                  <w:r w:rsidRPr="008C1781">
                    <w:rPr>
                      <w:rFonts w:ascii="Century Gothic" w:hAnsi="Century Gothic" w:cs="Arial"/>
                      <w:sz w:val="19"/>
                      <w:szCs w:val="19"/>
                    </w:rPr>
                    <w:t xml:space="preserve">1. </w:t>
                  </w:r>
                  <w:r w:rsidR="003B34D6" w:rsidRPr="008C1781">
                    <w:rPr>
                      <w:rFonts w:ascii="Century Gothic" w:hAnsi="Century Gothic" w:cs="Arial"/>
                      <w:sz w:val="19"/>
                      <w:szCs w:val="19"/>
                    </w:rPr>
                    <w:t xml:space="preserve">Critical thinking </w:t>
                  </w:r>
                </w:p>
                <w:p w14:paraId="642E2224" w14:textId="77777777" w:rsidR="003B34D6" w:rsidRPr="008C1781" w:rsidRDefault="003B34D6" w:rsidP="00392FCF">
                  <w:pPr>
                    <w:rPr>
                      <w:rFonts w:ascii="Century Gothic" w:hAnsi="Century Gothic" w:cs="Arial"/>
                      <w:b/>
                      <w:sz w:val="19"/>
                      <w:szCs w:val="19"/>
                    </w:rPr>
                  </w:pPr>
                </w:p>
              </w:tc>
              <w:tc>
                <w:tcPr>
                  <w:tcW w:w="1469" w:type="pct"/>
                  <w:shd w:val="clear" w:color="auto" w:fill="auto"/>
                </w:tcPr>
                <w:p w14:paraId="58E0A641" w14:textId="77777777" w:rsidR="003B34D6" w:rsidRDefault="003B34D6" w:rsidP="00392FCF">
                  <w:pPr>
                    <w:rPr>
                      <w:rFonts w:ascii="Century Gothic" w:hAnsi="Century Gothic" w:cs="Arial"/>
                      <w:sz w:val="19"/>
                      <w:szCs w:val="19"/>
                    </w:rPr>
                  </w:pPr>
                  <w:r w:rsidRPr="008C1781">
                    <w:rPr>
                      <w:rFonts w:ascii="Century Gothic" w:hAnsi="Century Gothic" w:cs="Arial"/>
                      <w:sz w:val="19"/>
                      <w:szCs w:val="19"/>
                    </w:rPr>
                    <w:t xml:space="preserve">Students will complete </w:t>
                  </w:r>
                  <w:r w:rsidR="006A0341" w:rsidRPr="008C1781">
                    <w:rPr>
                      <w:rFonts w:ascii="Century Gothic" w:hAnsi="Century Gothic" w:cs="Arial"/>
                      <w:sz w:val="19"/>
                      <w:szCs w:val="19"/>
                    </w:rPr>
                    <w:t xml:space="preserve">3 </w:t>
                  </w:r>
                  <w:r w:rsidRPr="008C1781">
                    <w:rPr>
                      <w:rFonts w:ascii="Century Gothic" w:hAnsi="Century Gothic" w:cs="Arial"/>
                      <w:sz w:val="19"/>
                      <w:szCs w:val="19"/>
                    </w:rPr>
                    <w:t>writing assignments that require analysis, critical response and evaluative argument where they must synthesize readings.</w:t>
                  </w:r>
                </w:p>
                <w:p w14:paraId="3D56EA06" w14:textId="77777777" w:rsidR="00C474C2" w:rsidRPr="008C1781" w:rsidRDefault="00C474C2" w:rsidP="00392FCF">
                  <w:pPr>
                    <w:rPr>
                      <w:rFonts w:ascii="Century Gothic" w:hAnsi="Century Gothic" w:cs="Arial"/>
                      <w:sz w:val="19"/>
                      <w:szCs w:val="19"/>
                    </w:rPr>
                  </w:pPr>
                </w:p>
                <w:p w14:paraId="4A5CBCEC" w14:textId="77777777" w:rsidR="005370A5" w:rsidRPr="008C1781" w:rsidRDefault="00486303" w:rsidP="00A02DAF">
                  <w:pPr>
                    <w:jc w:val="center"/>
                    <w:rPr>
                      <w:rFonts w:ascii="Century Gothic" w:hAnsi="Century Gothic" w:cs="Arial"/>
                      <w:b/>
                      <w:color w:val="000000"/>
                      <w:sz w:val="19"/>
                      <w:szCs w:val="19"/>
                    </w:rPr>
                  </w:pPr>
                  <w:r w:rsidRPr="008C1781">
                    <w:rPr>
                      <w:rFonts w:ascii="Century Gothic" w:hAnsi="Century Gothic" w:cs="Arial"/>
                      <w:b/>
                      <w:color w:val="000000"/>
                      <w:sz w:val="19"/>
                      <w:szCs w:val="19"/>
                    </w:rPr>
                    <w:t>R</w:t>
                  </w:r>
                  <w:r w:rsidR="005370A5" w:rsidRPr="008C1781">
                    <w:rPr>
                      <w:rFonts w:ascii="Century Gothic" w:hAnsi="Century Gothic" w:cs="Arial"/>
                      <w:b/>
                      <w:color w:val="000000"/>
                      <w:sz w:val="19"/>
                      <w:szCs w:val="19"/>
                    </w:rPr>
                    <w:t xml:space="preserve">eaction </w:t>
                  </w:r>
                  <w:r w:rsidR="006A0341" w:rsidRPr="008C1781">
                    <w:rPr>
                      <w:rFonts w:ascii="Century Gothic" w:hAnsi="Century Gothic" w:cs="Arial"/>
                      <w:b/>
                      <w:color w:val="000000"/>
                      <w:sz w:val="19"/>
                      <w:szCs w:val="19"/>
                    </w:rPr>
                    <w:t>Assignment</w:t>
                  </w:r>
                  <w:r w:rsidR="00C474C2">
                    <w:rPr>
                      <w:rFonts w:ascii="Century Gothic" w:hAnsi="Century Gothic" w:cs="Arial"/>
                      <w:b/>
                      <w:color w:val="000000"/>
                      <w:sz w:val="19"/>
                      <w:szCs w:val="19"/>
                    </w:rPr>
                    <w:t>s</w:t>
                  </w:r>
                </w:p>
                <w:p w14:paraId="62C89448" w14:textId="77777777" w:rsidR="003B34D6" w:rsidRPr="008C1781" w:rsidRDefault="003B34D6" w:rsidP="00392FCF">
                  <w:pPr>
                    <w:rPr>
                      <w:rFonts w:ascii="Century Gothic" w:hAnsi="Century Gothic" w:cs="Arial"/>
                      <w:b/>
                      <w:sz w:val="19"/>
                      <w:szCs w:val="19"/>
                      <w:highlight w:val="yellow"/>
                    </w:rPr>
                  </w:pPr>
                </w:p>
              </w:tc>
              <w:tc>
                <w:tcPr>
                  <w:tcW w:w="1517" w:type="pct"/>
                  <w:shd w:val="clear" w:color="auto" w:fill="auto"/>
                </w:tcPr>
                <w:p w14:paraId="43ED733C" w14:textId="77777777" w:rsidR="003B34D6" w:rsidRPr="008C1781" w:rsidRDefault="003B34D6" w:rsidP="00392FCF">
                  <w:pPr>
                    <w:rPr>
                      <w:rFonts w:ascii="Century Gothic" w:hAnsi="Century Gothic" w:cs="Arial"/>
                      <w:b/>
                      <w:sz w:val="19"/>
                      <w:szCs w:val="19"/>
                      <w:highlight w:val="yellow"/>
                    </w:rPr>
                  </w:pPr>
                  <w:r w:rsidRPr="008C1781">
                    <w:rPr>
                      <w:rFonts w:ascii="Century Gothic" w:hAnsi="Century Gothic" w:cs="Arial"/>
                      <w:sz w:val="19"/>
                      <w:szCs w:val="19"/>
                    </w:rPr>
                    <w:t>Instructors use a common rubric with a 1 to 5 scale for writing. One category is critical thinking, and one is synthesis. Averages are tabulated across sections of the course.</w:t>
                  </w:r>
                </w:p>
              </w:tc>
            </w:tr>
            <w:tr w:rsidR="003B34D6" w:rsidRPr="00A91548" w14:paraId="6C4ABC59" w14:textId="77777777" w:rsidTr="008C1781">
              <w:trPr>
                <w:trHeight w:val="3261"/>
              </w:trPr>
              <w:tc>
                <w:tcPr>
                  <w:tcW w:w="790" w:type="pct"/>
                  <w:shd w:val="clear" w:color="auto" w:fill="auto"/>
                </w:tcPr>
                <w:p w14:paraId="208582B1" w14:textId="77777777" w:rsidR="003B34D6" w:rsidRPr="008C1781" w:rsidRDefault="003B34D6" w:rsidP="008C1781">
                  <w:pPr>
                    <w:ind w:left="144"/>
                    <w:rPr>
                      <w:rFonts w:ascii="Century Gothic" w:hAnsi="Century Gothic" w:cs="Arial"/>
                      <w:sz w:val="19"/>
                      <w:szCs w:val="19"/>
                    </w:rPr>
                  </w:pPr>
                </w:p>
                <w:p w14:paraId="3CF379FF" w14:textId="77777777" w:rsidR="003B34D6" w:rsidRPr="008C1781" w:rsidRDefault="003B34D6" w:rsidP="008C1781">
                  <w:pPr>
                    <w:ind w:left="144"/>
                    <w:rPr>
                      <w:rFonts w:ascii="Century Gothic" w:hAnsi="Century Gothic" w:cs="Arial"/>
                      <w:sz w:val="19"/>
                      <w:szCs w:val="19"/>
                    </w:rPr>
                  </w:pPr>
                  <w:r w:rsidRPr="008C1781">
                    <w:rPr>
                      <w:rFonts w:ascii="Century Gothic" w:hAnsi="Century Gothic" w:cs="Arial"/>
                      <w:sz w:val="19"/>
                      <w:szCs w:val="19"/>
                    </w:rPr>
                    <w:t>1, 2, 3</w:t>
                  </w:r>
                </w:p>
              </w:tc>
              <w:tc>
                <w:tcPr>
                  <w:tcW w:w="1224" w:type="pct"/>
                  <w:shd w:val="clear" w:color="auto" w:fill="auto"/>
                </w:tcPr>
                <w:p w14:paraId="639C003B" w14:textId="77777777" w:rsidR="003B34D6" w:rsidRPr="008C1781" w:rsidRDefault="003B34D6" w:rsidP="008C1781">
                  <w:pPr>
                    <w:ind w:left="144"/>
                    <w:rPr>
                      <w:rFonts w:ascii="Century Gothic" w:hAnsi="Century Gothic" w:cs="Arial"/>
                      <w:sz w:val="19"/>
                      <w:szCs w:val="19"/>
                    </w:rPr>
                  </w:pPr>
                </w:p>
                <w:p w14:paraId="72C1B40B" w14:textId="77777777" w:rsidR="003B34D6" w:rsidRPr="008C1781" w:rsidRDefault="005370A5" w:rsidP="008C1781">
                  <w:pPr>
                    <w:ind w:left="144"/>
                    <w:rPr>
                      <w:rFonts w:ascii="Century Gothic" w:hAnsi="Century Gothic" w:cs="Arial"/>
                      <w:sz w:val="19"/>
                      <w:szCs w:val="19"/>
                    </w:rPr>
                  </w:pPr>
                  <w:r w:rsidRPr="008C1781">
                    <w:rPr>
                      <w:rFonts w:ascii="Century Gothic" w:hAnsi="Century Gothic" w:cs="Arial"/>
                      <w:sz w:val="19"/>
                      <w:szCs w:val="19"/>
                    </w:rPr>
                    <w:t xml:space="preserve">2. </w:t>
                  </w:r>
                  <w:r w:rsidR="003B34D6" w:rsidRPr="008C1781">
                    <w:rPr>
                      <w:rFonts w:ascii="Century Gothic" w:hAnsi="Century Gothic" w:cs="Arial"/>
                      <w:sz w:val="19"/>
                      <w:szCs w:val="19"/>
                    </w:rPr>
                    <w:t>Communication</w:t>
                  </w:r>
                  <w:r w:rsidR="006A0341" w:rsidRPr="008C1781">
                    <w:rPr>
                      <w:rFonts w:ascii="Century Gothic" w:hAnsi="Century Gothic" w:cs="Arial"/>
                      <w:sz w:val="19"/>
                      <w:szCs w:val="19"/>
                    </w:rPr>
                    <w:t xml:space="preserve"> (Written and Oral)</w:t>
                  </w:r>
                </w:p>
                <w:p w14:paraId="0C24F752" w14:textId="77777777" w:rsidR="003B34D6" w:rsidRPr="008C1781" w:rsidRDefault="003B34D6" w:rsidP="00392FCF">
                  <w:pPr>
                    <w:rPr>
                      <w:rFonts w:ascii="Century Gothic" w:hAnsi="Century Gothic" w:cs="Arial"/>
                      <w:b/>
                      <w:sz w:val="19"/>
                      <w:szCs w:val="19"/>
                    </w:rPr>
                  </w:pPr>
                </w:p>
              </w:tc>
              <w:tc>
                <w:tcPr>
                  <w:tcW w:w="1469" w:type="pct"/>
                  <w:shd w:val="clear" w:color="auto" w:fill="auto"/>
                </w:tcPr>
                <w:p w14:paraId="0130B8DE" w14:textId="77777777" w:rsidR="003B34D6" w:rsidRPr="008C1781" w:rsidRDefault="003B34D6" w:rsidP="00392FCF">
                  <w:pPr>
                    <w:rPr>
                      <w:rFonts w:ascii="Century Gothic" w:hAnsi="Century Gothic" w:cs="Arial"/>
                      <w:sz w:val="19"/>
                      <w:szCs w:val="19"/>
                    </w:rPr>
                  </w:pPr>
                  <w:r w:rsidRPr="008C1781">
                    <w:rPr>
                      <w:rFonts w:ascii="Century Gothic" w:hAnsi="Century Gothic" w:cs="Arial"/>
                      <w:sz w:val="19"/>
                      <w:szCs w:val="19"/>
                    </w:rPr>
                    <w:t>Students will complete one major assignment that requires proficiency in communication.</w:t>
                  </w:r>
                </w:p>
                <w:p w14:paraId="4530D957" w14:textId="77777777" w:rsidR="00486303" w:rsidRDefault="00486303" w:rsidP="00392FCF">
                  <w:pPr>
                    <w:rPr>
                      <w:rFonts w:ascii="Century Gothic" w:hAnsi="Century Gothic" w:cs="Arial"/>
                      <w:b/>
                      <w:sz w:val="19"/>
                      <w:szCs w:val="19"/>
                      <w:highlight w:val="yellow"/>
                    </w:rPr>
                  </w:pPr>
                </w:p>
                <w:p w14:paraId="7E0EBD63" w14:textId="77777777" w:rsidR="00C474C2" w:rsidRPr="008C1781" w:rsidRDefault="00C474C2" w:rsidP="00392FCF">
                  <w:pPr>
                    <w:rPr>
                      <w:rFonts w:ascii="Century Gothic" w:hAnsi="Century Gothic" w:cs="Arial"/>
                      <w:b/>
                      <w:sz w:val="19"/>
                      <w:szCs w:val="19"/>
                      <w:highlight w:val="yellow"/>
                    </w:rPr>
                  </w:pPr>
                </w:p>
                <w:p w14:paraId="0F5C390C" w14:textId="77777777" w:rsidR="00A02DAF" w:rsidRPr="00A02DAF" w:rsidRDefault="00A02DAF" w:rsidP="00A02DAF">
                  <w:pPr>
                    <w:jc w:val="center"/>
                    <w:rPr>
                      <w:rFonts w:ascii="Century Gothic" w:hAnsi="Century Gothic"/>
                      <w:b/>
                      <w:sz w:val="20"/>
                      <w:szCs w:val="20"/>
                    </w:rPr>
                  </w:pPr>
                  <w:r w:rsidRPr="00A02DAF">
                    <w:rPr>
                      <w:rFonts w:ascii="Century Gothic" w:hAnsi="Century Gothic"/>
                      <w:b/>
                      <w:sz w:val="20"/>
                      <w:szCs w:val="20"/>
                    </w:rPr>
                    <w:t>One major assignment</w:t>
                  </w:r>
                </w:p>
                <w:p w14:paraId="16848204" w14:textId="60052CAB" w:rsidR="00486303" w:rsidRPr="008C1781" w:rsidRDefault="00A02DAF" w:rsidP="00A02DAF">
                  <w:pPr>
                    <w:jc w:val="center"/>
                    <w:rPr>
                      <w:rFonts w:ascii="Century Gothic" w:hAnsi="Century Gothic" w:cs="Arial"/>
                      <w:b/>
                      <w:sz w:val="19"/>
                      <w:szCs w:val="19"/>
                      <w:highlight w:val="yellow"/>
                    </w:rPr>
                  </w:pPr>
                  <w:r w:rsidRPr="00A02DAF">
                    <w:rPr>
                      <w:rFonts w:ascii="Century Gothic" w:hAnsi="Century Gothic"/>
                      <w:b/>
                      <w:sz w:val="20"/>
                      <w:szCs w:val="20"/>
                    </w:rPr>
                    <w:t>(30 minutes group presentation)</w:t>
                  </w:r>
                </w:p>
              </w:tc>
              <w:tc>
                <w:tcPr>
                  <w:tcW w:w="1517" w:type="pct"/>
                  <w:shd w:val="clear" w:color="auto" w:fill="auto"/>
                </w:tcPr>
                <w:p w14:paraId="747CA173" w14:textId="77777777" w:rsidR="003B34D6" w:rsidRPr="008C1781" w:rsidRDefault="003B34D6" w:rsidP="00392FCF">
                  <w:pPr>
                    <w:rPr>
                      <w:rFonts w:ascii="Century Gothic" w:hAnsi="Century Gothic" w:cs="Arial"/>
                      <w:b/>
                      <w:sz w:val="19"/>
                      <w:szCs w:val="19"/>
                      <w:highlight w:val="yellow"/>
                    </w:rPr>
                  </w:pPr>
                  <w:r w:rsidRPr="008C1781">
                    <w:rPr>
                      <w:rFonts w:ascii="Century Gothic" w:hAnsi="Century Gothic" w:cs="Arial"/>
                      <w:sz w:val="19"/>
                      <w:szCs w:val="19"/>
                    </w:rPr>
                    <w:t>Instructors use a common rubric with a 1 to 5 scale for written and oral assignments. Proficiency in communication is indicated by logical analysis, problem solving, content, American Psychological Association writing style accuracy and organization (written) and grammar, content, commanding presence and organization (oral). Averages are tabulated across sections of the course.</w:t>
                  </w:r>
                </w:p>
              </w:tc>
            </w:tr>
            <w:tr w:rsidR="003B34D6" w:rsidRPr="00A91548" w14:paraId="0C0D4246" w14:textId="77777777" w:rsidTr="008C1781">
              <w:trPr>
                <w:trHeight w:val="1834"/>
              </w:trPr>
              <w:tc>
                <w:tcPr>
                  <w:tcW w:w="790" w:type="pct"/>
                  <w:shd w:val="clear" w:color="auto" w:fill="auto"/>
                </w:tcPr>
                <w:p w14:paraId="0A28A10A" w14:textId="77777777" w:rsidR="003B34D6" w:rsidRPr="008C1781" w:rsidRDefault="003B34D6" w:rsidP="008C1781">
                  <w:pPr>
                    <w:ind w:left="144"/>
                    <w:rPr>
                      <w:rFonts w:ascii="Century Gothic" w:hAnsi="Century Gothic" w:cs="Arial"/>
                      <w:sz w:val="19"/>
                      <w:szCs w:val="19"/>
                    </w:rPr>
                  </w:pPr>
                </w:p>
                <w:p w14:paraId="53B6B61A" w14:textId="77777777" w:rsidR="003B34D6" w:rsidRPr="008C1781" w:rsidRDefault="003B34D6" w:rsidP="008C1781">
                  <w:pPr>
                    <w:ind w:left="144"/>
                    <w:rPr>
                      <w:rFonts w:ascii="Century Gothic" w:hAnsi="Century Gothic" w:cs="Arial"/>
                      <w:sz w:val="19"/>
                      <w:szCs w:val="19"/>
                    </w:rPr>
                  </w:pPr>
                  <w:r w:rsidRPr="008C1781">
                    <w:rPr>
                      <w:rFonts w:ascii="Century Gothic" w:hAnsi="Century Gothic" w:cs="Arial"/>
                      <w:sz w:val="19"/>
                      <w:szCs w:val="19"/>
                    </w:rPr>
                    <w:t>1, 2, 3</w:t>
                  </w:r>
                </w:p>
              </w:tc>
              <w:tc>
                <w:tcPr>
                  <w:tcW w:w="1224" w:type="pct"/>
                  <w:shd w:val="clear" w:color="auto" w:fill="auto"/>
                </w:tcPr>
                <w:p w14:paraId="2374E980" w14:textId="77777777" w:rsidR="003B34D6" w:rsidRPr="008C1781" w:rsidRDefault="003B34D6" w:rsidP="008C1781">
                  <w:pPr>
                    <w:ind w:left="144"/>
                    <w:rPr>
                      <w:rFonts w:ascii="Century Gothic" w:hAnsi="Century Gothic" w:cs="Arial"/>
                      <w:sz w:val="19"/>
                      <w:szCs w:val="19"/>
                    </w:rPr>
                  </w:pPr>
                </w:p>
                <w:p w14:paraId="572E961C" w14:textId="77777777" w:rsidR="003B34D6" w:rsidRPr="008C1781" w:rsidRDefault="005370A5" w:rsidP="008C1781">
                  <w:pPr>
                    <w:ind w:left="144"/>
                    <w:rPr>
                      <w:rFonts w:ascii="Century Gothic" w:hAnsi="Century Gothic" w:cs="Arial"/>
                      <w:sz w:val="19"/>
                      <w:szCs w:val="19"/>
                    </w:rPr>
                  </w:pPr>
                  <w:r w:rsidRPr="008C1781">
                    <w:rPr>
                      <w:rFonts w:ascii="Century Gothic" w:hAnsi="Century Gothic" w:cs="Arial"/>
                      <w:sz w:val="19"/>
                      <w:szCs w:val="19"/>
                    </w:rPr>
                    <w:t xml:space="preserve">3. </w:t>
                  </w:r>
                  <w:r w:rsidR="003B34D6" w:rsidRPr="008C1781">
                    <w:rPr>
                      <w:rFonts w:ascii="Century Gothic" w:hAnsi="Century Gothic" w:cs="Arial"/>
                      <w:sz w:val="19"/>
                      <w:szCs w:val="19"/>
                    </w:rPr>
                    <w:t>Empirical and Quantitative Analyses</w:t>
                  </w:r>
                </w:p>
                <w:p w14:paraId="31419C5F" w14:textId="77777777" w:rsidR="003B34D6" w:rsidRPr="008C1781" w:rsidRDefault="003B34D6" w:rsidP="00392FCF">
                  <w:pPr>
                    <w:rPr>
                      <w:rFonts w:ascii="Century Gothic" w:hAnsi="Century Gothic" w:cs="Arial"/>
                      <w:b/>
                      <w:sz w:val="19"/>
                      <w:szCs w:val="19"/>
                    </w:rPr>
                  </w:pPr>
                </w:p>
              </w:tc>
              <w:tc>
                <w:tcPr>
                  <w:tcW w:w="1469" w:type="pct"/>
                  <w:shd w:val="clear" w:color="auto" w:fill="auto"/>
                </w:tcPr>
                <w:p w14:paraId="172B4DA1" w14:textId="47C0273E" w:rsidR="005370A5" w:rsidRPr="008C1781" w:rsidRDefault="003B34D6" w:rsidP="002D30AD">
                  <w:pPr>
                    <w:rPr>
                      <w:rFonts w:ascii="Century Gothic" w:hAnsi="Century Gothic" w:cs="Arial"/>
                      <w:b/>
                      <w:sz w:val="19"/>
                      <w:szCs w:val="19"/>
                      <w:highlight w:val="yellow"/>
                    </w:rPr>
                  </w:pPr>
                  <w:r w:rsidRPr="00A02DAF">
                    <w:rPr>
                      <w:rFonts w:ascii="Century Gothic" w:hAnsi="Century Gothic" w:cs="Arial"/>
                      <w:sz w:val="20"/>
                      <w:szCs w:val="20"/>
                    </w:rPr>
                    <w:t xml:space="preserve">Students will be introduced to official </w:t>
                  </w:r>
                  <w:r w:rsidR="005370A5" w:rsidRPr="00A02DAF">
                    <w:rPr>
                      <w:rFonts w:ascii="Century Gothic" w:hAnsi="Century Gothic" w:cs="Arial"/>
                      <w:sz w:val="20"/>
                      <w:szCs w:val="20"/>
                    </w:rPr>
                    <w:t xml:space="preserve">criminal justice </w:t>
                  </w:r>
                  <w:r w:rsidRPr="00A02DAF">
                    <w:rPr>
                      <w:rFonts w:ascii="Century Gothic" w:hAnsi="Century Gothic" w:cs="Arial"/>
                      <w:sz w:val="20"/>
                      <w:szCs w:val="20"/>
                    </w:rPr>
                    <w:t>data sources of crime. Students will understand patterns of crime from course content and assignments</w:t>
                  </w:r>
                </w:p>
              </w:tc>
              <w:tc>
                <w:tcPr>
                  <w:tcW w:w="1517" w:type="pct"/>
                  <w:shd w:val="clear" w:color="auto" w:fill="auto"/>
                </w:tcPr>
                <w:p w14:paraId="734DD5BA" w14:textId="7BCFE738" w:rsidR="003B34D6" w:rsidRPr="008C1781" w:rsidRDefault="003B34D6" w:rsidP="006A0341">
                  <w:pPr>
                    <w:rPr>
                      <w:rFonts w:ascii="Century Gothic" w:hAnsi="Century Gothic" w:cs="Arial"/>
                      <w:sz w:val="19"/>
                      <w:szCs w:val="19"/>
                    </w:rPr>
                  </w:pPr>
                  <w:r w:rsidRPr="008C1781">
                    <w:rPr>
                      <w:rFonts w:ascii="Century Gothic" w:hAnsi="Century Gothic" w:cs="Arial"/>
                      <w:sz w:val="19"/>
                      <w:szCs w:val="19"/>
                    </w:rPr>
                    <w:t>Pre and post-tests are administered and assessment items are embedded in examinations.</w:t>
                  </w:r>
                  <w:r w:rsidR="004C6292">
                    <w:rPr>
                      <w:rFonts w:ascii="Century Gothic" w:hAnsi="Century Gothic" w:cs="Arial"/>
                      <w:sz w:val="19"/>
                      <w:szCs w:val="19"/>
                    </w:rPr>
                    <w:t xml:space="preserve"> Items include calculations of percentage change of crime and crime rate.</w:t>
                  </w:r>
                  <w:bookmarkStart w:id="0" w:name="_GoBack"/>
                  <w:bookmarkEnd w:id="0"/>
                </w:p>
              </w:tc>
            </w:tr>
            <w:tr w:rsidR="003B34D6" w:rsidRPr="00A91548" w14:paraId="5DA59AE1" w14:textId="77777777" w:rsidTr="00435747">
              <w:trPr>
                <w:trHeight w:val="2870"/>
              </w:trPr>
              <w:tc>
                <w:tcPr>
                  <w:tcW w:w="790" w:type="pct"/>
                  <w:shd w:val="clear" w:color="auto" w:fill="auto"/>
                </w:tcPr>
                <w:p w14:paraId="73B43B16" w14:textId="77777777" w:rsidR="003B34D6" w:rsidRPr="008C1781" w:rsidRDefault="003B34D6" w:rsidP="00392FCF">
                  <w:pPr>
                    <w:rPr>
                      <w:rFonts w:ascii="Century Gothic" w:hAnsi="Century Gothic" w:cs="Arial"/>
                      <w:sz w:val="19"/>
                      <w:szCs w:val="19"/>
                    </w:rPr>
                  </w:pPr>
                </w:p>
                <w:p w14:paraId="644BBC04" w14:textId="77777777" w:rsidR="003B34D6" w:rsidRPr="008C1781" w:rsidRDefault="003B34D6" w:rsidP="00392FCF">
                  <w:pPr>
                    <w:rPr>
                      <w:rFonts w:ascii="Century Gothic" w:hAnsi="Century Gothic" w:cs="Arial"/>
                      <w:sz w:val="19"/>
                      <w:szCs w:val="19"/>
                    </w:rPr>
                  </w:pPr>
                  <w:r w:rsidRPr="008C1781">
                    <w:rPr>
                      <w:rFonts w:ascii="Century Gothic" w:hAnsi="Century Gothic" w:cs="Arial"/>
                      <w:sz w:val="19"/>
                      <w:szCs w:val="19"/>
                    </w:rPr>
                    <w:t>1, 2, 3</w:t>
                  </w:r>
                </w:p>
              </w:tc>
              <w:tc>
                <w:tcPr>
                  <w:tcW w:w="1224" w:type="pct"/>
                  <w:shd w:val="clear" w:color="auto" w:fill="auto"/>
                </w:tcPr>
                <w:p w14:paraId="4878DD90" w14:textId="77777777" w:rsidR="003B34D6" w:rsidRPr="008C1781" w:rsidRDefault="003B34D6" w:rsidP="00392FCF">
                  <w:pPr>
                    <w:rPr>
                      <w:rFonts w:ascii="Century Gothic" w:hAnsi="Century Gothic" w:cs="Arial"/>
                      <w:sz w:val="19"/>
                      <w:szCs w:val="19"/>
                    </w:rPr>
                  </w:pPr>
                </w:p>
                <w:p w14:paraId="5FD8BDAB" w14:textId="77777777" w:rsidR="003B34D6" w:rsidRPr="008C1781" w:rsidRDefault="005370A5" w:rsidP="00392FCF">
                  <w:pPr>
                    <w:rPr>
                      <w:rFonts w:ascii="Century Gothic" w:hAnsi="Century Gothic" w:cs="Arial"/>
                      <w:b/>
                      <w:sz w:val="19"/>
                      <w:szCs w:val="19"/>
                    </w:rPr>
                  </w:pPr>
                  <w:r w:rsidRPr="008C1781">
                    <w:rPr>
                      <w:rFonts w:ascii="Century Gothic" w:hAnsi="Century Gothic" w:cs="Arial"/>
                      <w:sz w:val="19"/>
                      <w:szCs w:val="19"/>
                    </w:rPr>
                    <w:t xml:space="preserve">4. </w:t>
                  </w:r>
                  <w:r w:rsidR="003B34D6" w:rsidRPr="008C1781">
                    <w:rPr>
                      <w:rFonts w:ascii="Century Gothic" w:hAnsi="Century Gothic" w:cs="Arial"/>
                      <w:sz w:val="19"/>
                      <w:szCs w:val="19"/>
                    </w:rPr>
                    <w:t>Social Responsibility</w:t>
                  </w:r>
                </w:p>
              </w:tc>
              <w:tc>
                <w:tcPr>
                  <w:tcW w:w="1469" w:type="pct"/>
                  <w:shd w:val="clear" w:color="auto" w:fill="auto"/>
                </w:tcPr>
                <w:p w14:paraId="793B21FB" w14:textId="3F6439AC" w:rsidR="00C474C2" w:rsidRPr="00435747" w:rsidRDefault="003B34D6" w:rsidP="00392FCF">
                  <w:pPr>
                    <w:rPr>
                      <w:rFonts w:ascii="Century Gothic" w:hAnsi="Century Gothic" w:cs="Arial"/>
                      <w:sz w:val="19"/>
                      <w:szCs w:val="19"/>
                    </w:rPr>
                  </w:pPr>
                  <w:r w:rsidRPr="008C1781">
                    <w:rPr>
                      <w:rFonts w:ascii="Century Gothic" w:hAnsi="Century Gothic" w:cs="Arial"/>
                      <w:sz w:val="19"/>
                      <w:szCs w:val="19"/>
                    </w:rPr>
                    <w:t>Class discussions and assignments will solicit student input on cultural influences and civic responsibility and their impact on crime prevention in regional, national</w:t>
                  </w:r>
                  <w:r w:rsidR="00435747">
                    <w:rPr>
                      <w:rFonts w:ascii="Century Gothic" w:hAnsi="Century Gothic" w:cs="Arial"/>
                      <w:sz w:val="19"/>
                      <w:szCs w:val="19"/>
                    </w:rPr>
                    <w:t xml:space="preserve"> and international communities.</w:t>
                  </w:r>
                </w:p>
                <w:p w14:paraId="0305631D" w14:textId="77777777" w:rsidR="00435747" w:rsidRDefault="00435747" w:rsidP="00435747">
                  <w:pPr>
                    <w:jc w:val="center"/>
                    <w:rPr>
                      <w:rFonts w:ascii="Century Gothic" w:hAnsi="Century Gothic"/>
                      <w:b/>
                      <w:color w:val="000000"/>
                      <w:sz w:val="20"/>
                      <w:szCs w:val="20"/>
                    </w:rPr>
                  </w:pPr>
                </w:p>
                <w:p w14:paraId="6C938900" w14:textId="13F9F512" w:rsidR="005370A5" w:rsidRPr="00435747" w:rsidRDefault="00A02DAF" w:rsidP="00435747">
                  <w:pPr>
                    <w:jc w:val="center"/>
                    <w:rPr>
                      <w:rFonts w:ascii="Century Gothic" w:hAnsi="Century Gothic"/>
                      <w:b/>
                      <w:color w:val="000000"/>
                      <w:sz w:val="20"/>
                      <w:szCs w:val="20"/>
                    </w:rPr>
                  </w:pPr>
                  <w:r w:rsidRPr="00A02DAF">
                    <w:rPr>
                      <w:rFonts w:ascii="Century Gothic" w:hAnsi="Century Gothic"/>
                      <w:b/>
                      <w:color w:val="000000"/>
                      <w:sz w:val="20"/>
                      <w:szCs w:val="20"/>
                    </w:rPr>
                    <w:t>One</w:t>
                  </w:r>
                  <w:r>
                    <w:rPr>
                      <w:rFonts w:ascii="Century Gothic" w:hAnsi="Century Gothic"/>
                      <w:b/>
                      <w:color w:val="000000"/>
                      <w:sz w:val="20"/>
                      <w:szCs w:val="20"/>
                    </w:rPr>
                    <w:t xml:space="preserve"> </w:t>
                  </w:r>
                  <w:r w:rsidR="00435747">
                    <w:rPr>
                      <w:rFonts w:ascii="Century Gothic" w:hAnsi="Century Gothic"/>
                      <w:b/>
                      <w:color w:val="000000"/>
                      <w:sz w:val="20"/>
                      <w:szCs w:val="20"/>
                    </w:rPr>
                    <w:t>(3-5pg) Writing Assignment</w:t>
                  </w:r>
                </w:p>
              </w:tc>
              <w:tc>
                <w:tcPr>
                  <w:tcW w:w="1517" w:type="pct"/>
                  <w:shd w:val="clear" w:color="auto" w:fill="auto"/>
                </w:tcPr>
                <w:p w14:paraId="72FBB7B6" w14:textId="6BB0E1B6" w:rsidR="003B34D6" w:rsidRPr="008C1781" w:rsidRDefault="003B34D6" w:rsidP="00A737DA">
                  <w:pPr>
                    <w:rPr>
                      <w:rFonts w:ascii="Century Gothic" w:hAnsi="Century Gothic" w:cs="Arial"/>
                      <w:sz w:val="19"/>
                      <w:szCs w:val="19"/>
                    </w:rPr>
                  </w:pPr>
                  <w:r w:rsidRPr="008C1781">
                    <w:rPr>
                      <w:rFonts w:ascii="Century Gothic" w:hAnsi="Century Gothic" w:cs="Arial"/>
                      <w:sz w:val="19"/>
                      <w:szCs w:val="19"/>
                    </w:rPr>
                    <w:t>Pre and post-tests are administered and assessment items are embedded in examinations and assignments.</w:t>
                  </w:r>
                  <w:r w:rsidR="004C6292">
                    <w:rPr>
                      <w:rFonts w:ascii="Century Gothic" w:hAnsi="Century Gothic" w:cs="Arial"/>
                      <w:sz w:val="19"/>
                      <w:szCs w:val="19"/>
                    </w:rPr>
                    <w:t xml:space="preserve"> These include items identifying connections between actions and consequences.</w:t>
                  </w:r>
                  <w:r w:rsidR="005370A5" w:rsidRPr="008C1781">
                    <w:rPr>
                      <w:rFonts w:ascii="Century Gothic" w:hAnsi="Century Gothic" w:cs="Arial"/>
                      <w:sz w:val="19"/>
                      <w:szCs w:val="19"/>
                    </w:rPr>
                    <w:t xml:space="preserve"> </w:t>
                  </w:r>
                </w:p>
                <w:p w14:paraId="3DC3C4EB" w14:textId="6CE82CA2" w:rsidR="00DA229A" w:rsidRPr="008C1781" w:rsidRDefault="00DA229A" w:rsidP="00A737DA">
                  <w:pPr>
                    <w:rPr>
                      <w:rFonts w:ascii="Century Gothic" w:hAnsi="Century Gothic" w:cs="Arial"/>
                      <w:sz w:val="19"/>
                      <w:szCs w:val="19"/>
                    </w:rPr>
                  </w:pPr>
                  <w:r w:rsidRPr="008C1781">
                    <w:rPr>
                      <w:rFonts w:ascii="Century Gothic" w:hAnsi="Century Gothic" w:cs="Arial"/>
                      <w:sz w:val="19"/>
                      <w:szCs w:val="19"/>
                    </w:rPr>
                    <w:t>Rubric will be used to score oral presentations.</w:t>
                  </w:r>
                  <w:r w:rsidR="004C6292">
                    <w:rPr>
                      <w:rFonts w:ascii="Century Gothic" w:hAnsi="Century Gothic" w:cs="Arial"/>
                      <w:sz w:val="19"/>
                      <w:szCs w:val="19"/>
                    </w:rPr>
                    <w:t xml:space="preserve"> </w:t>
                  </w:r>
                </w:p>
                <w:p w14:paraId="1A663255" w14:textId="77777777" w:rsidR="005370A5" w:rsidRPr="008C1781" w:rsidRDefault="005370A5" w:rsidP="00A737DA">
                  <w:pPr>
                    <w:rPr>
                      <w:rFonts w:ascii="Century Gothic" w:hAnsi="Century Gothic" w:cs="Arial"/>
                      <w:b/>
                      <w:sz w:val="19"/>
                      <w:szCs w:val="19"/>
                      <w:highlight w:val="yellow"/>
                    </w:rPr>
                  </w:pPr>
                </w:p>
              </w:tc>
            </w:tr>
          </w:tbl>
          <w:p w14:paraId="353385D3" w14:textId="77777777" w:rsidR="00F123F8" w:rsidRPr="009B60C7" w:rsidRDefault="00F123F8" w:rsidP="00392FCF">
            <w:pPr>
              <w:ind w:left="144"/>
              <w:rPr>
                <w:rFonts w:ascii="Century Gothic" w:hAnsi="Century Gothic" w:cs="Arial"/>
                <w:sz w:val="20"/>
                <w:szCs w:val="20"/>
                <w:highlight w:val="yellow"/>
              </w:rPr>
            </w:pPr>
          </w:p>
        </w:tc>
      </w:tr>
      <w:tr w:rsidR="00F123F8" w:rsidRPr="009B60C7" w14:paraId="71414C36"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1F1788CD" w14:textId="77777777" w:rsidR="00C13F83" w:rsidRPr="009B60C7" w:rsidRDefault="00C13F83" w:rsidP="006F2FE6">
            <w:pPr>
              <w:rPr>
                <w:rFonts w:ascii="Century Gothic" w:hAnsi="Century Gothic" w:cs="Arial"/>
                <w:b/>
                <w:bCs/>
                <w:color w:val="FF0000"/>
                <w:sz w:val="20"/>
                <w:szCs w:val="20"/>
              </w:rPr>
            </w:pPr>
          </w:p>
          <w:p w14:paraId="64E7D392" w14:textId="77777777" w:rsidR="00486303" w:rsidRDefault="00486303" w:rsidP="006F2FE6">
            <w:pPr>
              <w:rPr>
                <w:rFonts w:ascii="Century Gothic" w:hAnsi="Century Gothic" w:cs="Arial"/>
                <w:b/>
                <w:bCs/>
                <w:color w:val="FF0000"/>
                <w:sz w:val="20"/>
                <w:szCs w:val="20"/>
              </w:rPr>
            </w:pPr>
          </w:p>
          <w:p w14:paraId="2CAC8399" w14:textId="77777777" w:rsidR="00F123F8" w:rsidRPr="009B60C7" w:rsidRDefault="00F123F8" w:rsidP="006F2FE6">
            <w:pPr>
              <w:rPr>
                <w:rFonts w:ascii="Century Gothic" w:hAnsi="Century Gothic" w:cs="Arial"/>
                <w:b/>
                <w:bCs/>
                <w:color w:val="FF0000"/>
                <w:sz w:val="20"/>
                <w:szCs w:val="20"/>
              </w:rPr>
            </w:pPr>
            <w:r w:rsidRPr="00486303">
              <w:rPr>
                <w:rFonts w:ascii="Century Gothic" w:hAnsi="Century Gothic" w:cs="Arial"/>
                <w:b/>
                <w:bCs/>
                <w:sz w:val="20"/>
                <w:szCs w:val="20"/>
              </w:rPr>
              <w:t>Course Requirements &amp; Evaluation Methods</w:t>
            </w:r>
          </w:p>
        </w:tc>
      </w:tr>
      <w:tr w:rsidR="00F123F8" w:rsidRPr="009B60C7" w14:paraId="669AE850"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7115A654" w14:textId="77777777" w:rsidR="00F123F8" w:rsidRPr="009B60C7" w:rsidRDefault="00F123F8" w:rsidP="006F2FE6">
            <w:pPr>
              <w:jc w:val="center"/>
              <w:rPr>
                <w:rFonts w:ascii="Century Gothic" w:hAnsi="Century Gothic" w:cs="Arial"/>
                <w:b/>
                <w:bCs/>
                <w:sz w:val="20"/>
                <w:szCs w:val="20"/>
              </w:rPr>
            </w:pPr>
          </w:p>
        </w:tc>
      </w:tr>
      <w:tr w:rsidR="00F123F8" w:rsidRPr="009B60C7" w14:paraId="2ACCB3F7"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5FCF3262"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sz w:val="20"/>
                <w:szCs w:val="20"/>
              </w:rPr>
              <w:t xml:space="preserve">This course will utilize the following instruments to determine student grades and proficiency of the learning outcomes for the course. </w:t>
            </w:r>
          </w:p>
        </w:tc>
      </w:tr>
      <w:tr w:rsidR="00F123F8" w:rsidRPr="009B60C7" w14:paraId="36341469"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0440" w:type="dxa"/>
            <w:gridSpan w:val="20"/>
          </w:tcPr>
          <w:p w14:paraId="0A20E6D2" w14:textId="6A35A710" w:rsidR="00392FCF" w:rsidRPr="009B60C7" w:rsidRDefault="00392FCF" w:rsidP="00392FCF">
            <w:pPr>
              <w:jc w:val="both"/>
              <w:rPr>
                <w:rFonts w:ascii="Century Gothic" w:hAnsi="Century Gothic"/>
                <w:b/>
                <w:sz w:val="20"/>
                <w:szCs w:val="20"/>
              </w:rPr>
            </w:pPr>
          </w:p>
          <w:p w14:paraId="2B43C2D5" w14:textId="29FC2B56" w:rsidR="009151A9" w:rsidRPr="00E27DD1" w:rsidRDefault="00E27DD1" w:rsidP="009151A9">
            <w:pPr>
              <w:jc w:val="both"/>
              <w:rPr>
                <w:rFonts w:ascii="Century Gothic" w:hAnsi="Century Gothic" w:cs="Arial"/>
                <w:sz w:val="20"/>
                <w:szCs w:val="20"/>
              </w:rPr>
            </w:pPr>
            <w:r w:rsidRPr="00E27DD1">
              <w:rPr>
                <w:rFonts w:ascii="Century Gothic" w:hAnsi="Century Gothic" w:cs="Arial"/>
                <w:b/>
                <w:sz w:val="20"/>
                <w:szCs w:val="20"/>
              </w:rPr>
              <w:t xml:space="preserve">Four </w:t>
            </w:r>
            <w:r w:rsidR="00392FCF" w:rsidRPr="00E27DD1">
              <w:rPr>
                <w:rFonts w:ascii="Century Gothic" w:hAnsi="Century Gothic" w:cs="Arial"/>
                <w:b/>
                <w:sz w:val="20"/>
                <w:szCs w:val="20"/>
              </w:rPr>
              <w:t>exams (</w:t>
            </w:r>
            <w:r w:rsidRPr="00E27DD1">
              <w:rPr>
                <w:rFonts w:ascii="Century Gothic" w:hAnsi="Century Gothic" w:cs="Arial"/>
                <w:b/>
                <w:sz w:val="20"/>
                <w:szCs w:val="20"/>
              </w:rPr>
              <w:t>all</w:t>
            </w:r>
            <w:r w:rsidR="00392FCF" w:rsidRPr="00E27DD1">
              <w:rPr>
                <w:rFonts w:ascii="Century Gothic" w:hAnsi="Century Gothic" w:cs="Arial"/>
                <w:b/>
                <w:sz w:val="20"/>
                <w:szCs w:val="20"/>
              </w:rPr>
              <w:t xml:space="preserve"> worth </w:t>
            </w:r>
            <w:r w:rsidR="00C474C2" w:rsidRPr="00E27DD1">
              <w:rPr>
                <w:rFonts w:ascii="Century Gothic" w:hAnsi="Century Gothic" w:cs="Arial"/>
                <w:b/>
                <w:sz w:val="20"/>
                <w:szCs w:val="20"/>
              </w:rPr>
              <w:t>100pts</w:t>
            </w:r>
            <w:r w:rsidR="00BB28C3" w:rsidRPr="00E27DD1">
              <w:rPr>
                <w:rFonts w:ascii="Century Gothic" w:hAnsi="Century Gothic" w:cs="Arial"/>
                <w:b/>
                <w:sz w:val="20"/>
                <w:szCs w:val="20"/>
              </w:rPr>
              <w:t>)</w:t>
            </w:r>
            <w:r w:rsidRPr="00E27DD1">
              <w:rPr>
                <w:rFonts w:ascii="Century Gothic" w:hAnsi="Century Gothic" w:cs="Arial"/>
                <w:b/>
                <w:sz w:val="20"/>
                <w:szCs w:val="20"/>
              </w:rPr>
              <w:t xml:space="preserve"> </w:t>
            </w:r>
            <w:r w:rsidRPr="00E27DD1">
              <w:rPr>
                <w:rFonts w:ascii="Century Gothic" w:hAnsi="Century Gothic"/>
                <w:sz w:val="20"/>
                <w:szCs w:val="20"/>
              </w:rPr>
              <w:t>two on scheduled days during class time (</w:t>
            </w:r>
            <w:r w:rsidRPr="00E27DD1">
              <w:rPr>
                <w:rFonts w:ascii="Century Gothic" w:hAnsi="Century Gothic"/>
                <w:b/>
                <w:sz w:val="20"/>
                <w:szCs w:val="20"/>
              </w:rPr>
              <w:t>Midterm and Final exams, however, will be on university scheduled exam days)</w:t>
            </w:r>
            <w:r w:rsidRPr="00E27DD1">
              <w:rPr>
                <w:rFonts w:ascii="Century Gothic" w:hAnsi="Century Gothic"/>
                <w:sz w:val="20"/>
                <w:szCs w:val="20"/>
              </w:rPr>
              <w:t xml:space="preserve">. </w:t>
            </w:r>
            <w:r w:rsidR="00C474C2" w:rsidRPr="00E27DD1">
              <w:rPr>
                <w:rFonts w:ascii="Century Gothic" w:hAnsi="Century Gothic" w:cs="Arial"/>
                <w:b/>
                <w:sz w:val="20"/>
                <w:szCs w:val="20"/>
              </w:rPr>
              <w:t xml:space="preserve"> </w:t>
            </w:r>
            <w:r w:rsidR="00486303" w:rsidRPr="00E27DD1">
              <w:rPr>
                <w:rFonts w:ascii="Century Gothic" w:hAnsi="Century Gothic" w:cs="Arial"/>
                <w:sz w:val="20"/>
                <w:szCs w:val="20"/>
              </w:rPr>
              <w:t>E</w:t>
            </w:r>
            <w:r w:rsidR="00392FCF" w:rsidRPr="00E27DD1">
              <w:rPr>
                <w:rFonts w:ascii="Century Gothic" w:hAnsi="Century Gothic" w:cs="Arial"/>
                <w:sz w:val="20"/>
                <w:szCs w:val="20"/>
              </w:rPr>
              <w:t>xam</w:t>
            </w:r>
            <w:r w:rsidR="00CB3649" w:rsidRPr="00E27DD1">
              <w:rPr>
                <w:rFonts w:ascii="Century Gothic" w:hAnsi="Century Gothic" w:cs="Arial"/>
                <w:sz w:val="20"/>
                <w:szCs w:val="20"/>
              </w:rPr>
              <w:t xml:space="preserve">inations </w:t>
            </w:r>
            <w:r w:rsidR="00392FCF" w:rsidRPr="00E27DD1">
              <w:rPr>
                <w:rFonts w:ascii="Century Gothic" w:hAnsi="Century Gothic" w:cs="Arial"/>
                <w:sz w:val="20"/>
                <w:szCs w:val="20"/>
              </w:rPr>
              <w:t xml:space="preserve">will have approximately </w:t>
            </w:r>
            <w:r w:rsidR="00486303" w:rsidRPr="00E27DD1">
              <w:rPr>
                <w:rFonts w:ascii="Century Gothic" w:hAnsi="Century Gothic" w:cs="Arial"/>
                <w:sz w:val="20"/>
                <w:szCs w:val="20"/>
              </w:rPr>
              <w:t>30</w:t>
            </w:r>
            <w:r w:rsidR="000F5BFA" w:rsidRPr="00E27DD1">
              <w:rPr>
                <w:rFonts w:ascii="Century Gothic" w:hAnsi="Century Gothic" w:cs="Arial"/>
                <w:sz w:val="20"/>
                <w:szCs w:val="20"/>
              </w:rPr>
              <w:t>-</w:t>
            </w:r>
            <w:r w:rsidR="00486303" w:rsidRPr="00E27DD1">
              <w:rPr>
                <w:rFonts w:ascii="Century Gothic" w:hAnsi="Century Gothic" w:cs="Arial"/>
                <w:sz w:val="20"/>
                <w:szCs w:val="20"/>
              </w:rPr>
              <w:t>5</w:t>
            </w:r>
            <w:r w:rsidRPr="00E27DD1">
              <w:rPr>
                <w:rFonts w:ascii="Century Gothic" w:hAnsi="Century Gothic" w:cs="Arial"/>
                <w:sz w:val="20"/>
                <w:szCs w:val="20"/>
              </w:rPr>
              <w:t>0 questions</w:t>
            </w:r>
            <w:r w:rsidR="00392FCF" w:rsidRPr="00E27DD1">
              <w:rPr>
                <w:rFonts w:ascii="Century Gothic" w:hAnsi="Century Gothic" w:cs="Arial"/>
                <w:sz w:val="20"/>
                <w:szCs w:val="20"/>
              </w:rPr>
              <w:t xml:space="preserve">. The questions will be a mixture of multiple choice, true/ false, short answer and short essay items. It is most </w:t>
            </w:r>
            <w:r w:rsidR="00BB28C3" w:rsidRPr="00E27DD1">
              <w:rPr>
                <w:rFonts w:ascii="Century Gothic" w:hAnsi="Century Gothic" w:cs="Arial"/>
                <w:sz w:val="20"/>
                <w:szCs w:val="20"/>
              </w:rPr>
              <w:t>ill advised</w:t>
            </w:r>
            <w:r w:rsidR="00392FCF" w:rsidRPr="00E27DD1">
              <w:rPr>
                <w:rFonts w:ascii="Century Gothic" w:hAnsi="Century Gothic" w:cs="Arial"/>
                <w:sz w:val="20"/>
                <w:szCs w:val="20"/>
              </w:rPr>
              <w:t xml:space="preserve"> to miss any of the exams! Make-ups will be given </w:t>
            </w:r>
            <w:r w:rsidR="00392FCF" w:rsidRPr="00E27DD1">
              <w:rPr>
                <w:rFonts w:ascii="Century Gothic" w:hAnsi="Century Gothic" w:cs="Arial"/>
                <w:b/>
                <w:sz w:val="20"/>
                <w:szCs w:val="20"/>
              </w:rPr>
              <w:t>ONLY</w:t>
            </w:r>
            <w:r w:rsidR="00392FCF" w:rsidRPr="00E27DD1">
              <w:rPr>
                <w:rFonts w:ascii="Century Gothic" w:hAnsi="Century Gothic" w:cs="Arial"/>
                <w:sz w:val="20"/>
                <w:szCs w:val="20"/>
              </w:rPr>
              <w:t xml:space="preserve"> in instances of a documented emergency (e.</w:t>
            </w:r>
            <w:r w:rsidR="008F525D" w:rsidRPr="00E27DD1">
              <w:rPr>
                <w:rFonts w:ascii="Century Gothic" w:hAnsi="Century Gothic" w:cs="Arial"/>
                <w:sz w:val="20"/>
                <w:szCs w:val="20"/>
              </w:rPr>
              <w:t>g.</w:t>
            </w:r>
            <w:r w:rsidR="00392FCF" w:rsidRPr="00E27DD1">
              <w:rPr>
                <w:rFonts w:ascii="Century Gothic" w:hAnsi="Century Gothic" w:cs="Arial"/>
                <w:sz w:val="20"/>
                <w:szCs w:val="20"/>
              </w:rPr>
              <w:t xml:space="preserve"> death of someone close, hospitalization of oneself or one’s child, or a spouse (near death), surprise work audit, etc.). Expect such tests to be more challenging than regularly scheduled exams</w:t>
            </w:r>
            <w:r w:rsidR="00843003">
              <w:rPr>
                <w:rFonts w:ascii="Century Gothic" w:hAnsi="Century Gothic" w:cs="Arial"/>
                <w:sz w:val="20"/>
                <w:szCs w:val="20"/>
              </w:rPr>
              <w:t>.</w:t>
            </w:r>
            <w:r w:rsidR="009151A9" w:rsidRPr="00E27DD1">
              <w:rPr>
                <w:rFonts w:ascii="Century Gothic" w:hAnsi="Century Gothic" w:cs="Arial"/>
                <w:sz w:val="20"/>
                <w:szCs w:val="20"/>
              </w:rPr>
              <w:t xml:space="preserve"> </w:t>
            </w:r>
          </w:p>
          <w:p w14:paraId="6196363A" w14:textId="77777777" w:rsidR="00392FCF" w:rsidRPr="009B60C7" w:rsidRDefault="00392FCF" w:rsidP="00392FCF">
            <w:pPr>
              <w:jc w:val="both"/>
              <w:rPr>
                <w:rFonts w:ascii="Century Gothic" w:hAnsi="Century Gothic" w:cs="Arial"/>
                <w:sz w:val="20"/>
                <w:szCs w:val="20"/>
              </w:rPr>
            </w:pPr>
          </w:p>
          <w:p w14:paraId="5AAB2889" w14:textId="0363D886" w:rsidR="00843659" w:rsidRPr="00E27DD1" w:rsidRDefault="00486303" w:rsidP="00392FCF">
            <w:pPr>
              <w:jc w:val="both"/>
              <w:rPr>
                <w:rFonts w:ascii="Century Gothic" w:hAnsi="Century Gothic" w:cs="Arial"/>
                <w:b/>
                <w:sz w:val="20"/>
                <w:szCs w:val="20"/>
              </w:rPr>
            </w:pPr>
            <w:r w:rsidRPr="00E27DD1">
              <w:rPr>
                <w:rFonts w:ascii="Century Gothic" w:hAnsi="Century Gothic" w:cs="Arial"/>
                <w:b/>
                <w:sz w:val="20"/>
                <w:szCs w:val="20"/>
              </w:rPr>
              <w:t xml:space="preserve">A minimum of </w:t>
            </w:r>
            <w:r w:rsidR="00E27DD1" w:rsidRPr="00E27DD1">
              <w:rPr>
                <w:rFonts w:ascii="Century Gothic" w:hAnsi="Century Gothic" w:cs="Arial"/>
                <w:b/>
                <w:sz w:val="20"/>
                <w:szCs w:val="20"/>
              </w:rPr>
              <w:t>2</w:t>
            </w:r>
            <w:r w:rsidRPr="00E27DD1">
              <w:rPr>
                <w:rFonts w:ascii="Century Gothic" w:hAnsi="Century Gothic" w:cs="Arial"/>
                <w:b/>
                <w:sz w:val="20"/>
                <w:szCs w:val="20"/>
              </w:rPr>
              <w:t xml:space="preserve"> r</w:t>
            </w:r>
            <w:r w:rsidR="00392FCF" w:rsidRPr="00E27DD1">
              <w:rPr>
                <w:rFonts w:ascii="Century Gothic" w:hAnsi="Century Gothic" w:cs="Arial"/>
                <w:b/>
                <w:sz w:val="20"/>
                <w:szCs w:val="20"/>
              </w:rPr>
              <w:t xml:space="preserve">eaction </w:t>
            </w:r>
            <w:r w:rsidR="006A0341" w:rsidRPr="00E27DD1">
              <w:rPr>
                <w:rFonts w:ascii="Century Gothic" w:hAnsi="Century Gothic" w:cs="Arial"/>
                <w:b/>
                <w:sz w:val="20"/>
                <w:szCs w:val="20"/>
              </w:rPr>
              <w:t>assignments</w:t>
            </w:r>
            <w:r w:rsidR="00392FCF" w:rsidRPr="00E27DD1">
              <w:rPr>
                <w:rFonts w:ascii="Century Gothic" w:hAnsi="Century Gothic" w:cs="Arial"/>
                <w:b/>
                <w:sz w:val="20"/>
                <w:szCs w:val="20"/>
              </w:rPr>
              <w:t xml:space="preserve"> </w:t>
            </w:r>
            <w:r w:rsidRPr="00E27DD1">
              <w:rPr>
                <w:rFonts w:ascii="Century Gothic" w:hAnsi="Century Gothic" w:cs="Arial"/>
                <w:b/>
                <w:sz w:val="20"/>
                <w:szCs w:val="20"/>
              </w:rPr>
              <w:t>should</w:t>
            </w:r>
            <w:r w:rsidR="00392FCF" w:rsidRPr="00E27DD1">
              <w:rPr>
                <w:rFonts w:ascii="Century Gothic" w:hAnsi="Century Gothic" w:cs="Arial"/>
                <w:b/>
                <w:sz w:val="20"/>
                <w:szCs w:val="20"/>
              </w:rPr>
              <w:t xml:space="preserve"> be</w:t>
            </w:r>
            <w:r w:rsidRPr="00E27DD1">
              <w:rPr>
                <w:rFonts w:ascii="Century Gothic" w:hAnsi="Century Gothic" w:cs="Arial"/>
                <w:b/>
                <w:sz w:val="20"/>
                <w:szCs w:val="20"/>
              </w:rPr>
              <w:t xml:space="preserve"> submitted (Each at</w:t>
            </w:r>
            <w:r w:rsidR="00392FCF" w:rsidRPr="00E27DD1">
              <w:rPr>
                <w:rFonts w:ascii="Century Gothic" w:hAnsi="Century Gothic" w:cs="Arial"/>
                <w:b/>
                <w:sz w:val="20"/>
                <w:szCs w:val="20"/>
              </w:rPr>
              <w:t xml:space="preserve"> one</w:t>
            </w:r>
            <w:r w:rsidR="00E27DD1" w:rsidRPr="00E27DD1">
              <w:rPr>
                <w:rFonts w:ascii="Century Gothic" w:hAnsi="Century Gothic" w:cs="Arial"/>
                <w:b/>
                <w:sz w:val="20"/>
                <w:szCs w:val="20"/>
              </w:rPr>
              <w:t xml:space="preserve"> to three</w:t>
            </w:r>
            <w:r w:rsidR="00392FCF" w:rsidRPr="00E27DD1">
              <w:rPr>
                <w:rFonts w:ascii="Century Gothic" w:hAnsi="Century Gothic" w:cs="Arial"/>
                <w:b/>
                <w:sz w:val="20"/>
                <w:szCs w:val="20"/>
              </w:rPr>
              <w:t xml:space="preserve"> page</w:t>
            </w:r>
            <w:r w:rsidR="00E27DD1" w:rsidRPr="00E27DD1">
              <w:rPr>
                <w:rFonts w:ascii="Century Gothic" w:hAnsi="Century Gothic" w:cs="Arial"/>
                <w:b/>
                <w:sz w:val="20"/>
                <w:szCs w:val="20"/>
              </w:rPr>
              <w:t>s</w:t>
            </w:r>
            <w:r w:rsidRPr="00E27DD1">
              <w:rPr>
                <w:rFonts w:ascii="Century Gothic" w:hAnsi="Century Gothic" w:cs="Arial"/>
                <w:b/>
                <w:sz w:val="20"/>
                <w:szCs w:val="20"/>
              </w:rPr>
              <w:t>, no more than one and a half pages</w:t>
            </w:r>
            <w:r w:rsidR="00392FCF" w:rsidRPr="00E27DD1">
              <w:rPr>
                <w:rFonts w:ascii="Century Gothic" w:hAnsi="Century Gothic" w:cs="Arial"/>
                <w:b/>
                <w:sz w:val="20"/>
                <w:szCs w:val="20"/>
              </w:rPr>
              <w:t xml:space="preserve"> typed, double spaced in APA format per the 6</w:t>
            </w:r>
            <w:r w:rsidR="00392FCF" w:rsidRPr="00E27DD1">
              <w:rPr>
                <w:rFonts w:ascii="Century Gothic" w:hAnsi="Century Gothic" w:cs="Arial"/>
                <w:b/>
                <w:sz w:val="20"/>
                <w:szCs w:val="20"/>
                <w:vertAlign w:val="superscript"/>
              </w:rPr>
              <w:t>th</w:t>
            </w:r>
            <w:r w:rsidR="00392FCF" w:rsidRPr="00E27DD1">
              <w:rPr>
                <w:rFonts w:ascii="Century Gothic" w:hAnsi="Century Gothic" w:cs="Arial"/>
                <w:b/>
                <w:sz w:val="20"/>
                <w:szCs w:val="20"/>
              </w:rPr>
              <w:t xml:space="preserve"> edition of the manual. Use Microsoft Word). </w:t>
            </w:r>
            <w:r w:rsidR="00E27DD1" w:rsidRPr="00E27DD1">
              <w:rPr>
                <w:rFonts w:ascii="Century Gothic" w:hAnsi="Century Gothic" w:cs="Arial"/>
                <w:b/>
                <w:sz w:val="20"/>
                <w:szCs w:val="20"/>
              </w:rPr>
              <w:t>These are each worth 5</w:t>
            </w:r>
            <w:r w:rsidR="00EA7562" w:rsidRPr="00E27DD1">
              <w:rPr>
                <w:rFonts w:ascii="Century Gothic" w:hAnsi="Century Gothic" w:cs="Arial"/>
                <w:b/>
                <w:sz w:val="20"/>
                <w:szCs w:val="20"/>
              </w:rPr>
              <w:t xml:space="preserve">0pts for a total of </w:t>
            </w:r>
            <w:r w:rsidR="00174AFA" w:rsidRPr="00E27DD1">
              <w:rPr>
                <w:rFonts w:ascii="Century Gothic" w:hAnsi="Century Gothic" w:cs="Arial"/>
                <w:b/>
                <w:sz w:val="20"/>
                <w:szCs w:val="20"/>
              </w:rPr>
              <w:t>100</w:t>
            </w:r>
            <w:r w:rsidR="00EA7562" w:rsidRPr="00E27DD1">
              <w:rPr>
                <w:rFonts w:ascii="Century Gothic" w:hAnsi="Century Gothic" w:cs="Arial"/>
                <w:b/>
                <w:sz w:val="20"/>
                <w:szCs w:val="20"/>
              </w:rPr>
              <w:t>pts</w:t>
            </w:r>
            <w:r w:rsidR="00392FCF" w:rsidRPr="00E27DD1">
              <w:rPr>
                <w:rFonts w:ascii="Century Gothic" w:hAnsi="Century Gothic" w:cs="Arial"/>
                <w:b/>
                <w:sz w:val="20"/>
                <w:szCs w:val="20"/>
              </w:rPr>
              <w:t>.</w:t>
            </w:r>
            <w:r w:rsidR="008F525D" w:rsidRPr="00E27DD1">
              <w:rPr>
                <w:rFonts w:ascii="Century Gothic" w:hAnsi="Century Gothic" w:cs="Arial"/>
                <w:b/>
                <w:sz w:val="20"/>
                <w:szCs w:val="20"/>
              </w:rPr>
              <w:t xml:space="preserve"> </w:t>
            </w:r>
            <w:r w:rsidR="00E27DD1" w:rsidRPr="00E27DD1">
              <w:rPr>
                <w:rFonts w:ascii="Century Gothic" w:hAnsi="Century Gothic"/>
                <w:bCs/>
                <w:sz w:val="20"/>
                <w:szCs w:val="20"/>
              </w:rPr>
              <w:t xml:space="preserve">Reaction papers are one page individual writing exercise designed to evaluate students’ critical thinking skills. The topic for each paper will be related to current topics/class discussion. </w:t>
            </w:r>
            <w:r w:rsidRPr="00E27DD1">
              <w:rPr>
                <w:rFonts w:ascii="Century Gothic" w:hAnsi="Century Gothic" w:cs="Arial"/>
                <w:sz w:val="20"/>
                <w:szCs w:val="20"/>
              </w:rPr>
              <w:t xml:space="preserve">Visit ecourse weekly to find additional material to complete this assignment and to see extra credit opportunities.  </w:t>
            </w:r>
            <w:r w:rsidR="00843659" w:rsidRPr="00E27DD1">
              <w:rPr>
                <w:rFonts w:ascii="Century Gothic" w:hAnsi="Century Gothic" w:cs="Arial"/>
                <w:sz w:val="20"/>
                <w:szCs w:val="20"/>
              </w:rPr>
              <w:t xml:space="preserve">You are </w:t>
            </w:r>
            <w:r w:rsidRPr="00E27DD1">
              <w:rPr>
                <w:rFonts w:ascii="Century Gothic" w:hAnsi="Century Gothic" w:cs="Arial"/>
                <w:sz w:val="20"/>
                <w:szCs w:val="20"/>
              </w:rPr>
              <w:t xml:space="preserve">also </w:t>
            </w:r>
            <w:r w:rsidR="00843659" w:rsidRPr="00E27DD1">
              <w:rPr>
                <w:rFonts w:ascii="Century Gothic" w:hAnsi="Century Gothic" w:cs="Arial"/>
                <w:sz w:val="20"/>
                <w:szCs w:val="20"/>
              </w:rPr>
              <w:t>required to visit the Writing Center in Hilliard Hall for their input on how to improve your writing before submitting this assignment. Proof (yellow</w:t>
            </w:r>
            <w:r w:rsidR="002D30AD">
              <w:rPr>
                <w:rFonts w:ascii="Century Gothic" w:hAnsi="Century Gothic" w:cs="Arial"/>
                <w:sz w:val="20"/>
                <w:szCs w:val="20"/>
              </w:rPr>
              <w:t xml:space="preserve"> slip from the lab) is required </w:t>
            </w:r>
            <w:r w:rsidR="002D30AD" w:rsidRPr="002D30AD">
              <w:rPr>
                <w:rFonts w:ascii="Century Gothic" w:hAnsi="Century Gothic" w:cs="Arial"/>
                <w:sz w:val="20"/>
                <w:szCs w:val="20"/>
              </w:rPr>
              <w:t>o</w:t>
            </w:r>
            <w:r w:rsidR="00C56608" w:rsidRPr="002D30AD">
              <w:rPr>
                <w:rFonts w:ascii="Century Gothic" w:hAnsi="Century Gothic" w:cs="Arial"/>
                <w:sz w:val="20"/>
                <w:szCs w:val="20"/>
              </w:rPr>
              <w:t>n the due date</w:t>
            </w:r>
            <w:r w:rsidR="002D30AD" w:rsidRPr="002D30AD">
              <w:rPr>
                <w:rFonts w:ascii="Century Gothic" w:hAnsi="Century Gothic" w:cs="Arial"/>
                <w:sz w:val="20"/>
                <w:szCs w:val="20"/>
              </w:rPr>
              <w:t>.</w:t>
            </w:r>
            <w:r w:rsidR="00C56608" w:rsidRPr="00E27DD1">
              <w:rPr>
                <w:rFonts w:ascii="Century Gothic" w:hAnsi="Century Gothic" w:cs="Arial"/>
                <w:b/>
                <w:sz w:val="20"/>
                <w:szCs w:val="20"/>
              </w:rPr>
              <w:t xml:space="preserve"> (</w:t>
            </w:r>
            <w:r w:rsidR="00E27DD1" w:rsidRPr="00E27DD1">
              <w:rPr>
                <w:rFonts w:ascii="Century Gothic" w:hAnsi="Century Gothic"/>
                <w:b/>
                <w:sz w:val="20"/>
                <w:szCs w:val="20"/>
              </w:rPr>
              <w:t>Reaction Paper #1 due September 4</w:t>
            </w:r>
            <w:r w:rsidR="00E27DD1" w:rsidRPr="00E27DD1">
              <w:rPr>
                <w:rFonts w:ascii="Century Gothic" w:hAnsi="Century Gothic"/>
                <w:b/>
                <w:sz w:val="20"/>
                <w:szCs w:val="20"/>
                <w:vertAlign w:val="superscript"/>
              </w:rPr>
              <w:t>th</w:t>
            </w:r>
            <w:r w:rsidR="00E27DD1" w:rsidRPr="00E27DD1">
              <w:rPr>
                <w:rFonts w:ascii="Century Gothic" w:hAnsi="Century Gothic"/>
                <w:b/>
                <w:sz w:val="20"/>
                <w:szCs w:val="20"/>
              </w:rPr>
              <w:t>. Reaction Paper # 2 due October 9</w:t>
            </w:r>
            <w:r w:rsidR="00E27DD1" w:rsidRPr="00E27DD1">
              <w:rPr>
                <w:rFonts w:ascii="Century Gothic" w:hAnsi="Century Gothic"/>
                <w:b/>
                <w:sz w:val="20"/>
                <w:szCs w:val="20"/>
                <w:vertAlign w:val="superscript"/>
              </w:rPr>
              <w:t>th</w:t>
            </w:r>
            <w:r w:rsidR="00E27DD1" w:rsidRPr="00E27DD1">
              <w:rPr>
                <w:rFonts w:ascii="Century Gothic" w:hAnsi="Century Gothic"/>
                <w:b/>
                <w:sz w:val="20"/>
                <w:szCs w:val="20"/>
              </w:rPr>
              <w:t>.</w:t>
            </w:r>
            <w:r w:rsidR="00C56608" w:rsidRPr="00E27DD1">
              <w:rPr>
                <w:rFonts w:ascii="Century Gothic" w:hAnsi="Century Gothic" w:cs="Arial"/>
                <w:b/>
                <w:sz w:val="20"/>
                <w:szCs w:val="20"/>
              </w:rPr>
              <w:t xml:space="preserve">), </w:t>
            </w:r>
            <w:r w:rsidR="00E27DD1" w:rsidRPr="00E27DD1">
              <w:rPr>
                <w:rFonts w:ascii="Century Gothic" w:hAnsi="Century Gothic"/>
                <w:bCs/>
                <w:sz w:val="20"/>
                <w:szCs w:val="20"/>
              </w:rPr>
              <w:t xml:space="preserve">students should upload </w:t>
            </w:r>
            <w:r w:rsidR="00E27DD1" w:rsidRPr="00E27DD1">
              <w:rPr>
                <w:rFonts w:ascii="Century Gothic" w:hAnsi="Century Gothic"/>
                <w:sz w:val="20"/>
                <w:szCs w:val="20"/>
              </w:rPr>
              <w:t xml:space="preserve">reaction paper in ecourse </w:t>
            </w:r>
            <w:r w:rsidR="00E27DD1" w:rsidRPr="00E27DD1">
              <w:rPr>
                <w:rFonts w:ascii="Century Gothic" w:hAnsi="Century Gothic" w:cs="Arial"/>
                <w:b/>
                <w:sz w:val="20"/>
                <w:szCs w:val="20"/>
              </w:rPr>
              <w:t>before the start of class</w:t>
            </w:r>
            <w:r w:rsidR="00E27DD1" w:rsidRPr="00E27DD1">
              <w:rPr>
                <w:rFonts w:ascii="Century Gothic" w:hAnsi="Century Gothic"/>
                <w:sz w:val="20"/>
                <w:szCs w:val="20"/>
              </w:rPr>
              <w:t xml:space="preserve"> in order to receive credit for their work. </w:t>
            </w:r>
            <w:r w:rsidR="007C3FB0" w:rsidRPr="007C3FB0">
              <w:rPr>
                <w:rFonts w:ascii="Century Gothic" w:hAnsi="Century Gothic"/>
                <w:sz w:val="20"/>
                <w:szCs w:val="20"/>
                <w:highlight w:val="yellow"/>
              </w:rPr>
              <w:t>Students will also upload one assignment to Taskstream, further instructions will be given at a later date.</w:t>
            </w:r>
            <w:r w:rsidR="007C3FB0">
              <w:rPr>
                <w:rFonts w:ascii="Century Gothic" w:hAnsi="Century Gothic"/>
                <w:sz w:val="20"/>
                <w:szCs w:val="20"/>
              </w:rPr>
              <w:t xml:space="preserve"> </w:t>
            </w:r>
          </w:p>
          <w:p w14:paraId="733EE4F6" w14:textId="77777777" w:rsidR="00392FCF" w:rsidRPr="009B60C7" w:rsidRDefault="00EA7562" w:rsidP="00EA7562">
            <w:pPr>
              <w:tabs>
                <w:tab w:val="left" w:pos="2630"/>
              </w:tabs>
              <w:rPr>
                <w:rFonts w:ascii="Century Gothic" w:hAnsi="Century Gothic" w:cs="Arial"/>
                <w:sz w:val="20"/>
                <w:szCs w:val="20"/>
              </w:rPr>
            </w:pPr>
            <w:r>
              <w:rPr>
                <w:rFonts w:ascii="Century Gothic" w:hAnsi="Century Gothic" w:cs="Arial"/>
                <w:sz w:val="20"/>
                <w:szCs w:val="20"/>
              </w:rPr>
              <w:tab/>
            </w:r>
          </w:p>
          <w:p w14:paraId="4EE29F5D" w14:textId="45A7B88D" w:rsidR="00EA7562" w:rsidRPr="00EA7562" w:rsidRDefault="00EA7562" w:rsidP="00392FCF">
            <w:pPr>
              <w:jc w:val="both"/>
              <w:rPr>
                <w:rFonts w:ascii="Century Gothic" w:hAnsi="Century Gothic" w:cs="Arial"/>
                <w:sz w:val="20"/>
                <w:szCs w:val="20"/>
              </w:rPr>
            </w:pPr>
            <w:r>
              <w:rPr>
                <w:rFonts w:ascii="Century Gothic" w:hAnsi="Century Gothic" w:cs="Arial"/>
                <w:b/>
                <w:sz w:val="20"/>
                <w:szCs w:val="20"/>
              </w:rPr>
              <w:t>In Class</w:t>
            </w:r>
            <w:r w:rsidR="00CD052F">
              <w:rPr>
                <w:rFonts w:ascii="Century Gothic" w:hAnsi="Century Gothic" w:cs="Arial"/>
                <w:b/>
                <w:sz w:val="20"/>
                <w:szCs w:val="20"/>
              </w:rPr>
              <w:t>/ Homework</w:t>
            </w:r>
            <w:r>
              <w:rPr>
                <w:rFonts w:ascii="Century Gothic" w:hAnsi="Century Gothic" w:cs="Arial"/>
                <w:b/>
                <w:sz w:val="20"/>
                <w:szCs w:val="20"/>
              </w:rPr>
              <w:t xml:space="preserve"> Ass</w:t>
            </w:r>
            <w:r w:rsidR="00E27DD1">
              <w:rPr>
                <w:rFonts w:ascii="Century Gothic" w:hAnsi="Century Gothic" w:cs="Arial"/>
                <w:b/>
                <w:sz w:val="20"/>
                <w:szCs w:val="20"/>
              </w:rPr>
              <w:t>ignments are worth a total of 10</w:t>
            </w:r>
            <w:r>
              <w:rPr>
                <w:rFonts w:ascii="Century Gothic" w:hAnsi="Century Gothic" w:cs="Arial"/>
                <w:b/>
                <w:sz w:val="20"/>
                <w:szCs w:val="20"/>
              </w:rPr>
              <w:t xml:space="preserve">0pts. </w:t>
            </w:r>
            <w:r>
              <w:rPr>
                <w:rFonts w:ascii="Century Gothic" w:hAnsi="Century Gothic" w:cs="Arial"/>
                <w:sz w:val="20"/>
                <w:szCs w:val="20"/>
              </w:rPr>
              <w:t xml:space="preserve">There will be a total of 10 in class assignments. These class </w:t>
            </w:r>
            <w:r w:rsidRPr="00EA7562">
              <w:rPr>
                <w:rFonts w:ascii="Century Gothic" w:hAnsi="Century Gothic" w:cs="Arial"/>
                <w:sz w:val="20"/>
                <w:szCs w:val="20"/>
              </w:rPr>
              <w:t>activities may consist of writing assignments, group activities</w:t>
            </w:r>
            <w:r>
              <w:rPr>
                <w:rFonts w:ascii="Century Gothic" w:hAnsi="Century Gothic" w:cs="Arial"/>
                <w:sz w:val="20"/>
                <w:szCs w:val="20"/>
              </w:rPr>
              <w:t xml:space="preserve">, speeches or any other assignment the </w:t>
            </w:r>
            <w:r w:rsidR="009C53FA">
              <w:rPr>
                <w:rFonts w:ascii="Century Gothic" w:hAnsi="Century Gothic" w:cs="Arial"/>
                <w:sz w:val="20"/>
                <w:szCs w:val="20"/>
              </w:rPr>
              <w:t>instructor deems appropriate (10 @ 10</w:t>
            </w:r>
            <w:r w:rsidRPr="00EA7562">
              <w:rPr>
                <w:rFonts w:ascii="Century Gothic" w:hAnsi="Century Gothic" w:cs="Arial"/>
                <w:sz w:val="20"/>
                <w:szCs w:val="20"/>
              </w:rPr>
              <w:t xml:space="preserve"> points)(</w:t>
            </w:r>
            <w:r w:rsidRPr="00EA7562">
              <w:rPr>
                <w:rFonts w:ascii="Century Gothic" w:hAnsi="Century Gothic" w:cs="Arial"/>
                <w:b/>
                <w:sz w:val="20"/>
                <w:szCs w:val="20"/>
              </w:rPr>
              <w:t xml:space="preserve">no make-ups). </w:t>
            </w:r>
            <w:r w:rsidRPr="00EA7562">
              <w:rPr>
                <w:rFonts w:ascii="Century Gothic" w:hAnsi="Century Gothic" w:cs="Arial"/>
                <w:sz w:val="20"/>
                <w:szCs w:val="20"/>
              </w:rPr>
              <w:t>Hav</w:t>
            </w:r>
            <w:r w:rsidR="00E64760">
              <w:rPr>
                <w:rFonts w:ascii="Century Gothic" w:hAnsi="Century Gothic" w:cs="Arial"/>
                <w:sz w:val="20"/>
                <w:szCs w:val="20"/>
              </w:rPr>
              <w:t>ing the required text by September</w:t>
            </w:r>
            <w:r w:rsidRPr="00EA7562">
              <w:rPr>
                <w:rFonts w:ascii="Century Gothic" w:hAnsi="Century Gothic" w:cs="Arial"/>
                <w:sz w:val="20"/>
                <w:szCs w:val="20"/>
              </w:rPr>
              <w:t xml:space="preserve"> </w:t>
            </w:r>
            <w:r w:rsidR="00E64760">
              <w:rPr>
                <w:rFonts w:ascii="Century Gothic" w:hAnsi="Century Gothic" w:cs="Arial"/>
                <w:sz w:val="20"/>
                <w:szCs w:val="20"/>
              </w:rPr>
              <w:t>11</w:t>
            </w:r>
            <w:r w:rsidR="00E64760" w:rsidRPr="009C53FA">
              <w:rPr>
                <w:rFonts w:ascii="Century Gothic" w:hAnsi="Century Gothic" w:cs="Arial"/>
                <w:sz w:val="20"/>
                <w:szCs w:val="20"/>
                <w:vertAlign w:val="superscript"/>
              </w:rPr>
              <w:t>th</w:t>
            </w:r>
            <w:r w:rsidR="009C53FA">
              <w:rPr>
                <w:rFonts w:ascii="Century Gothic" w:hAnsi="Century Gothic" w:cs="Arial"/>
                <w:sz w:val="20"/>
                <w:szCs w:val="20"/>
              </w:rPr>
              <w:t xml:space="preserve"> will equal one of these assignments. </w:t>
            </w:r>
            <w:r w:rsidR="009C53FA" w:rsidRPr="009C53FA">
              <w:rPr>
                <w:rFonts w:ascii="Century Gothic" w:hAnsi="Century Gothic"/>
                <w:sz w:val="20"/>
                <w:szCs w:val="20"/>
              </w:rPr>
              <w:t>Class participation requires regular attendance, relevant questions, informed comments, engaging discussion, and completion of assigned work sheets, and proof of having done the readings. Regular attendance means to be present in class on time and stay until class is dismissed. If you are not in class when the roll is call</w:t>
            </w:r>
            <w:r w:rsidR="002D30AD">
              <w:rPr>
                <w:rFonts w:ascii="Century Gothic" w:hAnsi="Century Gothic"/>
                <w:sz w:val="20"/>
                <w:szCs w:val="20"/>
              </w:rPr>
              <w:t>ed</w:t>
            </w:r>
            <w:r w:rsidR="009C53FA" w:rsidRPr="009C53FA">
              <w:rPr>
                <w:rFonts w:ascii="Century Gothic" w:hAnsi="Century Gothic"/>
                <w:sz w:val="20"/>
                <w:szCs w:val="20"/>
              </w:rPr>
              <w:t xml:space="preserve"> you will be marked absent.</w:t>
            </w:r>
          </w:p>
          <w:p w14:paraId="67087F23" w14:textId="77777777" w:rsidR="00EA7562" w:rsidRDefault="00EA7562" w:rsidP="00392FCF">
            <w:pPr>
              <w:jc w:val="both"/>
              <w:rPr>
                <w:rFonts w:ascii="Century Gothic" w:hAnsi="Century Gothic" w:cs="Arial"/>
                <w:b/>
                <w:sz w:val="20"/>
                <w:szCs w:val="20"/>
              </w:rPr>
            </w:pPr>
          </w:p>
          <w:p w14:paraId="4C023F13" w14:textId="02562C80" w:rsidR="00392FCF" w:rsidRPr="002D30AD" w:rsidRDefault="00392FCF" w:rsidP="00E27DD1">
            <w:pPr>
              <w:rPr>
                <w:bCs/>
              </w:rPr>
            </w:pPr>
            <w:r w:rsidRPr="00E27DD1">
              <w:rPr>
                <w:rFonts w:ascii="Century Gothic" w:hAnsi="Century Gothic" w:cs="Arial"/>
                <w:b/>
                <w:sz w:val="20"/>
                <w:szCs w:val="20"/>
              </w:rPr>
              <w:t>Participation in a</w:t>
            </w:r>
            <w:r w:rsidR="00486303" w:rsidRPr="00E27DD1">
              <w:rPr>
                <w:rFonts w:ascii="Century Gothic" w:hAnsi="Century Gothic" w:cs="Arial"/>
                <w:b/>
                <w:sz w:val="20"/>
                <w:szCs w:val="20"/>
              </w:rPr>
              <w:t xml:space="preserve"> group</w:t>
            </w:r>
            <w:r w:rsidRPr="00E27DD1">
              <w:rPr>
                <w:rFonts w:ascii="Century Gothic" w:hAnsi="Century Gothic" w:cs="Arial"/>
                <w:b/>
                <w:sz w:val="20"/>
                <w:szCs w:val="20"/>
              </w:rPr>
              <w:t xml:space="preserve"> presentation </w:t>
            </w:r>
            <w:r w:rsidR="00486303" w:rsidRPr="00E27DD1">
              <w:rPr>
                <w:rFonts w:ascii="Century Gothic" w:hAnsi="Century Gothic" w:cs="Arial"/>
                <w:b/>
                <w:sz w:val="20"/>
                <w:szCs w:val="20"/>
              </w:rPr>
              <w:t>accounts for</w:t>
            </w:r>
            <w:r w:rsidRPr="00E27DD1">
              <w:rPr>
                <w:rFonts w:ascii="Century Gothic" w:hAnsi="Century Gothic" w:cs="Arial"/>
                <w:b/>
                <w:sz w:val="20"/>
                <w:szCs w:val="20"/>
              </w:rPr>
              <w:t xml:space="preserve"> </w:t>
            </w:r>
            <w:r w:rsidR="00E27DD1" w:rsidRPr="00E27DD1">
              <w:rPr>
                <w:rFonts w:ascii="Century Gothic" w:hAnsi="Century Gothic" w:cs="Arial"/>
                <w:b/>
                <w:sz w:val="20"/>
                <w:szCs w:val="20"/>
              </w:rPr>
              <w:t>10</w:t>
            </w:r>
            <w:r w:rsidR="00C474C2" w:rsidRPr="00E27DD1">
              <w:rPr>
                <w:rFonts w:ascii="Century Gothic" w:hAnsi="Century Gothic" w:cs="Arial"/>
                <w:b/>
                <w:sz w:val="20"/>
                <w:szCs w:val="20"/>
              </w:rPr>
              <w:t>0pt</w:t>
            </w:r>
            <w:r w:rsidR="00BB28C3" w:rsidRPr="00E27DD1">
              <w:rPr>
                <w:rFonts w:ascii="Century Gothic" w:hAnsi="Century Gothic" w:cs="Arial"/>
                <w:b/>
                <w:sz w:val="20"/>
                <w:szCs w:val="20"/>
              </w:rPr>
              <w:t>s</w:t>
            </w:r>
            <w:r w:rsidRPr="00E27DD1">
              <w:rPr>
                <w:rFonts w:ascii="Century Gothic" w:hAnsi="Century Gothic" w:cs="Arial"/>
                <w:b/>
                <w:sz w:val="20"/>
                <w:szCs w:val="20"/>
              </w:rPr>
              <w:t>.</w:t>
            </w:r>
            <w:r w:rsidRPr="00E27DD1">
              <w:rPr>
                <w:rFonts w:ascii="Century Gothic" w:hAnsi="Century Gothic" w:cs="Arial"/>
                <w:sz w:val="20"/>
                <w:szCs w:val="20"/>
              </w:rPr>
              <w:t xml:space="preserve"> With classmate</w:t>
            </w:r>
            <w:r w:rsidR="008F525D" w:rsidRPr="00E27DD1">
              <w:rPr>
                <w:rFonts w:ascii="Century Gothic" w:hAnsi="Century Gothic" w:cs="Arial"/>
                <w:sz w:val="20"/>
                <w:szCs w:val="20"/>
              </w:rPr>
              <w:t>s</w:t>
            </w:r>
            <w:r w:rsidRPr="00E27DD1">
              <w:rPr>
                <w:rFonts w:ascii="Century Gothic" w:hAnsi="Century Gothic" w:cs="Arial"/>
                <w:sz w:val="20"/>
                <w:szCs w:val="20"/>
              </w:rPr>
              <w:t xml:space="preserve"> you are required </w:t>
            </w:r>
            <w:r w:rsidR="00E27DD1" w:rsidRPr="00E27DD1">
              <w:rPr>
                <w:rFonts w:ascii="Century Gothic" w:hAnsi="Century Gothic" w:cs="Arial"/>
                <w:sz w:val="20"/>
                <w:szCs w:val="20"/>
              </w:rPr>
              <w:t>present on a</w:t>
            </w:r>
            <w:r w:rsidR="00C474C2" w:rsidRPr="00E27DD1">
              <w:rPr>
                <w:rFonts w:ascii="Century Gothic" w:hAnsi="Century Gothic" w:cs="Arial"/>
                <w:sz w:val="20"/>
                <w:szCs w:val="20"/>
              </w:rPr>
              <w:t xml:space="preserve"> </w:t>
            </w:r>
            <w:r w:rsidR="00E27DD1" w:rsidRPr="00E27DD1">
              <w:rPr>
                <w:rFonts w:ascii="Century Gothic" w:hAnsi="Century Gothic" w:cs="Arial"/>
                <w:sz w:val="20"/>
                <w:szCs w:val="20"/>
              </w:rPr>
              <w:t>career</w:t>
            </w:r>
            <w:r w:rsidR="00C474C2" w:rsidRPr="00E27DD1">
              <w:rPr>
                <w:rFonts w:ascii="Century Gothic" w:hAnsi="Century Gothic" w:cs="Arial"/>
                <w:sz w:val="20"/>
                <w:szCs w:val="20"/>
              </w:rPr>
              <w:t xml:space="preserve"> in criminal justice, and create a PowerPoint presentation.</w:t>
            </w:r>
            <w:r w:rsidRPr="00E27DD1">
              <w:rPr>
                <w:rFonts w:ascii="Century Gothic" w:hAnsi="Century Gothic" w:cs="Arial"/>
                <w:sz w:val="20"/>
                <w:szCs w:val="20"/>
              </w:rPr>
              <w:t xml:space="preserve"> </w:t>
            </w:r>
            <w:r w:rsidR="00E27DD1" w:rsidRPr="00E27DD1">
              <w:rPr>
                <w:rFonts w:ascii="Century Gothic" w:hAnsi="Century Gothic"/>
                <w:bCs/>
                <w:sz w:val="20"/>
                <w:szCs w:val="20"/>
              </w:rPr>
              <w:t>Presentations</w:t>
            </w:r>
            <w:r w:rsidR="00E27DD1" w:rsidRPr="00E27DD1">
              <w:rPr>
                <w:rFonts w:ascii="Century Gothic" w:hAnsi="Century Gothic"/>
                <w:sz w:val="20"/>
                <w:szCs w:val="20"/>
              </w:rPr>
              <w:t xml:space="preserve"> are designed to improve students’ communication skills</w:t>
            </w:r>
            <w:r w:rsidR="00E27DD1" w:rsidRPr="00E27DD1">
              <w:rPr>
                <w:rFonts w:ascii="Century Gothic" w:hAnsi="Century Gothic"/>
                <w:bCs/>
                <w:sz w:val="20"/>
                <w:szCs w:val="20"/>
              </w:rPr>
              <w:t>, to</w:t>
            </w:r>
            <w:r w:rsidR="00E27DD1" w:rsidRPr="00E27DD1">
              <w:rPr>
                <w:rFonts w:ascii="Century Gothic" w:hAnsi="Century Gothic"/>
                <w:sz w:val="20"/>
                <w:szCs w:val="20"/>
              </w:rPr>
              <w:t xml:space="preserve"> enhance their knowledge of criminal justice occupations, and to improve students’ communication skills</w:t>
            </w:r>
            <w:r w:rsidR="00E27DD1" w:rsidRPr="00E27DD1">
              <w:rPr>
                <w:rFonts w:ascii="Century Gothic" w:hAnsi="Century Gothic"/>
                <w:bCs/>
                <w:sz w:val="20"/>
                <w:szCs w:val="20"/>
              </w:rPr>
              <w:t xml:space="preserve">.  </w:t>
            </w:r>
            <w:r w:rsidRPr="00E27DD1">
              <w:rPr>
                <w:rFonts w:ascii="Century Gothic" w:hAnsi="Century Gothic" w:cs="Arial"/>
                <w:sz w:val="20"/>
                <w:szCs w:val="20"/>
              </w:rPr>
              <w:t>This should be about 30 minutes long</w:t>
            </w:r>
            <w:r w:rsidR="000F5BFA" w:rsidRPr="00E27DD1">
              <w:rPr>
                <w:rFonts w:ascii="Century Gothic" w:hAnsi="Century Gothic" w:cs="Arial"/>
                <w:sz w:val="20"/>
                <w:szCs w:val="20"/>
              </w:rPr>
              <w:t xml:space="preserve"> with general discussion following</w:t>
            </w:r>
            <w:r w:rsidRPr="00E27DD1">
              <w:rPr>
                <w:rFonts w:ascii="Century Gothic" w:hAnsi="Century Gothic" w:cs="Arial"/>
                <w:sz w:val="20"/>
                <w:szCs w:val="20"/>
              </w:rPr>
              <w:t>. To av</w:t>
            </w:r>
            <w:r w:rsidR="00C474C2" w:rsidRPr="00E27DD1">
              <w:rPr>
                <w:rFonts w:ascii="Century Gothic" w:hAnsi="Century Gothic" w:cs="Arial"/>
                <w:sz w:val="20"/>
                <w:szCs w:val="20"/>
              </w:rPr>
              <w:t>oid overlap</w:t>
            </w:r>
            <w:r w:rsidR="002D30AD">
              <w:rPr>
                <w:rFonts w:ascii="Century Gothic" w:hAnsi="Century Gothic" w:cs="Arial"/>
                <w:sz w:val="20"/>
                <w:szCs w:val="20"/>
              </w:rPr>
              <w:t xml:space="preserve"> g</w:t>
            </w:r>
            <w:r w:rsidR="00E27DD1" w:rsidRPr="00E27DD1">
              <w:rPr>
                <w:rFonts w:ascii="Century Gothic" w:hAnsi="Century Gothic" w:cs="Arial"/>
                <w:sz w:val="20"/>
                <w:szCs w:val="20"/>
              </w:rPr>
              <w:t xml:space="preserve">roups will be assigned randomly; group members will be </w:t>
            </w:r>
            <w:r w:rsidR="002D30AD">
              <w:rPr>
                <w:rFonts w:ascii="Century Gothic" w:hAnsi="Century Gothic" w:cs="Arial"/>
                <w:sz w:val="20"/>
                <w:szCs w:val="20"/>
              </w:rPr>
              <w:t xml:space="preserve">listed on </w:t>
            </w:r>
            <w:r w:rsidR="00E27DD1" w:rsidRPr="00E27DD1">
              <w:rPr>
                <w:rFonts w:ascii="Century Gothic" w:hAnsi="Century Gothic" w:cs="Arial"/>
                <w:sz w:val="20"/>
                <w:szCs w:val="20"/>
              </w:rPr>
              <w:t xml:space="preserve">a </w:t>
            </w:r>
            <w:r w:rsidR="002D30AD" w:rsidRPr="00E27DD1">
              <w:rPr>
                <w:rFonts w:ascii="Century Gothic" w:hAnsi="Century Gothic" w:cs="Arial"/>
                <w:sz w:val="20"/>
                <w:szCs w:val="20"/>
              </w:rPr>
              <w:t>handout</w:t>
            </w:r>
            <w:r w:rsidR="002D30AD">
              <w:rPr>
                <w:rFonts w:ascii="Century Gothic" w:hAnsi="Century Gothic" w:cs="Arial"/>
                <w:sz w:val="20"/>
                <w:szCs w:val="20"/>
              </w:rPr>
              <w:t>,</w:t>
            </w:r>
            <w:r w:rsidR="002D30AD" w:rsidRPr="00E27DD1">
              <w:rPr>
                <w:rFonts w:ascii="Century Gothic" w:hAnsi="Century Gothic" w:cs="Arial"/>
                <w:sz w:val="20"/>
                <w:szCs w:val="20"/>
              </w:rPr>
              <w:t xml:space="preserve"> </w:t>
            </w:r>
            <w:r w:rsidR="002D30AD" w:rsidRPr="00E27DD1">
              <w:rPr>
                <w:rFonts w:ascii="Century Gothic" w:hAnsi="Century Gothic" w:cs="Arial"/>
                <w:sz w:val="20"/>
                <w:szCs w:val="20"/>
              </w:rPr>
              <w:lastRenderedPageBreak/>
              <w:t>which</w:t>
            </w:r>
            <w:r w:rsidR="00C474C2" w:rsidRPr="00E27DD1">
              <w:rPr>
                <w:rFonts w:ascii="Century Gothic" w:hAnsi="Century Gothic" w:cs="Arial"/>
                <w:sz w:val="20"/>
                <w:szCs w:val="20"/>
              </w:rPr>
              <w:t xml:space="preserve"> will </w:t>
            </w:r>
            <w:r w:rsidR="002D30AD">
              <w:rPr>
                <w:rFonts w:ascii="Century Gothic" w:hAnsi="Century Gothic" w:cs="Arial"/>
                <w:sz w:val="20"/>
                <w:szCs w:val="20"/>
              </w:rPr>
              <w:t>either be handed out in class or posted on e course</w:t>
            </w:r>
            <w:r w:rsidR="00C474C2" w:rsidRPr="00E27DD1">
              <w:rPr>
                <w:rFonts w:ascii="Century Gothic" w:hAnsi="Century Gothic" w:cs="Arial"/>
                <w:sz w:val="20"/>
                <w:szCs w:val="20"/>
              </w:rPr>
              <w:t>.</w:t>
            </w:r>
            <w:r w:rsidR="00E27DD1" w:rsidRPr="00E27DD1">
              <w:rPr>
                <w:rFonts w:ascii="Century Gothic" w:hAnsi="Century Gothic" w:cs="Arial"/>
                <w:sz w:val="20"/>
                <w:szCs w:val="20"/>
              </w:rPr>
              <w:t xml:space="preserve"> </w:t>
            </w:r>
            <w:r w:rsidR="00E27DD1" w:rsidRPr="00E27DD1">
              <w:rPr>
                <w:rFonts w:ascii="Century Gothic" w:hAnsi="Century Gothic"/>
                <w:bCs/>
                <w:sz w:val="20"/>
                <w:szCs w:val="20"/>
              </w:rPr>
              <w:t xml:space="preserve">Assignment must </w:t>
            </w:r>
            <w:r w:rsidR="00843003">
              <w:rPr>
                <w:rFonts w:ascii="Century Gothic" w:hAnsi="Century Gothic"/>
                <w:bCs/>
                <w:sz w:val="20"/>
                <w:szCs w:val="20"/>
              </w:rPr>
              <w:t>be submitted electronically (ec</w:t>
            </w:r>
            <w:r w:rsidR="00E27DD1" w:rsidRPr="00E27DD1">
              <w:rPr>
                <w:rFonts w:ascii="Century Gothic" w:hAnsi="Century Gothic"/>
                <w:bCs/>
                <w:sz w:val="20"/>
                <w:szCs w:val="20"/>
              </w:rPr>
              <w:t xml:space="preserve">ourse), and a hard copy, with the rubric attached on the date of the presentation to receive credit for the work. </w:t>
            </w:r>
            <w:r w:rsidR="002D30AD" w:rsidRPr="002D30AD">
              <w:rPr>
                <w:rFonts w:ascii="Century Gothic" w:eastAsia="Calibri" w:hAnsi="Century Gothic"/>
                <w:sz w:val="20"/>
                <w:szCs w:val="20"/>
              </w:rPr>
              <w:t>The project will include interviewing an individual working in the criminal</w:t>
            </w:r>
            <w:r w:rsidR="002D30AD" w:rsidRPr="002D30AD">
              <w:rPr>
                <w:rFonts w:ascii="Century Gothic" w:hAnsi="Century Gothic"/>
                <w:bCs/>
                <w:sz w:val="20"/>
                <w:szCs w:val="20"/>
              </w:rPr>
              <w:t xml:space="preserve"> </w:t>
            </w:r>
            <w:r w:rsidR="002D30AD" w:rsidRPr="002D30AD">
              <w:rPr>
                <w:rFonts w:ascii="Century Gothic" w:eastAsia="Calibri" w:hAnsi="Century Gothic"/>
                <w:sz w:val="20"/>
                <w:szCs w:val="20"/>
              </w:rPr>
              <w:t>justice field (either record the interview or invite the individual interviewed to class to interview).</w:t>
            </w:r>
            <w:r w:rsidR="002D30AD" w:rsidRPr="002D30AD">
              <w:rPr>
                <w:rFonts w:ascii="Century Gothic" w:hAnsi="Century Gothic"/>
                <w:bCs/>
                <w:sz w:val="20"/>
                <w:szCs w:val="20"/>
              </w:rPr>
              <w:t xml:space="preserve"> </w:t>
            </w:r>
            <w:r w:rsidR="002D30AD" w:rsidRPr="002D30AD">
              <w:rPr>
                <w:rFonts w:ascii="Century Gothic" w:eastAsia="Calibri" w:hAnsi="Century Gothic"/>
                <w:sz w:val="20"/>
                <w:szCs w:val="20"/>
              </w:rPr>
              <w:t>Individuals will research the job requirements of the chosen position, and obtain an</w:t>
            </w:r>
            <w:r w:rsidR="002D30AD" w:rsidRPr="002D30AD">
              <w:rPr>
                <w:rFonts w:ascii="Century Gothic" w:hAnsi="Century Gothic"/>
                <w:bCs/>
                <w:sz w:val="20"/>
                <w:szCs w:val="20"/>
              </w:rPr>
              <w:t xml:space="preserve"> </w:t>
            </w:r>
            <w:r w:rsidR="002D30AD" w:rsidRPr="002D30AD">
              <w:rPr>
                <w:rFonts w:ascii="Century Gothic" w:eastAsia="Calibri" w:hAnsi="Century Gothic"/>
                <w:sz w:val="20"/>
                <w:szCs w:val="20"/>
              </w:rPr>
              <w:t xml:space="preserve">application for the chosen position. </w:t>
            </w:r>
            <w:r w:rsidR="00E27DD1" w:rsidRPr="002D30AD">
              <w:rPr>
                <w:rFonts w:ascii="Century Gothic" w:hAnsi="Century Gothic"/>
                <w:bCs/>
                <w:sz w:val="20"/>
                <w:szCs w:val="20"/>
              </w:rPr>
              <w:t>Presentations must address rules, responsibilities, challenges, qualifications and any other pertinent information</w:t>
            </w:r>
            <w:r w:rsidR="002D30AD" w:rsidRPr="002D30AD">
              <w:rPr>
                <w:rFonts w:ascii="Century Gothic" w:hAnsi="Century Gothic"/>
                <w:bCs/>
                <w:sz w:val="20"/>
                <w:szCs w:val="20"/>
              </w:rPr>
              <w:t xml:space="preserve"> about the jobs listed in the group’s category</w:t>
            </w:r>
            <w:r w:rsidR="00E27DD1" w:rsidRPr="002D30AD">
              <w:rPr>
                <w:rFonts w:ascii="Century Gothic" w:hAnsi="Century Gothic"/>
                <w:bCs/>
                <w:sz w:val="20"/>
                <w:szCs w:val="20"/>
              </w:rPr>
              <w:t>.</w:t>
            </w:r>
          </w:p>
          <w:p w14:paraId="0D3AA22F" w14:textId="77777777" w:rsidR="00392FCF" w:rsidRPr="009B60C7" w:rsidRDefault="00392FCF" w:rsidP="00392FCF">
            <w:pPr>
              <w:jc w:val="both"/>
              <w:rPr>
                <w:rFonts w:ascii="Century Gothic" w:hAnsi="Century Gothic" w:cs="Arial"/>
                <w:sz w:val="20"/>
                <w:szCs w:val="20"/>
              </w:rPr>
            </w:pPr>
          </w:p>
          <w:p w14:paraId="1B32CE8F" w14:textId="10A05CCE" w:rsidR="002D30AD" w:rsidRDefault="00147D9C" w:rsidP="00147D9C">
            <w:pPr>
              <w:shd w:val="clear" w:color="auto" w:fill="FFFFFF"/>
              <w:spacing w:line="207" w:lineRule="atLeast"/>
              <w:ind w:left="-158"/>
              <w:rPr>
                <w:rFonts w:ascii="Century Gothic" w:hAnsi="Century Gothic" w:cs="Arial"/>
                <w:sz w:val="20"/>
                <w:szCs w:val="20"/>
              </w:rPr>
            </w:pPr>
            <w:r>
              <w:rPr>
                <w:rFonts w:ascii="Century Gothic" w:hAnsi="Century Gothic" w:cs="Arial"/>
                <w:sz w:val="20"/>
                <w:szCs w:val="20"/>
              </w:rPr>
              <w:t xml:space="preserve">   </w:t>
            </w:r>
            <w:r w:rsidR="00322416" w:rsidRPr="009B60C7">
              <w:rPr>
                <w:rFonts w:ascii="Century Gothic" w:hAnsi="Century Gothic" w:cs="Arial"/>
                <w:sz w:val="20"/>
                <w:szCs w:val="20"/>
              </w:rPr>
              <w:t xml:space="preserve">Please note: The </w:t>
            </w:r>
            <w:r w:rsidR="002D30AD">
              <w:rPr>
                <w:rFonts w:ascii="Century Gothic" w:hAnsi="Century Gothic" w:cs="Arial"/>
                <w:sz w:val="20"/>
                <w:szCs w:val="20"/>
              </w:rPr>
              <w:t xml:space="preserve">majority of the </w:t>
            </w:r>
            <w:r w:rsidR="00322416" w:rsidRPr="009B60C7">
              <w:rPr>
                <w:rFonts w:ascii="Century Gothic" w:hAnsi="Century Gothic" w:cs="Arial"/>
                <w:sz w:val="20"/>
                <w:szCs w:val="20"/>
              </w:rPr>
              <w:t xml:space="preserve">grade for this effort is a “group grade.” </w:t>
            </w:r>
            <w:r w:rsidR="00322416">
              <w:rPr>
                <w:rFonts w:ascii="Century Gothic" w:hAnsi="Century Gothic" w:cs="Arial"/>
                <w:sz w:val="20"/>
                <w:szCs w:val="20"/>
              </w:rPr>
              <w:t xml:space="preserve">Everyone </w:t>
            </w:r>
            <w:r w:rsidR="002D30AD">
              <w:rPr>
                <w:rFonts w:ascii="Century Gothic" w:hAnsi="Century Gothic" w:cs="Arial"/>
                <w:sz w:val="20"/>
                <w:szCs w:val="20"/>
              </w:rPr>
              <w:t xml:space="preserve">should </w:t>
            </w:r>
            <w:r w:rsidR="00322416">
              <w:rPr>
                <w:rFonts w:ascii="Century Gothic" w:hAnsi="Century Gothic" w:cs="Arial"/>
                <w:sz w:val="20"/>
                <w:szCs w:val="20"/>
              </w:rPr>
              <w:t xml:space="preserve">participate and </w:t>
            </w:r>
          </w:p>
          <w:p w14:paraId="269BBE2F" w14:textId="7A9F027D" w:rsidR="002D30AD" w:rsidRDefault="00843003" w:rsidP="002D30AD">
            <w:pPr>
              <w:shd w:val="clear" w:color="auto" w:fill="FFFFFF"/>
              <w:spacing w:line="207" w:lineRule="atLeast"/>
              <w:ind w:left="-158"/>
              <w:rPr>
                <w:rFonts w:ascii="Century Gothic" w:hAnsi="Century Gothic" w:cs="Arial"/>
                <w:sz w:val="20"/>
                <w:szCs w:val="20"/>
              </w:rPr>
            </w:pPr>
            <w:r>
              <w:rPr>
                <w:rFonts w:ascii="Century Gothic" w:hAnsi="Century Gothic" w:cs="Arial"/>
                <w:sz w:val="20"/>
                <w:szCs w:val="20"/>
              </w:rPr>
              <w:t xml:space="preserve">   </w:t>
            </w:r>
            <w:r w:rsidR="00322416">
              <w:rPr>
                <w:rFonts w:ascii="Century Gothic" w:hAnsi="Century Gothic" w:cs="Arial"/>
                <w:sz w:val="20"/>
                <w:szCs w:val="20"/>
              </w:rPr>
              <w:t>pull</w:t>
            </w:r>
            <w:r w:rsidR="002D30AD">
              <w:rPr>
                <w:rFonts w:ascii="Century Gothic" w:hAnsi="Century Gothic" w:cs="Arial"/>
                <w:sz w:val="20"/>
                <w:szCs w:val="20"/>
              </w:rPr>
              <w:t xml:space="preserve"> his/her own </w:t>
            </w:r>
            <w:r w:rsidR="00322416">
              <w:rPr>
                <w:rFonts w:ascii="Century Gothic" w:hAnsi="Century Gothic" w:cs="Arial"/>
                <w:sz w:val="20"/>
                <w:szCs w:val="20"/>
              </w:rPr>
              <w:t>weight within the group.  If there is a problem with a member and you can’t resolve it on</w:t>
            </w:r>
          </w:p>
          <w:p w14:paraId="752E324F" w14:textId="77777777" w:rsidR="002D30AD" w:rsidRDefault="002D30AD" w:rsidP="002D30AD">
            <w:pPr>
              <w:shd w:val="clear" w:color="auto" w:fill="FFFFFF"/>
              <w:spacing w:line="207" w:lineRule="atLeast"/>
              <w:ind w:left="-158"/>
              <w:rPr>
                <w:rFonts w:ascii="Century Gothic" w:hAnsi="Century Gothic" w:cs="Arial"/>
                <w:sz w:val="20"/>
                <w:szCs w:val="20"/>
              </w:rPr>
            </w:pPr>
            <w:r>
              <w:rPr>
                <w:rFonts w:ascii="Century Gothic" w:hAnsi="Century Gothic" w:cs="Arial"/>
                <w:sz w:val="20"/>
                <w:szCs w:val="20"/>
              </w:rPr>
              <w:t xml:space="preserve">  </w:t>
            </w:r>
            <w:r w:rsidR="00322416">
              <w:rPr>
                <w:rFonts w:ascii="Century Gothic" w:hAnsi="Century Gothic" w:cs="Arial"/>
                <w:sz w:val="20"/>
                <w:szCs w:val="20"/>
              </w:rPr>
              <w:t xml:space="preserve"> your own please advise</w:t>
            </w:r>
            <w:r w:rsidR="005A37A3">
              <w:rPr>
                <w:rFonts w:ascii="Century Gothic" w:hAnsi="Century Gothic" w:cs="Arial"/>
                <w:sz w:val="20"/>
                <w:szCs w:val="20"/>
              </w:rPr>
              <w:t xml:space="preserve"> the</w:t>
            </w:r>
            <w:r w:rsidR="00322416">
              <w:rPr>
                <w:rFonts w:ascii="Century Gothic" w:hAnsi="Century Gothic" w:cs="Arial"/>
                <w:sz w:val="20"/>
                <w:szCs w:val="20"/>
              </w:rPr>
              <w:t xml:space="preserve"> instructor at </w:t>
            </w:r>
            <w:r w:rsidR="00322416" w:rsidRPr="009B60C7">
              <w:rPr>
                <w:rFonts w:ascii="Century Gothic" w:hAnsi="Century Gothic" w:cs="Arial"/>
                <w:sz w:val="20"/>
                <w:szCs w:val="20"/>
              </w:rPr>
              <w:t xml:space="preserve">least </w:t>
            </w:r>
            <w:r w:rsidR="00322416" w:rsidRPr="00073D9B">
              <w:rPr>
                <w:rFonts w:ascii="Century Gothic" w:hAnsi="Century Gothic" w:cs="Arial"/>
                <w:b/>
                <w:sz w:val="20"/>
                <w:szCs w:val="20"/>
              </w:rPr>
              <w:t xml:space="preserve">three </w:t>
            </w:r>
            <w:r w:rsidR="00322416" w:rsidRPr="009B60C7">
              <w:rPr>
                <w:rFonts w:ascii="Century Gothic" w:hAnsi="Century Gothic" w:cs="Arial"/>
                <w:sz w:val="20"/>
                <w:szCs w:val="20"/>
              </w:rPr>
              <w:t>week</w:t>
            </w:r>
            <w:r w:rsidR="00322416">
              <w:rPr>
                <w:rFonts w:ascii="Century Gothic" w:hAnsi="Century Gothic" w:cs="Arial"/>
                <w:sz w:val="20"/>
                <w:szCs w:val="20"/>
              </w:rPr>
              <w:t xml:space="preserve">s </w:t>
            </w:r>
            <w:r w:rsidR="00322416" w:rsidRPr="00073D9B">
              <w:rPr>
                <w:rFonts w:ascii="Century Gothic" w:hAnsi="Century Gothic" w:cs="Arial"/>
                <w:b/>
                <w:sz w:val="20"/>
                <w:szCs w:val="20"/>
                <w:u w:val="single"/>
              </w:rPr>
              <w:t>before</w:t>
            </w:r>
            <w:r w:rsidR="00322416" w:rsidRPr="009B60C7">
              <w:rPr>
                <w:rFonts w:ascii="Century Gothic" w:hAnsi="Century Gothic" w:cs="Arial"/>
                <w:sz w:val="20"/>
                <w:szCs w:val="20"/>
              </w:rPr>
              <w:t xml:space="preserve"> the presentation date. You should</w:t>
            </w:r>
            <w:r w:rsidR="00322416">
              <w:rPr>
                <w:rFonts w:ascii="Century Gothic" w:hAnsi="Century Gothic" w:cs="Arial"/>
                <w:sz w:val="20"/>
                <w:szCs w:val="20"/>
              </w:rPr>
              <w:t xml:space="preserve"> note</w:t>
            </w:r>
          </w:p>
          <w:p w14:paraId="1D6C963B" w14:textId="52C48CD8" w:rsidR="00322416" w:rsidRPr="009B60C7" w:rsidRDefault="00843003" w:rsidP="00147D9C">
            <w:pPr>
              <w:shd w:val="clear" w:color="auto" w:fill="FFFFFF"/>
              <w:spacing w:line="207" w:lineRule="atLeast"/>
              <w:rPr>
                <w:rFonts w:ascii="Century Gothic" w:hAnsi="Century Gothic" w:cs="Arial"/>
                <w:sz w:val="20"/>
                <w:szCs w:val="20"/>
              </w:rPr>
            </w:pPr>
            <w:r>
              <w:rPr>
                <w:rFonts w:ascii="Century Gothic" w:hAnsi="Century Gothic" w:cs="Arial"/>
                <w:sz w:val="20"/>
                <w:szCs w:val="20"/>
              </w:rPr>
              <w:t>that</w:t>
            </w:r>
            <w:r w:rsidR="00322416">
              <w:rPr>
                <w:rFonts w:ascii="Century Gothic" w:hAnsi="Century Gothic" w:cs="Arial"/>
                <w:sz w:val="20"/>
                <w:szCs w:val="20"/>
              </w:rPr>
              <w:t xml:space="preserve"> </w:t>
            </w:r>
            <w:r w:rsidR="00322416" w:rsidRPr="009B60C7">
              <w:rPr>
                <w:rFonts w:ascii="Century Gothic" w:hAnsi="Century Gothic" w:cs="Arial"/>
                <w:sz w:val="20"/>
                <w:szCs w:val="20"/>
              </w:rPr>
              <w:t>all parties be present for the presentation to the class</w:t>
            </w:r>
            <w:r w:rsidR="002D30AD">
              <w:rPr>
                <w:rFonts w:ascii="Century Gothic" w:hAnsi="Century Gothic" w:cs="Arial"/>
                <w:sz w:val="20"/>
                <w:szCs w:val="20"/>
              </w:rPr>
              <w:t>, if any group member misses the presentation then they will receive a zero</w:t>
            </w:r>
            <w:r w:rsidR="00322416" w:rsidRPr="009B60C7">
              <w:rPr>
                <w:rFonts w:ascii="Century Gothic" w:hAnsi="Century Gothic" w:cs="Arial"/>
                <w:sz w:val="20"/>
                <w:szCs w:val="20"/>
              </w:rPr>
              <w:t>.</w:t>
            </w:r>
          </w:p>
          <w:p w14:paraId="69CC0EE7" w14:textId="77777777" w:rsidR="000F5BFA" w:rsidRPr="009B60C7" w:rsidRDefault="000F5BFA" w:rsidP="00392FCF">
            <w:pPr>
              <w:jc w:val="both"/>
              <w:rPr>
                <w:rFonts w:ascii="Century Gothic" w:hAnsi="Century Gothic" w:cs="Arial"/>
                <w:sz w:val="20"/>
                <w:szCs w:val="20"/>
              </w:rPr>
            </w:pPr>
          </w:p>
          <w:p w14:paraId="3273A812" w14:textId="52E4EE57" w:rsidR="00C13F83" w:rsidRDefault="00C13F83" w:rsidP="00E27DD1">
            <w:pPr>
              <w:tabs>
                <w:tab w:val="left" w:pos="360"/>
              </w:tabs>
              <w:jc w:val="both"/>
              <w:rPr>
                <w:rFonts w:ascii="Century Gothic" w:hAnsi="Century Gothic" w:cs="Arial"/>
                <w:iCs/>
                <w:sz w:val="20"/>
                <w:szCs w:val="20"/>
              </w:rPr>
            </w:pPr>
            <w:r w:rsidRPr="009B60C7">
              <w:rPr>
                <w:rFonts w:ascii="Century Gothic" w:hAnsi="Century Gothic" w:cs="Arial"/>
                <w:b/>
                <w:sz w:val="20"/>
                <w:szCs w:val="20"/>
              </w:rPr>
              <w:t>Professional attire</w:t>
            </w:r>
            <w:r w:rsidRPr="009B60C7">
              <w:rPr>
                <w:rFonts w:ascii="Century Gothic" w:hAnsi="Century Gothic" w:cs="Arial"/>
                <w:sz w:val="20"/>
                <w:szCs w:val="20"/>
              </w:rPr>
              <w:t xml:space="preserve"> </w:t>
            </w:r>
            <w:r w:rsidRPr="009B60C7">
              <w:rPr>
                <w:rFonts w:ascii="Century Gothic" w:hAnsi="Century Gothic" w:cs="Arial"/>
                <w:iCs/>
                <w:sz w:val="20"/>
                <w:szCs w:val="20"/>
              </w:rPr>
              <w:t>(that is, conservative clothing and appearance appropriate for an inter</w:t>
            </w:r>
            <w:r w:rsidR="005A37A3">
              <w:rPr>
                <w:rFonts w:ascii="Century Gothic" w:hAnsi="Century Gothic" w:cs="Arial"/>
                <w:iCs/>
                <w:sz w:val="20"/>
                <w:szCs w:val="20"/>
              </w:rPr>
              <w:t>view for a criminal justice job)</w:t>
            </w:r>
            <w:r w:rsidR="00E27DD1">
              <w:rPr>
                <w:rFonts w:ascii="Century Gothic" w:hAnsi="Century Gothic" w:cs="Arial"/>
                <w:iCs/>
                <w:sz w:val="20"/>
                <w:szCs w:val="20"/>
              </w:rPr>
              <w:t xml:space="preserve"> </w:t>
            </w:r>
            <w:r w:rsidRPr="009B60C7">
              <w:rPr>
                <w:rFonts w:ascii="Century Gothic" w:hAnsi="Century Gothic" w:cs="Arial"/>
                <w:iCs/>
                <w:sz w:val="20"/>
                <w:szCs w:val="20"/>
              </w:rPr>
              <w:t>is required</w:t>
            </w:r>
            <w:r w:rsidR="008F525D" w:rsidRPr="009B60C7">
              <w:rPr>
                <w:rFonts w:ascii="Century Gothic" w:hAnsi="Century Gothic" w:cs="Arial"/>
                <w:sz w:val="20"/>
                <w:szCs w:val="20"/>
              </w:rPr>
              <w:t xml:space="preserve"> when conducting the </w:t>
            </w:r>
            <w:r w:rsidR="00EA7562">
              <w:rPr>
                <w:rFonts w:ascii="Century Gothic" w:hAnsi="Century Gothic" w:cs="Arial"/>
                <w:sz w:val="20"/>
                <w:szCs w:val="20"/>
              </w:rPr>
              <w:t>presentation</w:t>
            </w:r>
            <w:r w:rsidRPr="009B60C7">
              <w:rPr>
                <w:rFonts w:ascii="Century Gothic" w:hAnsi="Century Gothic" w:cs="Arial"/>
                <w:iCs/>
                <w:sz w:val="20"/>
                <w:szCs w:val="20"/>
              </w:rPr>
              <w:t xml:space="preserve">. </w:t>
            </w:r>
          </w:p>
          <w:p w14:paraId="7C209F58" w14:textId="77777777" w:rsidR="002D30AD" w:rsidRPr="009B60C7" w:rsidRDefault="002D30AD" w:rsidP="00E27DD1">
            <w:pPr>
              <w:tabs>
                <w:tab w:val="left" w:pos="360"/>
              </w:tabs>
              <w:jc w:val="both"/>
              <w:rPr>
                <w:rFonts w:ascii="Century Gothic" w:hAnsi="Century Gothic" w:cs="Arial"/>
                <w:sz w:val="20"/>
                <w:szCs w:val="20"/>
              </w:rPr>
            </w:pPr>
          </w:p>
          <w:p w14:paraId="1360A171" w14:textId="04267862" w:rsidR="005A37A3" w:rsidRDefault="00E27DD1" w:rsidP="005A37A3">
            <w:pPr>
              <w:shd w:val="clear" w:color="auto" w:fill="FFFFFF"/>
              <w:spacing w:line="207" w:lineRule="atLeast"/>
              <w:ind w:left="-158"/>
              <w:rPr>
                <w:rFonts w:ascii="Century Gothic" w:hAnsi="Century Gothic"/>
                <w:sz w:val="20"/>
                <w:szCs w:val="20"/>
              </w:rPr>
            </w:pPr>
            <w:r>
              <w:rPr>
                <w:rFonts w:ascii="Century Gothic" w:hAnsi="Century Gothic" w:cs="Arial"/>
                <w:sz w:val="20"/>
                <w:szCs w:val="20"/>
              </w:rPr>
              <w:t xml:space="preserve">   </w:t>
            </w:r>
            <w:r w:rsidR="00C13F83" w:rsidRPr="009B60C7">
              <w:rPr>
                <w:rFonts w:ascii="Century Gothic" w:hAnsi="Century Gothic" w:cs="Arial"/>
                <w:sz w:val="20"/>
                <w:szCs w:val="20"/>
                <w:u w:val="single"/>
              </w:rPr>
              <w:t>Women:</w:t>
            </w:r>
            <w:r w:rsidR="00C13F83" w:rsidRPr="009B60C7">
              <w:rPr>
                <w:rFonts w:ascii="Century Gothic" w:hAnsi="Century Gothic" w:cs="Arial"/>
                <w:sz w:val="20"/>
                <w:szCs w:val="20"/>
              </w:rPr>
              <w:t xml:space="preserve"> </w:t>
            </w:r>
            <w:r w:rsidR="005A37A3" w:rsidRPr="00F67969">
              <w:rPr>
                <w:rFonts w:ascii="Century Gothic" w:hAnsi="Century Gothic"/>
                <w:sz w:val="20"/>
                <w:szCs w:val="20"/>
              </w:rPr>
              <w:t>Solid color, conservative suit</w:t>
            </w:r>
            <w:r w:rsidR="005A37A3" w:rsidRPr="000E17D6">
              <w:rPr>
                <w:rFonts w:ascii="Century Gothic" w:hAnsi="Century Gothic" w:cs="Arial"/>
                <w:sz w:val="20"/>
                <w:szCs w:val="20"/>
              </w:rPr>
              <w:t xml:space="preserve"> skirt</w:t>
            </w:r>
            <w:r w:rsidR="005A37A3">
              <w:rPr>
                <w:rFonts w:ascii="Century Gothic" w:hAnsi="Century Gothic" w:cs="Arial"/>
                <w:sz w:val="20"/>
                <w:szCs w:val="20"/>
              </w:rPr>
              <w:t xml:space="preserve"> (just above the knee not too short) </w:t>
            </w:r>
            <w:r w:rsidR="005A37A3" w:rsidRPr="000E17D6">
              <w:rPr>
                <w:rFonts w:ascii="Century Gothic" w:hAnsi="Century Gothic" w:cs="Arial"/>
                <w:sz w:val="20"/>
                <w:szCs w:val="20"/>
              </w:rPr>
              <w:t>or pant</w:t>
            </w:r>
            <w:r w:rsidR="005A37A3">
              <w:rPr>
                <w:rFonts w:ascii="Century Gothic" w:hAnsi="Century Gothic" w:cs="Arial"/>
                <w:sz w:val="20"/>
                <w:szCs w:val="20"/>
              </w:rPr>
              <w:t>s</w:t>
            </w:r>
            <w:r w:rsidR="005A37A3" w:rsidRPr="000E17D6">
              <w:rPr>
                <w:rFonts w:ascii="Century Gothic" w:hAnsi="Century Gothic"/>
                <w:sz w:val="20"/>
                <w:szCs w:val="20"/>
              </w:rPr>
              <w:t>, c</w:t>
            </w:r>
            <w:r w:rsidR="005A37A3" w:rsidRPr="00F67969">
              <w:rPr>
                <w:rFonts w:ascii="Century Gothic" w:hAnsi="Century Gothic"/>
                <w:sz w:val="20"/>
                <w:szCs w:val="20"/>
              </w:rPr>
              <w:t xml:space="preserve">oordinated </w:t>
            </w:r>
          </w:p>
          <w:p w14:paraId="7D1E3939" w14:textId="77777777" w:rsidR="005A37A3" w:rsidRDefault="005A37A3" w:rsidP="005A37A3">
            <w:pPr>
              <w:shd w:val="clear" w:color="auto" w:fill="FFFFFF"/>
              <w:spacing w:line="207" w:lineRule="atLeast"/>
              <w:ind w:left="-158"/>
              <w:rPr>
                <w:rFonts w:ascii="Century Gothic" w:hAnsi="Century Gothic"/>
                <w:sz w:val="20"/>
                <w:szCs w:val="20"/>
              </w:rPr>
            </w:pPr>
            <w:r>
              <w:rPr>
                <w:rFonts w:ascii="Century Gothic" w:hAnsi="Century Gothic"/>
                <w:sz w:val="20"/>
                <w:szCs w:val="20"/>
              </w:rPr>
              <w:t xml:space="preserve">   b</w:t>
            </w:r>
            <w:r w:rsidRPr="00F67969">
              <w:rPr>
                <w:rFonts w:ascii="Century Gothic" w:hAnsi="Century Gothic"/>
                <w:sz w:val="20"/>
                <w:szCs w:val="20"/>
              </w:rPr>
              <w:t>louse</w:t>
            </w:r>
            <w:r>
              <w:rPr>
                <w:rFonts w:ascii="Century Gothic" w:hAnsi="Century Gothic"/>
                <w:sz w:val="20"/>
                <w:szCs w:val="20"/>
              </w:rPr>
              <w:t xml:space="preserve"> (no cleavage)</w:t>
            </w:r>
            <w:r w:rsidRPr="000E17D6">
              <w:rPr>
                <w:rFonts w:ascii="Century Gothic" w:hAnsi="Century Gothic"/>
                <w:sz w:val="20"/>
                <w:szCs w:val="20"/>
              </w:rPr>
              <w:t>, m</w:t>
            </w:r>
            <w:r w:rsidRPr="00F67969">
              <w:rPr>
                <w:rFonts w:ascii="Century Gothic" w:hAnsi="Century Gothic"/>
                <w:sz w:val="20"/>
                <w:szCs w:val="20"/>
              </w:rPr>
              <w:t>oderate shoes</w:t>
            </w:r>
            <w:r w:rsidRPr="000E17D6">
              <w:rPr>
                <w:rFonts w:ascii="Century Gothic" w:hAnsi="Century Gothic" w:cs="Arial"/>
                <w:sz w:val="20"/>
                <w:szCs w:val="20"/>
              </w:rPr>
              <w:t xml:space="preserve"> </w:t>
            </w:r>
            <w:r>
              <w:rPr>
                <w:rFonts w:ascii="Century Gothic" w:hAnsi="Century Gothic" w:cs="Arial"/>
                <w:sz w:val="20"/>
                <w:szCs w:val="20"/>
              </w:rPr>
              <w:t xml:space="preserve">(preferably </w:t>
            </w:r>
            <w:r w:rsidRPr="000E17D6">
              <w:rPr>
                <w:rFonts w:ascii="Century Gothic" w:hAnsi="Century Gothic" w:cs="Arial"/>
                <w:sz w:val="20"/>
                <w:szCs w:val="20"/>
              </w:rPr>
              <w:t>closed toe pumps</w:t>
            </w:r>
            <w:r>
              <w:rPr>
                <w:rFonts w:ascii="Century Gothic" w:hAnsi="Century Gothic" w:cs="Arial"/>
                <w:sz w:val="20"/>
                <w:szCs w:val="20"/>
              </w:rPr>
              <w:t>)</w:t>
            </w:r>
            <w:r w:rsidRPr="000E17D6">
              <w:rPr>
                <w:rFonts w:ascii="Century Gothic" w:hAnsi="Century Gothic"/>
                <w:sz w:val="20"/>
                <w:szCs w:val="20"/>
              </w:rPr>
              <w:t xml:space="preserve"> , l</w:t>
            </w:r>
            <w:r w:rsidRPr="00F67969">
              <w:rPr>
                <w:rFonts w:ascii="Century Gothic" w:hAnsi="Century Gothic"/>
                <w:sz w:val="20"/>
                <w:szCs w:val="20"/>
              </w:rPr>
              <w:t>imited jewelry</w:t>
            </w:r>
            <w:r>
              <w:rPr>
                <w:rFonts w:ascii="Century Gothic" w:hAnsi="Century Gothic"/>
                <w:sz w:val="20"/>
                <w:szCs w:val="20"/>
              </w:rPr>
              <w:t xml:space="preserve"> (no dangling </w:t>
            </w:r>
          </w:p>
          <w:p w14:paraId="0B86435C" w14:textId="77777777" w:rsidR="005A37A3" w:rsidRDefault="005A37A3" w:rsidP="005A37A3">
            <w:pPr>
              <w:shd w:val="clear" w:color="auto" w:fill="FFFFFF"/>
              <w:spacing w:line="207" w:lineRule="atLeast"/>
              <w:ind w:left="-158"/>
              <w:rPr>
                <w:rFonts w:ascii="Century Gothic" w:hAnsi="Century Gothic"/>
                <w:sz w:val="20"/>
                <w:szCs w:val="20"/>
              </w:rPr>
            </w:pPr>
            <w:r>
              <w:rPr>
                <w:rFonts w:ascii="Century Gothic" w:hAnsi="Century Gothic"/>
                <w:sz w:val="20"/>
                <w:szCs w:val="20"/>
              </w:rPr>
              <w:t xml:space="preserve">   earrings)</w:t>
            </w:r>
            <w:r w:rsidRPr="000E17D6">
              <w:rPr>
                <w:rFonts w:ascii="Century Gothic" w:hAnsi="Century Gothic"/>
                <w:sz w:val="20"/>
                <w:szCs w:val="20"/>
              </w:rPr>
              <w:t>, neat/</w:t>
            </w:r>
            <w:r w:rsidRPr="00F67969">
              <w:rPr>
                <w:rFonts w:ascii="Century Gothic" w:hAnsi="Century Gothic"/>
                <w:sz w:val="20"/>
                <w:szCs w:val="20"/>
              </w:rPr>
              <w:t>professional hairstyle</w:t>
            </w:r>
            <w:r w:rsidRPr="000E17D6">
              <w:rPr>
                <w:rFonts w:ascii="Century Gothic" w:hAnsi="Century Gothic"/>
                <w:sz w:val="20"/>
                <w:szCs w:val="20"/>
              </w:rPr>
              <w:t xml:space="preserve"> (no un-natural colors like blue and pink tint), t</w:t>
            </w:r>
            <w:r w:rsidRPr="00F67969">
              <w:rPr>
                <w:rFonts w:ascii="Century Gothic" w:hAnsi="Century Gothic"/>
                <w:sz w:val="20"/>
                <w:szCs w:val="20"/>
              </w:rPr>
              <w:t>an or light hosiery</w:t>
            </w:r>
            <w:r w:rsidRPr="000E17D6">
              <w:rPr>
                <w:rFonts w:ascii="Century Gothic" w:hAnsi="Century Gothic"/>
                <w:sz w:val="20"/>
                <w:szCs w:val="20"/>
              </w:rPr>
              <w:t xml:space="preserve"> (that </w:t>
            </w:r>
          </w:p>
          <w:p w14:paraId="38D2D971" w14:textId="44240245" w:rsidR="005A37A3" w:rsidRDefault="005A37A3" w:rsidP="005A37A3">
            <w:pPr>
              <w:shd w:val="clear" w:color="auto" w:fill="FFFFFF"/>
              <w:spacing w:line="207" w:lineRule="atLeast"/>
              <w:rPr>
                <w:rFonts w:ascii="Century Gothic" w:hAnsi="Century Gothic"/>
                <w:sz w:val="20"/>
                <w:szCs w:val="20"/>
              </w:rPr>
            </w:pPr>
            <w:r w:rsidRPr="000E17D6">
              <w:rPr>
                <w:rFonts w:ascii="Century Gothic" w:hAnsi="Century Gothic"/>
                <w:sz w:val="20"/>
                <w:szCs w:val="20"/>
              </w:rPr>
              <w:t>match skin tone)</w:t>
            </w:r>
            <w:r w:rsidR="009C53FA">
              <w:rPr>
                <w:rFonts w:ascii="Century Gothic" w:hAnsi="Century Gothic"/>
                <w:sz w:val="20"/>
                <w:szCs w:val="20"/>
              </w:rPr>
              <w:t>.</w:t>
            </w:r>
            <w:r>
              <w:rPr>
                <w:rFonts w:ascii="Century Gothic" w:hAnsi="Century Gothic"/>
                <w:sz w:val="20"/>
                <w:szCs w:val="20"/>
              </w:rPr>
              <w:t xml:space="preserve"> </w:t>
            </w:r>
          </w:p>
          <w:p w14:paraId="0BECA6A9" w14:textId="77777777" w:rsidR="00C13F83" w:rsidRPr="009B60C7" w:rsidRDefault="00C13F83" w:rsidP="00C13F83">
            <w:pPr>
              <w:jc w:val="both"/>
              <w:rPr>
                <w:rFonts w:ascii="Century Gothic" w:hAnsi="Century Gothic" w:cs="Arial"/>
                <w:sz w:val="20"/>
                <w:szCs w:val="20"/>
              </w:rPr>
            </w:pPr>
          </w:p>
          <w:p w14:paraId="10C2565F" w14:textId="77777777" w:rsidR="005A37A3" w:rsidRDefault="005A37A3" w:rsidP="005A37A3">
            <w:pPr>
              <w:shd w:val="clear" w:color="auto" w:fill="FFFFFF"/>
              <w:spacing w:line="207" w:lineRule="atLeast"/>
              <w:ind w:left="-153"/>
              <w:rPr>
                <w:rFonts w:ascii="Century Gothic" w:hAnsi="Century Gothic"/>
                <w:sz w:val="20"/>
                <w:szCs w:val="20"/>
              </w:rPr>
            </w:pPr>
            <w:r>
              <w:rPr>
                <w:rFonts w:ascii="Century Gothic" w:hAnsi="Century Gothic" w:cs="Arial"/>
                <w:sz w:val="20"/>
                <w:szCs w:val="20"/>
                <w:u w:val="single"/>
              </w:rPr>
              <w:t xml:space="preserve"> </w:t>
            </w:r>
            <w:r>
              <w:rPr>
                <w:rFonts w:ascii="Century Gothic" w:hAnsi="Century Gothic" w:cs="Arial"/>
                <w:sz w:val="20"/>
                <w:szCs w:val="20"/>
              </w:rPr>
              <w:t xml:space="preserve">   </w:t>
            </w:r>
            <w:r w:rsidR="00C13F83" w:rsidRPr="009B60C7">
              <w:rPr>
                <w:rFonts w:ascii="Century Gothic" w:hAnsi="Century Gothic" w:cs="Arial"/>
                <w:sz w:val="20"/>
                <w:szCs w:val="20"/>
                <w:u w:val="single"/>
              </w:rPr>
              <w:t>Men</w:t>
            </w:r>
            <w:r w:rsidR="00C13F83" w:rsidRPr="009B60C7">
              <w:rPr>
                <w:rFonts w:ascii="Century Gothic" w:hAnsi="Century Gothic" w:cs="Arial"/>
                <w:sz w:val="20"/>
                <w:szCs w:val="20"/>
              </w:rPr>
              <w:t xml:space="preserve">: </w:t>
            </w:r>
            <w:r w:rsidRPr="00F67969">
              <w:rPr>
                <w:rFonts w:ascii="Century Gothic" w:hAnsi="Century Gothic"/>
                <w:sz w:val="20"/>
                <w:szCs w:val="20"/>
              </w:rPr>
              <w:t>Solid color, conservative suit</w:t>
            </w:r>
            <w:r>
              <w:rPr>
                <w:rFonts w:ascii="Century Gothic" w:hAnsi="Century Gothic"/>
                <w:sz w:val="20"/>
                <w:szCs w:val="20"/>
              </w:rPr>
              <w:t xml:space="preserve"> (preferably dark no-zoot suits),</w:t>
            </w:r>
            <w:r w:rsidRPr="000E17D6">
              <w:rPr>
                <w:rFonts w:ascii="Century Gothic" w:hAnsi="Century Gothic"/>
                <w:sz w:val="20"/>
                <w:szCs w:val="20"/>
              </w:rPr>
              <w:t xml:space="preserve"> w</w:t>
            </w:r>
            <w:r w:rsidRPr="00F67969">
              <w:rPr>
                <w:rFonts w:ascii="Century Gothic" w:hAnsi="Century Gothic"/>
                <w:sz w:val="20"/>
                <w:szCs w:val="20"/>
              </w:rPr>
              <w:t>hite</w:t>
            </w:r>
            <w:r>
              <w:rPr>
                <w:rFonts w:ascii="Century Gothic" w:hAnsi="Century Gothic"/>
                <w:sz w:val="20"/>
                <w:szCs w:val="20"/>
              </w:rPr>
              <w:t xml:space="preserve"> or matching solid color </w:t>
            </w:r>
            <w:r w:rsidRPr="00F67969">
              <w:rPr>
                <w:rFonts w:ascii="Century Gothic" w:hAnsi="Century Gothic"/>
                <w:sz w:val="20"/>
                <w:szCs w:val="20"/>
              </w:rPr>
              <w:t xml:space="preserve">long </w:t>
            </w:r>
          </w:p>
          <w:p w14:paraId="0A783E1A" w14:textId="77777777" w:rsidR="005A37A3" w:rsidRDefault="005A37A3" w:rsidP="005A37A3">
            <w:pPr>
              <w:shd w:val="clear" w:color="auto" w:fill="FFFFFF"/>
              <w:spacing w:line="207" w:lineRule="atLeast"/>
              <w:ind w:left="-153"/>
              <w:rPr>
                <w:rFonts w:ascii="Century Gothic" w:hAnsi="Century Gothic"/>
                <w:sz w:val="20"/>
                <w:szCs w:val="20"/>
              </w:rPr>
            </w:pPr>
            <w:r>
              <w:rPr>
                <w:rFonts w:ascii="Century Gothic" w:hAnsi="Century Gothic"/>
                <w:sz w:val="20"/>
                <w:szCs w:val="20"/>
              </w:rPr>
              <w:t xml:space="preserve">    </w:t>
            </w:r>
            <w:r w:rsidRPr="00F67969">
              <w:rPr>
                <w:rFonts w:ascii="Century Gothic" w:hAnsi="Century Gothic"/>
                <w:sz w:val="20"/>
                <w:szCs w:val="20"/>
              </w:rPr>
              <w:t>sleeve shirt</w:t>
            </w:r>
            <w:r w:rsidRPr="000E17D6">
              <w:rPr>
                <w:rFonts w:ascii="Century Gothic" w:hAnsi="Century Gothic"/>
                <w:sz w:val="20"/>
                <w:szCs w:val="20"/>
              </w:rPr>
              <w:t>, c</w:t>
            </w:r>
            <w:r w:rsidRPr="00F67969">
              <w:rPr>
                <w:rFonts w:ascii="Century Gothic" w:hAnsi="Century Gothic"/>
                <w:sz w:val="20"/>
                <w:szCs w:val="20"/>
              </w:rPr>
              <w:t>onservative tie</w:t>
            </w:r>
            <w:r w:rsidRPr="000E17D6">
              <w:rPr>
                <w:rFonts w:ascii="Century Gothic" w:hAnsi="Century Gothic"/>
                <w:sz w:val="20"/>
                <w:szCs w:val="20"/>
              </w:rPr>
              <w:t>, d</w:t>
            </w:r>
            <w:r w:rsidRPr="00F67969">
              <w:rPr>
                <w:rFonts w:ascii="Century Gothic" w:hAnsi="Century Gothic"/>
                <w:sz w:val="20"/>
                <w:szCs w:val="20"/>
              </w:rPr>
              <w:t>ark socks, professional shoes</w:t>
            </w:r>
            <w:r w:rsidRPr="000E17D6">
              <w:rPr>
                <w:rFonts w:ascii="Century Gothic" w:hAnsi="Century Gothic"/>
                <w:sz w:val="20"/>
                <w:szCs w:val="20"/>
              </w:rPr>
              <w:t>, v</w:t>
            </w:r>
            <w:r w:rsidRPr="00F67969">
              <w:rPr>
                <w:rFonts w:ascii="Century Gothic" w:hAnsi="Century Gothic"/>
                <w:sz w:val="20"/>
                <w:szCs w:val="20"/>
              </w:rPr>
              <w:t>ery limited jewelry</w:t>
            </w:r>
            <w:r>
              <w:rPr>
                <w:rFonts w:ascii="Century Gothic" w:hAnsi="Century Gothic"/>
                <w:sz w:val="20"/>
                <w:szCs w:val="20"/>
              </w:rPr>
              <w:t xml:space="preserve"> no earrings</w:t>
            </w:r>
            <w:r w:rsidRPr="000E17D6">
              <w:rPr>
                <w:rFonts w:ascii="Century Gothic" w:hAnsi="Century Gothic"/>
                <w:sz w:val="20"/>
                <w:szCs w:val="20"/>
              </w:rPr>
              <w:t>, n</w:t>
            </w:r>
            <w:r>
              <w:rPr>
                <w:rFonts w:ascii="Century Gothic" w:hAnsi="Century Gothic"/>
                <w:sz w:val="20"/>
                <w:szCs w:val="20"/>
              </w:rPr>
              <w:t>eat,</w:t>
            </w:r>
          </w:p>
          <w:p w14:paraId="77122522" w14:textId="774FD9A4" w:rsidR="00C13F83" w:rsidRPr="009B60C7" w:rsidRDefault="005A37A3" w:rsidP="009C53FA">
            <w:pPr>
              <w:shd w:val="clear" w:color="auto" w:fill="FFFFFF"/>
              <w:spacing w:line="207" w:lineRule="atLeast"/>
              <w:ind w:left="-153"/>
              <w:rPr>
                <w:rFonts w:ascii="Century Gothic" w:hAnsi="Century Gothic" w:cs="Arial"/>
                <w:sz w:val="20"/>
                <w:szCs w:val="20"/>
              </w:rPr>
            </w:pPr>
            <w:r>
              <w:rPr>
                <w:rFonts w:ascii="Century Gothic" w:hAnsi="Century Gothic"/>
                <w:sz w:val="20"/>
                <w:szCs w:val="20"/>
              </w:rPr>
              <w:t xml:space="preserve">    </w:t>
            </w:r>
            <w:r w:rsidR="002B10B9" w:rsidRPr="00F67969">
              <w:rPr>
                <w:rFonts w:ascii="Century Gothic" w:hAnsi="Century Gothic"/>
                <w:sz w:val="20"/>
                <w:szCs w:val="20"/>
              </w:rPr>
              <w:t>Professional</w:t>
            </w:r>
            <w:r w:rsidRPr="00F67969">
              <w:rPr>
                <w:rFonts w:ascii="Century Gothic" w:hAnsi="Century Gothic"/>
                <w:sz w:val="20"/>
                <w:szCs w:val="20"/>
              </w:rPr>
              <w:t xml:space="preserve"> hairstyle</w:t>
            </w:r>
            <w:r w:rsidR="009C53FA">
              <w:rPr>
                <w:rFonts w:ascii="Century Gothic" w:hAnsi="Century Gothic"/>
                <w:sz w:val="20"/>
                <w:szCs w:val="20"/>
              </w:rPr>
              <w:t>.</w:t>
            </w:r>
            <w:r w:rsidRPr="000E17D6">
              <w:rPr>
                <w:rFonts w:ascii="Century Gothic" w:hAnsi="Century Gothic"/>
                <w:sz w:val="20"/>
                <w:szCs w:val="20"/>
              </w:rPr>
              <w:t xml:space="preserve"> </w:t>
            </w:r>
          </w:p>
          <w:p w14:paraId="0E278596" w14:textId="77777777" w:rsidR="00C13F83" w:rsidRPr="009B60C7" w:rsidRDefault="00C13F83" w:rsidP="00C13F83">
            <w:pPr>
              <w:jc w:val="both"/>
              <w:rPr>
                <w:rFonts w:ascii="Century Gothic" w:hAnsi="Century Gothic" w:cs="Arial"/>
                <w:sz w:val="20"/>
                <w:szCs w:val="20"/>
              </w:rPr>
            </w:pPr>
          </w:p>
          <w:p w14:paraId="1D3C8544" w14:textId="60C52D3A" w:rsidR="00F123F8" w:rsidRDefault="00C13F83" w:rsidP="008F525D">
            <w:pPr>
              <w:jc w:val="both"/>
              <w:rPr>
                <w:rFonts w:ascii="Century Gothic" w:hAnsi="Century Gothic"/>
                <w:sz w:val="20"/>
                <w:szCs w:val="20"/>
              </w:rPr>
            </w:pPr>
            <w:r w:rsidRPr="009C53FA">
              <w:rPr>
                <w:rFonts w:ascii="Century Gothic" w:hAnsi="Century Gothic" w:cs="Arial"/>
                <w:sz w:val="20"/>
                <w:szCs w:val="20"/>
              </w:rPr>
              <w:t>Attire is calculated into your presentation grade. You have been given this sheet prior to your presentation date. Therefore NO excuses about attire will be accepted!</w:t>
            </w:r>
            <w:r w:rsidR="00E27DD1" w:rsidRPr="009C53FA">
              <w:rPr>
                <w:rFonts w:ascii="Century Gothic" w:hAnsi="Century Gothic" w:cs="Arial"/>
                <w:sz w:val="20"/>
                <w:szCs w:val="20"/>
              </w:rPr>
              <w:t xml:space="preserve"> </w:t>
            </w:r>
            <w:r w:rsidR="00E27DD1" w:rsidRPr="009C53FA">
              <w:rPr>
                <w:rFonts w:ascii="Century Gothic" w:hAnsi="Century Gothic"/>
                <w:sz w:val="20"/>
                <w:szCs w:val="20"/>
              </w:rPr>
              <w:t>Presentations will be d</w:t>
            </w:r>
            <w:r w:rsidR="00305CEF">
              <w:rPr>
                <w:rFonts w:ascii="Century Gothic" w:hAnsi="Century Gothic"/>
                <w:sz w:val="20"/>
                <w:szCs w:val="20"/>
              </w:rPr>
              <w:t>ue the week of November 11-15, g</w:t>
            </w:r>
            <w:r w:rsidR="00305CEF" w:rsidRPr="009C53FA">
              <w:rPr>
                <w:rFonts w:ascii="Century Gothic" w:hAnsi="Century Gothic"/>
                <w:sz w:val="20"/>
                <w:szCs w:val="20"/>
              </w:rPr>
              <w:t>roups</w:t>
            </w:r>
            <w:r w:rsidR="00E27DD1" w:rsidRPr="009C53FA">
              <w:rPr>
                <w:rFonts w:ascii="Century Gothic" w:hAnsi="Century Gothic"/>
                <w:sz w:val="20"/>
                <w:szCs w:val="20"/>
              </w:rPr>
              <w:t xml:space="preserve"> 1 and 2 will present on Monday Nov 11, groups 3 and 4 will present Wednesday November 13, groups 5 and 6 will present Friday November 15</w:t>
            </w:r>
            <w:r w:rsidR="00E27DD1" w:rsidRPr="009C53FA">
              <w:rPr>
                <w:rFonts w:ascii="Century Gothic" w:hAnsi="Century Gothic"/>
                <w:sz w:val="20"/>
                <w:szCs w:val="20"/>
                <w:vertAlign w:val="superscript"/>
              </w:rPr>
              <w:t>th</w:t>
            </w:r>
            <w:r w:rsidR="00E27DD1" w:rsidRPr="009C53FA">
              <w:rPr>
                <w:rFonts w:ascii="Century Gothic" w:hAnsi="Century Gothic"/>
                <w:sz w:val="20"/>
                <w:szCs w:val="20"/>
              </w:rPr>
              <w:t>. PowerPoint presentations will be due on Ecourse by 5pm Friday Nov 15.</w:t>
            </w:r>
          </w:p>
          <w:p w14:paraId="3477F9AB" w14:textId="77777777" w:rsidR="009C53FA" w:rsidRDefault="009C53FA" w:rsidP="008F525D">
            <w:pPr>
              <w:jc w:val="both"/>
              <w:rPr>
                <w:rFonts w:ascii="Century Gothic" w:hAnsi="Century Gothic"/>
                <w:sz w:val="20"/>
                <w:szCs w:val="20"/>
              </w:rPr>
            </w:pPr>
          </w:p>
          <w:p w14:paraId="664E9E49" w14:textId="4AD539A4" w:rsidR="009C53FA" w:rsidRDefault="009C53FA" w:rsidP="009C53FA">
            <w:pPr>
              <w:rPr>
                <w:rFonts w:ascii="Century Gothic" w:hAnsi="Century Gothic"/>
                <w:bCs/>
                <w:sz w:val="20"/>
                <w:szCs w:val="20"/>
              </w:rPr>
            </w:pPr>
            <w:r w:rsidRPr="009C53FA">
              <w:rPr>
                <w:rFonts w:ascii="Century Gothic" w:hAnsi="Century Gothic"/>
                <w:b/>
                <w:sz w:val="20"/>
                <w:szCs w:val="20"/>
              </w:rPr>
              <w:t>Criminal Justice and Civic Responsibilities – (</w:t>
            </w:r>
            <w:r w:rsidR="00CD052F">
              <w:rPr>
                <w:rFonts w:ascii="Century Gothic" w:eastAsia="Calibri" w:hAnsi="Century Gothic"/>
                <w:b/>
                <w:sz w:val="20"/>
                <w:szCs w:val="20"/>
              </w:rPr>
              <w:t>5</w:t>
            </w:r>
            <w:r w:rsidRPr="009C53FA">
              <w:rPr>
                <w:rFonts w:ascii="Century Gothic" w:eastAsia="Calibri" w:hAnsi="Century Gothic"/>
                <w:b/>
                <w:sz w:val="20"/>
                <w:szCs w:val="20"/>
              </w:rPr>
              <w:t>0 points</w:t>
            </w:r>
            <w:r w:rsidRPr="009C53FA">
              <w:rPr>
                <w:rFonts w:ascii="Century Gothic" w:hAnsi="Century Gothic"/>
                <w:b/>
                <w:sz w:val="20"/>
                <w:szCs w:val="20"/>
              </w:rPr>
              <w:t xml:space="preserve">) </w:t>
            </w:r>
            <w:r w:rsidRPr="009C53FA">
              <w:rPr>
                <w:rFonts w:ascii="Century Gothic" w:hAnsi="Century Gothic"/>
                <w:sz w:val="20"/>
                <w:szCs w:val="20"/>
              </w:rPr>
              <w:t xml:space="preserve">This assignment is designed to improve and evaluate students’ social responsibilities towards crime prevention on a local and international level. </w:t>
            </w:r>
            <w:r w:rsidRPr="009C53FA">
              <w:rPr>
                <w:rFonts w:ascii="Century Gothic" w:hAnsi="Century Gothic"/>
                <w:bCs/>
                <w:sz w:val="20"/>
                <w:szCs w:val="20"/>
              </w:rPr>
              <w:t>Using the same groups as those for the group presentation listed above, students will complete an assignment highlighting an issue regarding criminal justice and social responsibility. Each group will choose one career from the selection of careers they presented (</w:t>
            </w:r>
            <w:r>
              <w:rPr>
                <w:rFonts w:ascii="Century Gothic" w:hAnsi="Century Gothic"/>
                <w:bCs/>
                <w:sz w:val="20"/>
                <w:szCs w:val="20"/>
              </w:rPr>
              <w:t xml:space="preserve">see page </w:t>
            </w:r>
            <w:r w:rsidRPr="009C53FA">
              <w:rPr>
                <w:rFonts w:ascii="Century Gothic" w:hAnsi="Century Gothic"/>
                <w:bCs/>
                <w:sz w:val="20"/>
                <w:szCs w:val="20"/>
              </w:rPr>
              <w:t>for suggestions) a</w:t>
            </w:r>
            <w:r w:rsidR="002D30AD">
              <w:rPr>
                <w:rFonts w:ascii="Century Gothic" w:hAnsi="Century Gothic"/>
                <w:bCs/>
                <w:sz w:val="20"/>
                <w:szCs w:val="20"/>
              </w:rPr>
              <w:t>n</w:t>
            </w:r>
            <w:r w:rsidRPr="009C53FA">
              <w:rPr>
                <w:rFonts w:ascii="Century Gothic" w:hAnsi="Century Gothic"/>
                <w:bCs/>
                <w:sz w:val="20"/>
                <w:szCs w:val="20"/>
              </w:rPr>
              <w:t xml:space="preserve">d identify a problem in that area of criminal justice. Each paper must include: </w:t>
            </w:r>
          </w:p>
          <w:p w14:paraId="6595CB0F" w14:textId="77777777" w:rsidR="0016738A" w:rsidRPr="009C53FA" w:rsidRDefault="0016738A" w:rsidP="009C53FA">
            <w:pPr>
              <w:rPr>
                <w:rFonts w:ascii="Century Gothic" w:hAnsi="Century Gothic"/>
                <w:bCs/>
                <w:sz w:val="20"/>
                <w:szCs w:val="20"/>
              </w:rPr>
            </w:pPr>
          </w:p>
          <w:p w14:paraId="711B4E41" w14:textId="77777777" w:rsidR="009C53FA" w:rsidRPr="009C53FA" w:rsidRDefault="009C53FA" w:rsidP="009C53FA">
            <w:pPr>
              <w:pStyle w:val="ListParagraph"/>
              <w:numPr>
                <w:ilvl w:val="1"/>
                <w:numId w:val="33"/>
              </w:numPr>
              <w:rPr>
                <w:rFonts w:ascii="Century Gothic" w:hAnsi="Century Gothic"/>
                <w:bCs/>
                <w:sz w:val="20"/>
                <w:szCs w:val="20"/>
              </w:rPr>
            </w:pPr>
            <w:r w:rsidRPr="009C53FA">
              <w:rPr>
                <w:rFonts w:ascii="Century Gothic" w:hAnsi="Century Gothic"/>
                <w:bCs/>
                <w:sz w:val="20"/>
                <w:szCs w:val="20"/>
              </w:rPr>
              <w:t xml:space="preserve">Clear and well written problem statement </w:t>
            </w:r>
          </w:p>
          <w:p w14:paraId="3F95F77E" w14:textId="77777777" w:rsidR="009C53FA" w:rsidRPr="009C53FA" w:rsidRDefault="009C53FA" w:rsidP="009C53FA">
            <w:pPr>
              <w:pStyle w:val="ListParagraph"/>
              <w:numPr>
                <w:ilvl w:val="1"/>
                <w:numId w:val="33"/>
              </w:numPr>
              <w:rPr>
                <w:rFonts w:ascii="Century Gothic" w:hAnsi="Century Gothic"/>
                <w:bCs/>
                <w:sz w:val="20"/>
                <w:szCs w:val="20"/>
              </w:rPr>
            </w:pPr>
            <w:r w:rsidRPr="009C53FA">
              <w:rPr>
                <w:rFonts w:ascii="Century Gothic" w:hAnsi="Century Gothic"/>
                <w:bCs/>
                <w:sz w:val="20"/>
                <w:szCs w:val="20"/>
              </w:rPr>
              <w:t>Describe the problem and have to research must support for the position taken</w:t>
            </w:r>
          </w:p>
          <w:p w14:paraId="77447B8E" w14:textId="14267CE2" w:rsidR="009C53FA" w:rsidRDefault="009C53FA" w:rsidP="009C53FA">
            <w:pPr>
              <w:pStyle w:val="ListParagraph"/>
              <w:numPr>
                <w:ilvl w:val="1"/>
                <w:numId w:val="33"/>
              </w:numPr>
              <w:rPr>
                <w:rFonts w:ascii="Century Gothic" w:hAnsi="Century Gothic"/>
                <w:bCs/>
                <w:sz w:val="20"/>
                <w:szCs w:val="20"/>
              </w:rPr>
            </w:pPr>
            <w:r w:rsidRPr="009C53FA">
              <w:rPr>
                <w:rFonts w:ascii="Century Gothic" w:hAnsi="Century Gothic"/>
                <w:bCs/>
                <w:sz w:val="20"/>
                <w:szCs w:val="20"/>
              </w:rPr>
              <w:t>Explain what personal or civic resp</w:t>
            </w:r>
            <w:r w:rsidR="0016738A">
              <w:rPr>
                <w:rFonts w:ascii="Century Gothic" w:hAnsi="Century Gothic"/>
                <w:bCs/>
                <w:sz w:val="20"/>
                <w:szCs w:val="20"/>
              </w:rPr>
              <w:t>onsibility can be used address issue and your groups plan for action</w:t>
            </w:r>
          </w:p>
          <w:p w14:paraId="659D7B73" w14:textId="77777777" w:rsidR="0016738A" w:rsidRPr="009C53FA" w:rsidRDefault="0016738A" w:rsidP="0016738A">
            <w:pPr>
              <w:pStyle w:val="ListParagraph"/>
              <w:ind w:left="1890"/>
              <w:rPr>
                <w:rFonts w:ascii="Century Gothic" w:hAnsi="Century Gothic"/>
                <w:bCs/>
                <w:sz w:val="20"/>
                <w:szCs w:val="20"/>
              </w:rPr>
            </w:pPr>
          </w:p>
          <w:p w14:paraId="1944EE2D" w14:textId="0001D620" w:rsidR="009C53FA" w:rsidRPr="009C53FA" w:rsidRDefault="009C53FA" w:rsidP="009C53FA">
            <w:pPr>
              <w:rPr>
                <w:rFonts w:ascii="Century Gothic" w:hAnsi="Century Gothic"/>
                <w:bCs/>
                <w:sz w:val="20"/>
                <w:szCs w:val="20"/>
              </w:rPr>
            </w:pPr>
            <w:r w:rsidRPr="009C53FA">
              <w:rPr>
                <w:rFonts w:ascii="Century Gothic" w:hAnsi="Century Gothic"/>
                <w:bCs/>
                <w:sz w:val="20"/>
                <w:szCs w:val="20"/>
              </w:rPr>
              <w:t xml:space="preserve">You will be required to share you work with your classmates; this will be a short </w:t>
            </w:r>
            <w:r w:rsidR="00644728" w:rsidRPr="009C53FA">
              <w:rPr>
                <w:rFonts w:ascii="Century Gothic" w:hAnsi="Century Gothic"/>
                <w:bCs/>
                <w:sz w:val="20"/>
                <w:szCs w:val="20"/>
              </w:rPr>
              <w:t>5-minute</w:t>
            </w:r>
            <w:r w:rsidRPr="009C53FA">
              <w:rPr>
                <w:rFonts w:ascii="Century Gothic" w:hAnsi="Century Gothic"/>
                <w:bCs/>
                <w:sz w:val="20"/>
                <w:szCs w:val="20"/>
              </w:rPr>
              <w:t xml:space="preserve"> presentation. The final draft should be (3-5 pages including reference and cover page) will be submitted on E-course prior to the presentation. Assi</w:t>
            </w:r>
            <w:r w:rsidR="00843003">
              <w:rPr>
                <w:rFonts w:ascii="Century Gothic" w:hAnsi="Century Gothic"/>
                <w:bCs/>
                <w:sz w:val="20"/>
                <w:szCs w:val="20"/>
              </w:rPr>
              <w:t xml:space="preserve">gnment must be submitted via </w:t>
            </w:r>
            <w:r w:rsidR="0061508A">
              <w:rPr>
                <w:rFonts w:ascii="Century Gothic" w:hAnsi="Century Gothic"/>
                <w:bCs/>
                <w:sz w:val="20"/>
                <w:szCs w:val="20"/>
              </w:rPr>
              <w:t>ec</w:t>
            </w:r>
            <w:r w:rsidR="0061508A" w:rsidRPr="009C53FA">
              <w:rPr>
                <w:rFonts w:ascii="Century Gothic" w:hAnsi="Century Gothic"/>
                <w:bCs/>
                <w:sz w:val="20"/>
                <w:szCs w:val="20"/>
              </w:rPr>
              <w:t>ourse</w:t>
            </w:r>
            <w:r w:rsidR="0061508A">
              <w:rPr>
                <w:rFonts w:ascii="Century Gothic" w:hAnsi="Century Gothic"/>
                <w:bCs/>
                <w:sz w:val="20"/>
                <w:szCs w:val="20"/>
              </w:rPr>
              <w:t>;</w:t>
            </w:r>
            <w:r w:rsidR="002D30AD">
              <w:rPr>
                <w:rFonts w:ascii="Century Gothic" w:hAnsi="Century Gothic"/>
                <w:bCs/>
                <w:sz w:val="20"/>
                <w:szCs w:val="20"/>
              </w:rPr>
              <w:t xml:space="preserve"> no paper copies will be accepted</w:t>
            </w:r>
            <w:r w:rsidRPr="009C53FA">
              <w:rPr>
                <w:rFonts w:ascii="Century Gothic" w:hAnsi="Century Gothic"/>
                <w:bCs/>
                <w:sz w:val="20"/>
                <w:szCs w:val="20"/>
              </w:rPr>
              <w:t>.</w:t>
            </w:r>
            <w:r w:rsidR="0016738A">
              <w:rPr>
                <w:rFonts w:ascii="Century Gothic" w:hAnsi="Century Gothic"/>
                <w:bCs/>
                <w:sz w:val="20"/>
                <w:szCs w:val="20"/>
              </w:rPr>
              <w:t xml:space="preserve"> </w:t>
            </w:r>
            <w:r w:rsidR="0016738A" w:rsidRPr="0016738A">
              <w:rPr>
                <w:rFonts w:ascii="Century Gothic" w:hAnsi="Century Gothic"/>
                <w:bCs/>
                <w:sz w:val="20"/>
                <w:szCs w:val="20"/>
                <w:highlight w:val="yellow"/>
              </w:rPr>
              <w:t>Assignments will be compiled and posted on a blog online that the instructor creates, this will enable people to learn from the info.</w:t>
            </w:r>
          </w:p>
          <w:p w14:paraId="6592741F" w14:textId="77777777" w:rsidR="0016738A" w:rsidRDefault="0016738A" w:rsidP="00C56608">
            <w:pPr>
              <w:jc w:val="both"/>
              <w:rPr>
                <w:rFonts w:ascii="Century Gothic" w:hAnsi="Century Gothic" w:cs="Arial"/>
                <w:sz w:val="20"/>
                <w:szCs w:val="20"/>
              </w:rPr>
            </w:pPr>
          </w:p>
          <w:p w14:paraId="35D136E7" w14:textId="77777777" w:rsidR="0016738A" w:rsidRPr="00486303" w:rsidRDefault="0016738A" w:rsidP="00C56608">
            <w:pPr>
              <w:jc w:val="both"/>
              <w:rPr>
                <w:rFonts w:ascii="Century Gothic" w:hAnsi="Century Gothic" w:cs="Arial"/>
                <w:bCs/>
                <w:sz w:val="20"/>
                <w:szCs w:val="20"/>
              </w:rPr>
            </w:pPr>
          </w:p>
        </w:tc>
      </w:tr>
      <w:tr w:rsidR="00F123F8" w:rsidRPr="009B60C7" w14:paraId="1D946A2A"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06FFC77B" w14:textId="7E1E2586" w:rsidR="00F123F8" w:rsidRPr="00C56608" w:rsidRDefault="00F123F8" w:rsidP="0016738A">
            <w:pPr>
              <w:rPr>
                <w:rFonts w:ascii="Century Gothic" w:hAnsi="Century Gothic" w:cs="Arial"/>
                <w:i/>
                <w:color w:val="FF0000"/>
                <w:sz w:val="20"/>
                <w:szCs w:val="20"/>
              </w:rPr>
            </w:pPr>
            <w:r w:rsidRPr="009B60C7">
              <w:rPr>
                <w:rFonts w:ascii="Century Gothic" w:hAnsi="Century Gothic" w:cs="Arial"/>
                <w:i/>
                <w:color w:val="FF0000"/>
                <w:sz w:val="20"/>
                <w:szCs w:val="20"/>
              </w:rPr>
              <w:lastRenderedPageBreak/>
              <w:t xml:space="preserve">  </w:t>
            </w:r>
          </w:p>
        </w:tc>
      </w:tr>
      <w:tr w:rsidR="00F123F8" w:rsidRPr="009B60C7" w14:paraId="278BFB71"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61B994BD" w14:textId="77777777" w:rsidR="00F123F8" w:rsidRPr="009B60C7" w:rsidRDefault="00F123F8" w:rsidP="006F2FE6">
            <w:pPr>
              <w:rPr>
                <w:rFonts w:ascii="Century Gothic" w:hAnsi="Century Gothic" w:cs="Arial"/>
                <w:b/>
                <w:bCs/>
                <w:sz w:val="20"/>
                <w:szCs w:val="20"/>
              </w:rPr>
            </w:pPr>
            <w:r w:rsidRPr="009B60C7">
              <w:rPr>
                <w:rFonts w:ascii="Century Gothic" w:hAnsi="Century Gothic" w:cs="Arial"/>
                <w:b/>
                <w:bCs/>
                <w:sz w:val="20"/>
                <w:szCs w:val="20"/>
              </w:rPr>
              <w:lastRenderedPageBreak/>
              <w:t xml:space="preserve">Grading Matrix </w:t>
            </w:r>
          </w:p>
        </w:tc>
      </w:tr>
      <w:tr w:rsidR="00F123F8" w:rsidRPr="009B60C7" w14:paraId="34AFBFDB"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240"/>
              <w:gridCol w:w="1980"/>
            </w:tblGrid>
            <w:tr w:rsidR="00F123F8" w:rsidRPr="009B60C7" w14:paraId="4F11FB12" w14:textId="77777777" w:rsidTr="00486303">
              <w:trPr>
                <w:trHeight w:val="305"/>
              </w:trPr>
              <w:tc>
                <w:tcPr>
                  <w:tcW w:w="3600" w:type="dxa"/>
                </w:tcPr>
                <w:p w14:paraId="4039DD4A" w14:textId="77777777" w:rsidR="00F123F8" w:rsidRPr="009B60C7" w:rsidRDefault="00F123F8" w:rsidP="006F2FE6">
                  <w:pPr>
                    <w:rPr>
                      <w:rFonts w:ascii="Century Gothic" w:hAnsi="Century Gothic" w:cs="Arial"/>
                      <w:b/>
                      <w:sz w:val="20"/>
                      <w:szCs w:val="20"/>
                    </w:rPr>
                  </w:pPr>
                  <w:r w:rsidRPr="009B60C7">
                    <w:rPr>
                      <w:rFonts w:ascii="Century Gothic" w:hAnsi="Century Gothic" w:cs="Arial"/>
                      <w:b/>
                      <w:sz w:val="20"/>
                      <w:szCs w:val="20"/>
                    </w:rPr>
                    <w:t>Instrument</w:t>
                  </w:r>
                </w:p>
              </w:tc>
              <w:tc>
                <w:tcPr>
                  <w:tcW w:w="3240" w:type="dxa"/>
                </w:tcPr>
                <w:p w14:paraId="06EB456A" w14:textId="77777777" w:rsidR="00F123F8" w:rsidRPr="009B60C7" w:rsidRDefault="00F123F8" w:rsidP="006F2FE6">
                  <w:pPr>
                    <w:rPr>
                      <w:rFonts w:ascii="Century Gothic" w:hAnsi="Century Gothic" w:cs="Arial"/>
                      <w:b/>
                      <w:sz w:val="20"/>
                      <w:szCs w:val="20"/>
                    </w:rPr>
                  </w:pPr>
                  <w:r w:rsidRPr="009B60C7">
                    <w:rPr>
                      <w:rFonts w:ascii="Century Gothic" w:hAnsi="Century Gothic" w:cs="Arial"/>
                      <w:b/>
                      <w:sz w:val="20"/>
                      <w:szCs w:val="20"/>
                    </w:rPr>
                    <w:t>Value (points or percentages)</w:t>
                  </w:r>
                </w:p>
              </w:tc>
              <w:tc>
                <w:tcPr>
                  <w:tcW w:w="1980" w:type="dxa"/>
                </w:tcPr>
                <w:p w14:paraId="0AD2ABB5" w14:textId="77777777" w:rsidR="00F123F8" w:rsidRPr="009B60C7" w:rsidRDefault="00F123F8" w:rsidP="006F2FE6">
                  <w:pPr>
                    <w:rPr>
                      <w:rFonts w:ascii="Century Gothic" w:hAnsi="Century Gothic" w:cs="Arial"/>
                      <w:b/>
                      <w:sz w:val="20"/>
                      <w:szCs w:val="20"/>
                    </w:rPr>
                  </w:pPr>
                  <w:r w:rsidRPr="009B60C7">
                    <w:rPr>
                      <w:rFonts w:ascii="Century Gothic" w:hAnsi="Century Gothic" w:cs="Arial"/>
                      <w:b/>
                      <w:sz w:val="20"/>
                      <w:szCs w:val="20"/>
                    </w:rPr>
                    <w:t>Total</w:t>
                  </w:r>
                </w:p>
              </w:tc>
            </w:tr>
            <w:tr w:rsidR="00F123F8" w:rsidRPr="009B60C7" w14:paraId="6176F347" w14:textId="77777777" w:rsidTr="00486303">
              <w:tc>
                <w:tcPr>
                  <w:tcW w:w="3600" w:type="dxa"/>
                </w:tcPr>
                <w:p w14:paraId="7FD9C3D7" w14:textId="77777777" w:rsidR="00F123F8" w:rsidRPr="009B60C7" w:rsidRDefault="00592B3E" w:rsidP="006F2FE6">
                  <w:pPr>
                    <w:rPr>
                      <w:rFonts w:ascii="Century Gothic" w:hAnsi="Century Gothic" w:cs="Arial"/>
                      <w:sz w:val="20"/>
                      <w:szCs w:val="20"/>
                    </w:rPr>
                  </w:pPr>
                  <w:r w:rsidRPr="009B60C7">
                    <w:rPr>
                      <w:rFonts w:ascii="Century Gothic" w:hAnsi="Century Gothic" w:cs="Arial"/>
                      <w:sz w:val="20"/>
                      <w:szCs w:val="20"/>
                    </w:rPr>
                    <w:t>Examination I</w:t>
                  </w:r>
                </w:p>
              </w:tc>
              <w:tc>
                <w:tcPr>
                  <w:tcW w:w="3240" w:type="dxa"/>
                </w:tcPr>
                <w:p w14:paraId="603B1B4B" w14:textId="795FD686" w:rsidR="00F123F8" w:rsidRPr="009B60C7" w:rsidRDefault="00090BF9" w:rsidP="006F2FE6">
                  <w:pPr>
                    <w:rPr>
                      <w:rFonts w:ascii="Century Gothic" w:hAnsi="Century Gothic" w:cs="Arial"/>
                      <w:sz w:val="20"/>
                      <w:szCs w:val="20"/>
                    </w:rPr>
                  </w:pPr>
                  <w:r>
                    <w:rPr>
                      <w:rFonts w:ascii="Century Gothic" w:hAnsi="Century Gothic" w:cs="Arial"/>
                      <w:sz w:val="20"/>
                      <w:szCs w:val="20"/>
                    </w:rPr>
                    <w:t>14%</w:t>
                  </w:r>
                </w:p>
              </w:tc>
              <w:tc>
                <w:tcPr>
                  <w:tcW w:w="1980" w:type="dxa"/>
                </w:tcPr>
                <w:p w14:paraId="569306C1" w14:textId="77777777" w:rsidR="00F123F8" w:rsidRPr="009B60C7" w:rsidRDefault="00486303" w:rsidP="00732742">
                  <w:pPr>
                    <w:rPr>
                      <w:rFonts w:ascii="Century Gothic" w:hAnsi="Century Gothic" w:cs="Arial"/>
                      <w:sz w:val="20"/>
                      <w:szCs w:val="20"/>
                    </w:rPr>
                  </w:pPr>
                  <w:r>
                    <w:rPr>
                      <w:rFonts w:ascii="Century Gothic" w:hAnsi="Century Gothic" w:cs="Arial"/>
                      <w:sz w:val="20"/>
                      <w:szCs w:val="20"/>
                    </w:rPr>
                    <w:t>10</w:t>
                  </w:r>
                  <w:r w:rsidR="00EA7562">
                    <w:rPr>
                      <w:rFonts w:ascii="Century Gothic" w:hAnsi="Century Gothic" w:cs="Arial"/>
                      <w:sz w:val="20"/>
                      <w:szCs w:val="20"/>
                    </w:rPr>
                    <w:t>0</w:t>
                  </w:r>
                </w:p>
              </w:tc>
            </w:tr>
            <w:tr w:rsidR="00F123F8" w:rsidRPr="009B60C7" w14:paraId="2B711295" w14:textId="77777777" w:rsidTr="00486303">
              <w:tc>
                <w:tcPr>
                  <w:tcW w:w="3600" w:type="dxa"/>
                </w:tcPr>
                <w:p w14:paraId="2B5FCA7A" w14:textId="77777777" w:rsidR="00F123F8" w:rsidRPr="009B60C7" w:rsidRDefault="00592B3E" w:rsidP="006F2FE6">
                  <w:pPr>
                    <w:rPr>
                      <w:rFonts w:ascii="Century Gothic" w:hAnsi="Century Gothic" w:cs="Arial"/>
                      <w:sz w:val="20"/>
                      <w:szCs w:val="20"/>
                    </w:rPr>
                  </w:pPr>
                  <w:r w:rsidRPr="009B60C7">
                    <w:rPr>
                      <w:rFonts w:ascii="Century Gothic" w:hAnsi="Century Gothic" w:cs="Arial"/>
                      <w:sz w:val="20"/>
                      <w:szCs w:val="20"/>
                    </w:rPr>
                    <w:t>Examination II</w:t>
                  </w:r>
                </w:p>
              </w:tc>
              <w:tc>
                <w:tcPr>
                  <w:tcW w:w="3240" w:type="dxa"/>
                </w:tcPr>
                <w:p w14:paraId="14E78270" w14:textId="3C31FF91" w:rsidR="00F123F8" w:rsidRPr="009B60C7" w:rsidRDefault="00EA7562" w:rsidP="00732742">
                  <w:pPr>
                    <w:rPr>
                      <w:rFonts w:ascii="Century Gothic" w:hAnsi="Century Gothic" w:cs="Arial"/>
                      <w:sz w:val="20"/>
                      <w:szCs w:val="20"/>
                    </w:rPr>
                  </w:pPr>
                  <w:r>
                    <w:rPr>
                      <w:rFonts w:ascii="Century Gothic" w:hAnsi="Century Gothic" w:cs="Arial"/>
                      <w:sz w:val="20"/>
                      <w:szCs w:val="20"/>
                    </w:rPr>
                    <w:t>1</w:t>
                  </w:r>
                  <w:r w:rsidR="00090BF9">
                    <w:rPr>
                      <w:rFonts w:ascii="Century Gothic" w:hAnsi="Century Gothic" w:cs="Arial"/>
                      <w:sz w:val="20"/>
                      <w:szCs w:val="20"/>
                    </w:rPr>
                    <w:t>4%</w:t>
                  </w:r>
                </w:p>
              </w:tc>
              <w:tc>
                <w:tcPr>
                  <w:tcW w:w="1980" w:type="dxa"/>
                </w:tcPr>
                <w:p w14:paraId="1083CD8B" w14:textId="77777777" w:rsidR="00F123F8" w:rsidRPr="009B60C7" w:rsidRDefault="00EA7562" w:rsidP="00732742">
                  <w:pPr>
                    <w:rPr>
                      <w:rFonts w:ascii="Century Gothic" w:hAnsi="Century Gothic" w:cs="Arial"/>
                      <w:sz w:val="20"/>
                      <w:szCs w:val="20"/>
                    </w:rPr>
                  </w:pPr>
                  <w:r>
                    <w:rPr>
                      <w:rFonts w:ascii="Century Gothic" w:hAnsi="Century Gothic" w:cs="Arial"/>
                      <w:sz w:val="20"/>
                      <w:szCs w:val="20"/>
                    </w:rPr>
                    <w:t>100</w:t>
                  </w:r>
                </w:p>
              </w:tc>
            </w:tr>
            <w:tr w:rsidR="00CB3649" w:rsidRPr="009B60C7" w14:paraId="183FFCB3" w14:textId="77777777" w:rsidTr="009C53FA">
              <w:trPr>
                <w:trHeight w:val="252"/>
              </w:trPr>
              <w:tc>
                <w:tcPr>
                  <w:tcW w:w="3600" w:type="dxa"/>
                </w:tcPr>
                <w:p w14:paraId="2BE2A3BD" w14:textId="51B5F19D" w:rsidR="009C53FA" w:rsidRPr="009B60C7" w:rsidRDefault="009C53FA" w:rsidP="006F2FE6">
                  <w:pPr>
                    <w:rPr>
                      <w:rFonts w:ascii="Century Gothic" w:hAnsi="Century Gothic" w:cs="Arial"/>
                      <w:sz w:val="20"/>
                      <w:szCs w:val="20"/>
                    </w:rPr>
                  </w:pPr>
                  <w:r>
                    <w:rPr>
                      <w:rFonts w:ascii="Century Gothic" w:hAnsi="Century Gothic" w:cs="Arial"/>
                      <w:sz w:val="20"/>
                      <w:szCs w:val="20"/>
                    </w:rPr>
                    <w:t xml:space="preserve">Examination III </w:t>
                  </w:r>
                </w:p>
              </w:tc>
              <w:tc>
                <w:tcPr>
                  <w:tcW w:w="3240" w:type="dxa"/>
                </w:tcPr>
                <w:p w14:paraId="30B059AF" w14:textId="7F0944E0" w:rsidR="009C53FA" w:rsidRDefault="009C53FA" w:rsidP="00732742">
                  <w:pPr>
                    <w:rPr>
                      <w:rFonts w:ascii="Century Gothic" w:hAnsi="Century Gothic" w:cs="Arial"/>
                      <w:sz w:val="20"/>
                      <w:szCs w:val="20"/>
                    </w:rPr>
                  </w:pPr>
                  <w:r>
                    <w:rPr>
                      <w:rFonts w:ascii="Century Gothic" w:hAnsi="Century Gothic" w:cs="Arial"/>
                      <w:sz w:val="20"/>
                      <w:szCs w:val="20"/>
                    </w:rPr>
                    <w:t>1</w:t>
                  </w:r>
                  <w:r w:rsidR="00090BF9">
                    <w:rPr>
                      <w:rFonts w:ascii="Century Gothic" w:hAnsi="Century Gothic" w:cs="Arial"/>
                      <w:sz w:val="20"/>
                      <w:szCs w:val="20"/>
                    </w:rPr>
                    <w:t>4%</w:t>
                  </w:r>
                </w:p>
              </w:tc>
              <w:tc>
                <w:tcPr>
                  <w:tcW w:w="1980" w:type="dxa"/>
                </w:tcPr>
                <w:p w14:paraId="786D681C" w14:textId="384FC8DF" w:rsidR="009C53FA" w:rsidRDefault="009C53FA" w:rsidP="00732742">
                  <w:pPr>
                    <w:rPr>
                      <w:rFonts w:ascii="Century Gothic" w:hAnsi="Century Gothic" w:cs="Arial"/>
                      <w:sz w:val="20"/>
                      <w:szCs w:val="20"/>
                    </w:rPr>
                  </w:pPr>
                  <w:r>
                    <w:rPr>
                      <w:rFonts w:ascii="Century Gothic" w:hAnsi="Century Gothic" w:cs="Arial"/>
                      <w:sz w:val="20"/>
                      <w:szCs w:val="20"/>
                    </w:rPr>
                    <w:t>10</w:t>
                  </w:r>
                  <w:r w:rsidR="00CB3649">
                    <w:rPr>
                      <w:rFonts w:ascii="Century Gothic" w:hAnsi="Century Gothic" w:cs="Arial"/>
                      <w:sz w:val="20"/>
                      <w:szCs w:val="20"/>
                    </w:rPr>
                    <w:t>0</w:t>
                  </w:r>
                </w:p>
              </w:tc>
            </w:tr>
            <w:tr w:rsidR="009C53FA" w:rsidRPr="009B60C7" w14:paraId="250EE3C2" w14:textId="77777777" w:rsidTr="00486303">
              <w:trPr>
                <w:trHeight w:val="234"/>
              </w:trPr>
              <w:tc>
                <w:tcPr>
                  <w:tcW w:w="3600" w:type="dxa"/>
                </w:tcPr>
                <w:p w14:paraId="39D0D952" w14:textId="6CB89453" w:rsidR="009C53FA" w:rsidRDefault="009C53FA" w:rsidP="006F2FE6">
                  <w:pPr>
                    <w:rPr>
                      <w:rFonts w:ascii="Century Gothic" w:hAnsi="Century Gothic" w:cs="Arial"/>
                      <w:sz w:val="20"/>
                      <w:szCs w:val="20"/>
                    </w:rPr>
                  </w:pPr>
                  <w:r>
                    <w:rPr>
                      <w:rFonts w:ascii="Century Gothic" w:hAnsi="Century Gothic" w:cs="Arial"/>
                      <w:sz w:val="20"/>
                      <w:szCs w:val="20"/>
                    </w:rPr>
                    <w:t>Examination IV</w:t>
                  </w:r>
                  <w:r w:rsidR="004471C9">
                    <w:rPr>
                      <w:rFonts w:ascii="Century Gothic" w:hAnsi="Century Gothic" w:cs="Arial"/>
                      <w:sz w:val="20"/>
                      <w:szCs w:val="20"/>
                    </w:rPr>
                    <w:t xml:space="preserve"> </w:t>
                  </w:r>
                  <w:r>
                    <w:rPr>
                      <w:rFonts w:ascii="Century Gothic" w:hAnsi="Century Gothic" w:cs="Arial"/>
                      <w:sz w:val="20"/>
                      <w:szCs w:val="20"/>
                    </w:rPr>
                    <w:t>(Final Exam)</w:t>
                  </w:r>
                </w:p>
              </w:tc>
              <w:tc>
                <w:tcPr>
                  <w:tcW w:w="3240" w:type="dxa"/>
                </w:tcPr>
                <w:p w14:paraId="1C2DFE7A" w14:textId="29CBCFB0" w:rsidR="009C53FA" w:rsidRDefault="00090BF9" w:rsidP="00732742">
                  <w:pPr>
                    <w:rPr>
                      <w:rFonts w:ascii="Century Gothic" w:hAnsi="Century Gothic" w:cs="Arial"/>
                      <w:sz w:val="20"/>
                      <w:szCs w:val="20"/>
                    </w:rPr>
                  </w:pPr>
                  <w:r>
                    <w:rPr>
                      <w:rFonts w:ascii="Century Gothic" w:hAnsi="Century Gothic" w:cs="Arial"/>
                      <w:sz w:val="20"/>
                      <w:szCs w:val="20"/>
                    </w:rPr>
                    <w:t>14%</w:t>
                  </w:r>
                </w:p>
              </w:tc>
              <w:tc>
                <w:tcPr>
                  <w:tcW w:w="1980" w:type="dxa"/>
                </w:tcPr>
                <w:p w14:paraId="2B884013" w14:textId="2A3E6FB2" w:rsidR="009C53FA" w:rsidRDefault="009C53FA" w:rsidP="00732742">
                  <w:pPr>
                    <w:rPr>
                      <w:rFonts w:ascii="Century Gothic" w:hAnsi="Century Gothic" w:cs="Arial"/>
                      <w:sz w:val="20"/>
                      <w:szCs w:val="20"/>
                    </w:rPr>
                  </w:pPr>
                  <w:r>
                    <w:rPr>
                      <w:rFonts w:ascii="Century Gothic" w:hAnsi="Century Gothic" w:cs="Arial"/>
                      <w:sz w:val="20"/>
                      <w:szCs w:val="20"/>
                    </w:rPr>
                    <w:t>100</w:t>
                  </w:r>
                </w:p>
              </w:tc>
            </w:tr>
            <w:tr w:rsidR="00F123F8" w:rsidRPr="009B60C7" w14:paraId="7A5F0BEA" w14:textId="77777777" w:rsidTr="00486303">
              <w:tc>
                <w:tcPr>
                  <w:tcW w:w="3600" w:type="dxa"/>
                </w:tcPr>
                <w:p w14:paraId="69CE22AF" w14:textId="77777777" w:rsidR="00F123F8" w:rsidRPr="009B60C7" w:rsidRDefault="00732742" w:rsidP="006A0341">
                  <w:pPr>
                    <w:rPr>
                      <w:rFonts w:ascii="Century Gothic" w:hAnsi="Century Gothic" w:cs="Arial"/>
                      <w:sz w:val="20"/>
                      <w:szCs w:val="20"/>
                    </w:rPr>
                  </w:pPr>
                  <w:r w:rsidRPr="009B60C7">
                    <w:rPr>
                      <w:rFonts w:ascii="Century Gothic" w:hAnsi="Century Gothic" w:cs="Arial"/>
                      <w:sz w:val="20"/>
                      <w:szCs w:val="20"/>
                    </w:rPr>
                    <w:t xml:space="preserve">Reaction </w:t>
                  </w:r>
                  <w:r w:rsidR="006A0341">
                    <w:rPr>
                      <w:rFonts w:ascii="Century Gothic" w:hAnsi="Century Gothic" w:cs="Arial"/>
                      <w:sz w:val="20"/>
                      <w:szCs w:val="20"/>
                    </w:rPr>
                    <w:t>Assignment</w:t>
                  </w:r>
                </w:p>
              </w:tc>
              <w:tc>
                <w:tcPr>
                  <w:tcW w:w="3240" w:type="dxa"/>
                </w:tcPr>
                <w:p w14:paraId="2415949A" w14:textId="0457245E" w:rsidR="00F123F8" w:rsidRPr="009B60C7" w:rsidRDefault="00090BF9" w:rsidP="00CB3649">
                  <w:pPr>
                    <w:rPr>
                      <w:rFonts w:ascii="Century Gothic" w:hAnsi="Century Gothic" w:cs="Arial"/>
                      <w:sz w:val="20"/>
                      <w:szCs w:val="20"/>
                    </w:rPr>
                  </w:pPr>
                  <w:r>
                    <w:rPr>
                      <w:rFonts w:ascii="Century Gothic" w:hAnsi="Century Gothic" w:cs="Arial"/>
                      <w:sz w:val="20"/>
                      <w:szCs w:val="20"/>
                    </w:rPr>
                    <w:t>2 (7%</w:t>
                  </w:r>
                  <w:r w:rsidR="00A02DAF">
                    <w:rPr>
                      <w:rFonts w:ascii="Century Gothic" w:hAnsi="Century Gothic" w:cs="Arial"/>
                      <w:sz w:val="20"/>
                      <w:szCs w:val="20"/>
                    </w:rPr>
                    <w:t>)</w:t>
                  </w:r>
                </w:p>
              </w:tc>
              <w:tc>
                <w:tcPr>
                  <w:tcW w:w="1980" w:type="dxa"/>
                </w:tcPr>
                <w:p w14:paraId="6AF2A98A" w14:textId="77777777" w:rsidR="00F123F8" w:rsidRPr="009B60C7" w:rsidRDefault="00CB3649" w:rsidP="00732742">
                  <w:pPr>
                    <w:rPr>
                      <w:rFonts w:ascii="Century Gothic" w:hAnsi="Century Gothic" w:cs="Arial"/>
                      <w:sz w:val="20"/>
                      <w:szCs w:val="20"/>
                    </w:rPr>
                  </w:pPr>
                  <w:r>
                    <w:rPr>
                      <w:rFonts w:ascii="Century Gothic" w:hAnsi="Century Gothic" w:cs="Arial"/>
                      <w:sz w:val="20"/>
                      <w:szCs w:val="20"/>
                    </w:rPr>
                    <w:t>100</w:t>
                  </w:r>
                </w:p>
              </w:tc>
            </w:tr>
            <w:tr w:rsidR="00F123F8" w:rsidRPr="009B60C7" w14:paraId="4C8DD245" w14:textId="77777777" w:rsidTr="00486303">
              <w:tc>
                <w:tcPr>
                  <w:tcW w:w="3600" w:type="dxa"/>
                </w:tcPr>
                <w:p w14:paraId="2B5908B8" w14:textId="34ED5DC9" w:rsidR="00F123F8" w:rsidRPr="009B60C7" w:rsidRDefault="00EA7562" w:rsidP="00732742">
                  <w:pPr>
                    <w:rPr>
                      <w:rFonts w:ascii="Century Gothic" w:hAnsi="Century Gothic" w:cs="Arial"/>
                      <w:sz w:val="20"/>
                      <w:szCs w:val="20"/>
                    </w:rPr>
                  </w:pPr>
                  <w:r>
                    <w:rPr>
                      <w:rFonts w:ascii="Century Gothic" w:hAnsi="Century Gothic" w:cs="Arial"/>
                      <w:sz w:val="20"/>
                      <w:szCs w:val="20"/>
                    </w:rPr>
                    <w:t>In Class</w:t>
                  </w:r>
                  <w:r w:rsidR="00AD09E3">
                    <w:rPr>
                      <w:rFonts w:ascii="Century Gothic" w:hAnsi="Century Gothic" w:cs="Arial"/>
                      <w:sz w:val="20"/>
                      <w:szCs w:val="20"/>
                    </w:rPr>
                    <w:t>/ Homework</w:t>
                  </w:r>
                  <w:r>
                    <w:rPr>
                      <w:rFonts w:ascii="Century Gothic" w:hAnsi="Century Gothic" w:cs="Arial"/>
                      <w:sz w:val="20"/>
                      <w:szCs w:val="20"/>
                    </w:rPr>
                    <w:t xml:space="preserve"> Assignments</w:t>
                  </w:r>
                </w:p>
              </w:tc>
              <w:tc>
                <w:tcPr>
                  <w:tcW w:w="3240" w:type="dxa"/>
                </w:tcPr>
                <w:p w14:paraId="11B0464D" w14:textId="1091D7DF" w:rsidR="00F123F8" w:rsidRPr="009B60C7" w:rsidRDefault="004471C9" w:rsidP="00090BF9">
                  <w:pPr>
                    <w:rPr>
                      <w:rFonts w:ascii="Century Gothic" w:hAnsi="Century Gothic" w:cs="Arial"/>
                      <w:sz w:val="20"/>
                      <w:szCs w:val="20"/>
                    </w:rPr>
                  </w:pPr>
                  <w:r>
                    <w:rPr>
                      <w:rFonts w:ascii="Century Gothic" w:hAnsi="Century Gothic" w:cs="Arial"/>
                      <w:sz w:val="20"/>
                      <w:szCs w:val="20"/>
                    </w:rPr>
                    <w:t>10(1.6</w:t>
                  </w:r>
                  <w:r w:rsidR="00090BF9">
                    <w:rPr>
                      <w:rFonts w:ascii="Century Gothic" w:hAnsi="Century Gothic" w:cs="Arial"/>
                      <w:sz w:val="20"/>
                      <w:szCs w:val="20"/>
                    </w:rPr>
                    <w:t>%</w:t>
                  </w:r>
                  <w:r w:rsidR="00EA7562">
                    <w:rPr>
                      <w:rFonts w:ascii="Century Gothic" w:hAnsi="Century Gothic" w:cs="Arial"/>
                      <w:sz w:val="20"/>
                      <w:szCs w:val="20"/>
                    </w:rPr>
                    <w:t>)</w:t>
                  </w:r>
                </w:p>
              </w:tc>
              <w:tc>
                <w:tcPr>
                  <w:tcW w:w="1980" w:type="dxa"/>
                </w:tcPr>
                <w:p w14:paraId="3285A814" w14:textId="691B1DFA" w:rsidR="00F123F8" w:rsidRPr="009B60C7" w:rsidRDefault="009C53FA" w:rsidP="00732742">
                  <w:pPr>
                    <w:rPr>
                      <w:rFonts w:ascii="Century Gothic" w:hAnsi="Century Gothic" w:cs="Arial"/>
                      <w:sz w:val="20"/>
                      <w:szCs w:val="20"/>
                    </w:rPr>
                  </w:pPr>
                  <w:r>
                    <w:rPr>
                      <w:rFonts w:ascii="Century Gothic" w:hAnsi="Century Gothic" w:cs="Arial"/>
                      <w:sz w:val="20"/>
                      <w:szCs w:val="20"/>
                    </w:rPr>
                    <w:t>10</w:t>
                  </w:r>
                  <w:r w:rsidR="00EA7562">
                    <w:rPr>
                      <w:rFonts w:ascii="Century Gothic" w:hAnsi="Century Gothic" w:cs="Arial"/>
                      <w:sz w:val="20"/>
                      <w:szCs w:val="20"/>
                    </w:rPr>
                    <w:t>0</w:t>
                  </w:r>
                </w:p>
              </w:tc>
            </w:tr>
            <w:tr w:rsidR="00486303" w:rsidRPr="009B60C7" w14:paraId="4E373F8D" w14:textId="77777777" w:rsidTr="00486303">
              <w:tc>
                <w:tcPr>
                  <w:tcW w:w="3600" w:type="dxa"/>
                </w:tcPr>
                <w:p w14:paraId="77C87415" w14:textId="0638D175" w:rsidR="00486303" w:rsidRDefault="00E429F9" w:rsidP="00EA7562">
                  <w:pPr>
                    <w:rPr>
                      <w:rFonts w:ascii="Century Gothic" w:hAnsi="Century Gothic" w:cs="Arial"/>
                      <w:sz w:val="20"/>
                      <w:szCs w:val="20"/>
                    </w:rPr>
                  </w:pPr>
                  <w:r>
                    <w:rPr>
                      <w:rFonts w:ascii="Century Gothic" w:hAnsi="Century Gothic" w:cs="Arial"/>
                      <w:sz w:val="20"/>
                      <w:szCs w:val="20"/>
                    </w:rPr>
                    <w:t xml:space="preserve">Group </w:t>
                  </w:r>
                  <w:r w:rsidR="00486303">
                    <w:rPr>
                      <w:rFonts w:ascii="Century Gothic" w:hAnsi="Century Gothic" w:cs="Arial"/>
                      <w:sz w:val="20"/>
                      <w:szCs w:val="20"/>
                    </w:rPr>
                    <w:t xml:space="preserve">Presentation </w:t>
                  </w:r>
                  <w:r w:rsidR="00CD052F">
                    <w:rPr>
                      <w:rFonts w:ascii="Century Gothic" w:hAnsi="Century Gothic" w:cs="Arial"/>
                      <w:sz w:val="20"/>
                      <w:szCs w:val="20"/>
                    </w:rPr>
                    <w:t>/ Civic Responsibility Paper</w:t>
                  </w:r>
                </w:p>
              </w:tc>
              <w:tc>
                <w:tcPr>
                  <w:tcW w:w="3240" w:type="dxa"/>
                </w:tcPr>
                <w:p w14:paraId="601A53B8" w14:textId="05A42C99" w:rsidR="00486303" w:rsidRDefault="00090BF9" w:rsidP="00486303">
                  <w:pPr>
                    <w:rPr>
                      <w:rFonts w:ascii="Century Gothic" w:hAnsi="Century Gothic" w:cs="Arial"/>
                      <w:sz w:val="20"/>
                      <w:szCs w:val="20"/>
                    </w:rPr>
                  </w:pPr>
                  <w:r>
                    <w:rPr>
                      <w:rFonts w:ascii="Century Gothic" w:hAnsi="Century Gothic" w:cs="Arial"/>
                      <w:sz w:val="20"/>
                      <w:szCs w:val="20"/>
                    </w:rPr>
                    <w:t>14%</w:t>
                  </w:r>
                </w:p>
              </w:tc>
              <w:tc>
                <w:tcPr>
                  <w:tcW w:w="1980" w:type="dxa"/>
                </w:tcPr>
                <w:p w14:paraId="6D0AB10D" w14:textId="74040EA0" w:rsidR="00CD052F" w:rsidRDefault="009C53FA" w:rsidP="00732742">
                  <w:pPr>
                    <w:rPr>
                      <w:rFonts w:ascii="Century Gothic" w:hAnsi="Century Gothic" w:cs="Arial"/>
                      <w:sz w:val="20"/>
                      <w:szCs w:val="20"/>
                    </w:rPr>
                  </w:pPr>
                  <w:r>
                    <w:rPr>
                      <w:rFonts w:ascii="Century Gothic" w:hAnsi="Century Gothic" w:cs="Arial"/>
                      <w:sz w:val="20"/>
                      <w:szCs w:val="20"/>
                    </w:rPr>
                    <w:t>10</w:t>
                  </w:r>
                  <w:r w:rsidR="00EA7562">
                    <w:rPr>
                      <w:rFonts w:ascii="Century Gothic" w:hAnsi="Century Gothic" w:cs="Arial"/>
                      <w:sz w:val="20"/>
                      <w:szCs w:val="20"/>
                    </w:rPr>
                    <w:t>0</w:t>
                  </w:r>
                </w:p>
              </w:tc>
            </w:tr>
            <w:tr w:rsidR="00272F6A" w:rsidRPr="009B60C7" w14:paraId="456DCD68" w14:textId="77777777" w:rsidTr="00486303">
              <w:tc>
                <w:tcPr>
                  <w:tcW w:w="3600" w:type="dxa"/>
                </w:tcPr>
                <w:p w14:paraId="1CCC8FA0" w14:textId="77777777" w:rsidR="00272F6A" w:rsidRPr="009B60C7" w:rsidRDefault="00272F6A" w:rsidP="006F2FE6">
                  <w:pPr>
                    <w:rPr>
                      <w:rFonts w:ascii="Century Gothic" w:hAnsi="Century Gothic" w:cs="Arial"/>
                      <w:b/>
                      <w:sz w:val="20"/>
                      <w:szCs w:val="20"/>
                    </w:rPr>
                  </w:pPr>
                  <w:r w:rsidRPr="009B60C7">
                    <w:rPr>
                      <w:rFonts w:ascii="Century Gothic" w:hAnsi="Century Gothic" w:cs="Arial"/>
                      <w:b/>
                      <w:sz w:val="20"/>
                      <w:szCs w:val="20"/>
                    </w:rPr>
                    <w:t>Total:</w:t>
                  </w:r>
                </w:p>
              </w:tc>
              <w:tc>
                <w:tcPr>
                  <w:tcW w:w="3240" w:type="dxa"/>
                </w:tcPr>
                <w:p w14:paraId="6EAE9B6E" w14:textId="77777777" w:rsidR="00272F6A" w:rsidRPr="009B60C7" w:rsidRDefault="00EA7562" w:rsidP="006F2FE6">
                  <w:pPr>
                    <w:rPr>
                      <w:rFonts w:ascii="Century Gothic" w:hAnsi="Century Gothic" w:cs="Arial"/>
                      <w:b/>
                      <w:sz w:val="20"/>
                      <w:szCs w:val="20"/>
                    </w:rPr>
                  </w:pPr>
                  <w:r>
                    <w:rPr>
                      <w:rFonts w:ascii="Century Gothic" w:hAnsi="Century Gothic" w:cs="Arial"/>
                      <w:b/>
                      <w:sz w:val="20"/>
                      <w:szCs w:val="20"/>
                    </w:rPr>
                    <w:t>100%</w:t>
                  </w:r>
                </w:p>
              </w:tc>
              <w:tc>
                <w:tcPr>
                  <w:tcW w:w="1980" w:type="dxa"/>
                </w:tcPr>
                <w:p w14:paraId="3B8DAE8B" w14:textId="78664382" w:rsidR="00272F6A" w:rsidRPr="009B60C7" w:rsidRDefault="009C53FA" w:rsidP="006F2FE6">
                  <w:pPr>
                    <w:rPr>
                      <w:rFonts w:ascii="Century Gothic" w:hAnsi="Century Gothic" w:cs="Arial"/>
                      <w:b/>
                      <w:sz w:val="20"/>
                      <w:szCs w:val="20"/>
                    </w:rPr>
                  </w:pPr>
                  <w:r>
                    <w:rPr>
                      <w:rFonts w:ascii="Century Gothic" w:hAnsi="Century Gothic" w:cs="Arial"/>
                      <w:b/>
                      <w:sz w:val="20"/>
                      <w:szCs w:val="20"/>
                    </w:rPr>
                    <w:t>7</w:t>
                  </w:r>
                  <w:r w:rsidR="00CD052F">
                    <w:rPr>
                      <w:rFonts w:ascii="Century Gothic" w:hAnsi="Century Gothic" w:cs="Arial"/>
                      <w:b/>
                      <w:sz w:val="20"/>
                      <w:szCs w:val="20"/>
                    </w:rPr>
                    <w:t>0</w:t>
                  </w:r>
                  <w:r w:rsidR="00174AFA">
                    <w:rPr>
                      <w:rFonts w:ascii="Century Gothic" w:hAnsi="Century Gothic" w:cs="Arial"/>
                      <w:b/>
                      <w:sz w:val="20"/>
                      <w:szCs w:val="20"/>
                    </w:rPr>
                    <w:t>0pts</w:t>
                  </w:r>
                </w:p>
              </w:tc>
            </w:tr>
          </w:tbl>
          <w:p w14:paraId="206DF07D" w14:textId="77777777" w:rsidR="00F123F8" w:rsidRPr="009B60C7" w:rsidRDefault="00F123F8" w:rsidP="006F2FE6">
            <w:pPr>
              <w:jc w:val="center"/>
              <w:rPr>
                <w:rFonts w:ascii="Century Gothic" w:hAnsi="Century Gothic" w:cs="Arial"/>
                <w:b/>
                <w:bCs/>
                <w:sz w:val="20"/>
                <w:szCs w:val="20"/>
              </w:rPr>
            </w:pPr>
          </w:p>
        </w:tc>
      </w:tr>
      <w:tr w:rsidR="00F123F8" w:rsidRPr="009B60C7" w14:paraId="5823303B" w14:textId="77777777" w:rsidTr="00A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8" w:type="dxa"/>
            <w:gridSpan w:val="4"/>
          </w:tcPr>
          <w:p w14:paraId="5560033B" w14:textId="77777777" w:rsidR="00F123F8" w:rsidRPr="009B60C7" w:rsidRDefault="00F123F8" w:rsidP="006F2FE6">
            <w:pPr>
              <w:ind w:left="720"/>
              <w:jc w:val="both"/>
              <w:rPr>
                <w:rFonts w:ascii="Century Gothic" w:hAnsi="Century Gothic" w:cs="Arial"/>
                <w:b/>
                <w:bCs/>
                <w:sz w:val="20"/>
                <w:szCs w:val="20"/>
              </w:rPr>
            </w:pPr>
          </w:p>
        </w:tc>
        <w:tc>
          <w:tcPr>
            <w:tcW w:w="8262" w:type="dxa"/>
            <w:gridSpan w:val="16"/>
          </w:tcPr>
          <w:p w14:paraId="5F68E3FF" w14:textId="77777777" w:rsidR="00F123F8" w:rsidRPr="009B60C7" w:rsidRDefault="00F123F8" w:rsidP="006F2FE6">
            <w:pPr>
              <w:ind w:left="72"/>
              <w:jc w:val="both"/>
              <w:rPr>
                <w:rFonts w:ascii="Century Gothic" w:hAnsi="Century Gothic" w:cs="Arial"/>
                <w:b/>
                <w:sz w:val="20"/>
                <w:szCs w:val="20"/>
              </w:rPr>
            </w:pPr>
            <w:r w:rsidRPr="009B60C7">
              <w:rPr>
                <w:rFonts w:ascii="Century Gothic" w:hAnsi="Century Gothic" w:cs="Arial"/>
                <w:b/>
                <w:sz w:val="20"/>
                <w:szCs w:val="20"/>
              </w:rPr>
              <w:t>Grade Determination:</w:t>
            </w:r>
          </w:p>
          <w:p w14:paraId="60D601EF" w14:textId="77777777" w:rsidR="00A02DAF" w:rsidRPr="00A02DAF" w:rsidRDefault="00A02DAF" w:rsidP="00A02DAF">
            <w:pPr>
              <w:ind w:left="72"/>
              <w:jc w:val="both"/>
              <w:rPr>
                <w:rFonts w:ascii="Century Gothic" w:hAnsi="Century Gothic"/>
                <w:sz w:val="20"/>
                <w:szCs w:val="20"/>
              </w:rPr>
            </w:pPr>
            <w:r w:rsidRPr="00A02DAF">
              <w:rPr>
                <w:rFonts w:ascii="Century Gothic" w:hAnsi="Century Gothic"/>
                <w:sz w:val="20"/>
                <w:szCs w:val="20"/>
              </w:rPr>
              <w:t xml:space="preserve">A = 700 – 630pts; </w:t>
            </w:r>
          </w:p>
          <w:p w14:paraId="0D152424" w14:textId="6AECCA7F" w:rsidR="00A02DAF" w:rsidRPr="00A02DAF" w:rsidRDefault="00A02DAF" w:rsidP="00A02DAF">
            <w:pPr>
              <w:ind w:left="72"/>
              <w:jc w:val="both"/>
              <w:rPr>
                <w:rFonts w:ascii="Century Gothic" w:hAnsi="Century Gothic"/>
                <w:sz w:val="20"/>
                <w:szCs w:val="20"/>
              </w:rPr>
            </w:pPr>
            <w:r w:rsidRPr="00A02DAF">
              <w:rPr>
                <w:rFonts w:ascii="Century Gothic" w:hAnsi="Century Gothic"/>
                <w:sz w:val="20"/>
                <w:szCs w:val="20"/>
              </w:rPr>
              <w:t xml:space="preserve">B = 629 – 560pts; </w:t>
            </w:r>
          </w:p>
          <w:p w14:paraId="7F182548" w14:textId="77777777" w:rsidR="00A02DAF" w:rsidRPr="00A02DAF" w:rsidRDefault="00A02DAF" w:rsidP="00A02DAF">
            <w:pPr>
              <w:ind w:left="72"/>
              <w:jc w:val="both"/>
              <w:rPr>
                <w:rFonts w:ascii="Century Gothic" w:hAnsi="Century Gothic"/>
                <w:sz w:val="20"/>
                <w:szCs w:val="20"/>
              </w:rPr>
            </w:pPr>
            <w:r w:rsidRPr="00A02DAF">
              <w:rPr>
                <w:rFonts w:ascii="Century Gothic" w:hAnsi="Century Gothic"/>
                <w:sz w:val="20"/>
                <w:szCs w:val="20"/>
              </w:rPr>
              <w:t xml:space="preserve">C = 559 – 490pts; </w:t>
            </w:r>
          </w:p>
          <w:p w14:paraId="5C5B41CD" w14:textId="77777777" w:rsidR="00A02DAF" w:rsidRPr="00A02DAF" w:rsidRDefault="00A02DAF" w:rsidP="00A02DAF">
            <w:pPr>
              <w:ind w:left="72"/>
              <w:jc w:val="both"/>
              <w:rPr>
                <w:rFonts w:ascii="Century Gothic" w:hAnsi="Century Gothic"/>
                <w:sz w:val="20"/>
                <w:szCs w:val="20"/>
              </w:rPr>
            </w:pPr>
            <w:r w:rsidRPr="00A02DAF">
              <w:rPr>
                <w:rFonts w:ascii="Century Gothic" w:hAnsi="Century Gothic"/>
                <w:sz w:val="20"/>
                <w:szCs w:val="20"/>
              </w:rPr>
              <w:t xml:space="preserve">D = 489 – 420pts; </w:t>
            </w:r>
          </w:p>
          <w:p w14:paraId="33F83F0C" w14:textId="77777777" w:rsidR="00A02DAF" w:rsidRPr="00A02DAF" w:rsidRDefault="00A02DAF" w:rsidP="00A02DAF">
            <w:pPr>
              <w:ind w:left="72"/>
              <w:jc w:val="both"/>
              <w:rPr>
                <w:rFonts w:ascii="Century Gothic" w:hAnsi="Century Gothic"/>
                <w:sz w:val="20"/>
                <w:szCs w:val="20"/>
              </w:rPr>
            </w:pPr>
            <w:r w:rsidRPr="00A02DAF">
              <w:rPr>
                <w:rFonts w:ascii="Century Gothic" w:hAnsi="Century Gothic"/>
                <w:sz w:val="20"/>
                <w:szCs w:val="20"/>
              </w:rPr>
              <w:t>F = 420 pts or below</w:t>
            </w:r>
          </w:p>
          <w:p w14:paraId="2DD17932" w14:textId="7E2B5E85" w:rsidR="00F123F8" w:rsidRPr="009B60C7" w:rsidRDefault="00F123F8" w:rsidP="00174AFA">
            <w:pPr>
              <w:ind w:left="72"/>
              <w:jc w:val="both"/>
              <w:rPr>
                <w:rFonts w:ascii="Century Gothic" w:hAnsi="Century Gothic" w:cs="Arial"/>
                <w:sz w:val="20"/>
                <w:szCs w:val="20"/>
              </w:rPr>
            </w:pPr>
          </w:p>
        </w:tc>
      </w:tr>
      <w:tr w:rsidR="00F123F8" w:rsidRPr="009B60C7" w14:paraId="346136C2" w14:textId="77777777" w:rsidTr="00A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9" w:type="dxa"/>
            <w:gridSpan w:val="12"/>
          </w:tcPr>
          <w:p w14:paraId="58FE22B2" w14:textId="77777777" w:rsidR="00F123F8" w:rsidRPr="009B60C7" w:rsidRDefault="00F123F8" w:rsidP="00C56608">
            <w:pPr>
              <w:rPr>
                <w:rFonts w:ascii="Century Gothic" w:hAnsi="Century Gothic" w:cs="Arial"/>
                <w:b/>
                <w:bCs/>
                <w:sz w:val="20"/>
                <w:szCs w:val="20"/>
              </w:rPr>
            </w:pPr>
          </w:p>
        </w:tc>
        <w:tc>
          <w:tcPr>
            <w:tcW w:w="6181" w:type="dxa"/>
            <w:gridSpan w:val="8"/>
          </w:tcPr>
          <w:p w14:paraId="2885E9A5" w14:textId="77777777" w:rsidR="00F123F8" w:rsidRPr="009B60C7" w:rsidRDefault="00F123F8" w:rsidP="006F2FE6">
            <w:pPr>
              <w:jc w:val="center"/>
              <w:rPr>
                <w:rFonts w:ascii="Century Gothic" w:hAnsi="Century Gothic" w:cs="Arial"/>
                <w:b/>
                <w:bCs/>
                <w:sz w:val="20"/>
                <w:szCs w:val="20"/>
              </w:rPr>
            </w:pPr>
          </w:p>
        </w:tc>
      </w:tr>
      <w:tr w:rsidR="00F123F8" w:rsidRPr="009B60C7" w14:paraId="60E09EDB"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107E85D3" w14:textId="77777777" w:rsidR="00F123F8" w:rsidRPr="009B60C7" w:rsidRDefault="00F123F8" w:rsidP="006F2FE6">
            <w:pPr>
              <w:rPr>
                <w:rFonts w:ascii="Century Gothic" w:hAnsi="Century Gothic" w:cs="Arial"/>
                <w:sz w:val="20"/>
                <w:szCs w:val="20"/>
              </w:rPr>
            </w:pPr>
            <w:r w:rsidRPr="009B60C7">
              <w:rPr>
                <w:rFonts w:ascii="Century Gothic" w:hAnsi="Century Gothic" w:cs="Arial"/>
                <w:b/>
                <w:bCs/>
                <w:sz w:val="20"/>
                <w:szCs w:val="20"/>
              </w:rPr>
              <w:t>Course Procedures</w:t>
            </w:r>
          </w:p>
        </w:tc>
      </w:tr>
      <w:tr w:rsidR="00F123F8" w:rsidRPr="009B60C7" w14:paraId="2225BB6E"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243B2209" w14:textId="77777777" w:rsidR="00F123F8" w:rsidRPr="009B60C7" w:rsidRDefault="00F123F8" w:rsidP="006F2FE6">
            <w:pPr>
              <w:tabs>
                <w:tab w:val="left" w:pos="6675"/>
              </w:tabs>
              <w:rPr>
                <w:rFonts w:ascii="Century Gothic" w:hAnsi="Century Gothic" w:cs="Arial"/>
                <w:b/>
                <w:bCs/>
                <w:sz w:val="20"/>
                <w:szCs w:val="20"/>
              </w:rPr>
            </w:pPr>
            <w:r w:rsidRPr="009B60C7">
              <w:rPr>
                <w:rFonts w:ascii="Century Gothic" w:hAnsi="Century Gothic" w:cs="Arial"/>
                <w:b/>
                <w:bCs/>
                <w:sz w:val="20"/>
                <w:szCs w:val="20"/>
              </w:rPr>
              <w:t>NOTE: Syllabi subject to change with advance notice.</w:t>
            </w:r>
          </w:p>
          <w:p w14:paraId="0B956B05" w14:textId="77777777" w:rsidR="00486303" w:rsidRDefault="00486303" w:rsidP="0083191D">
            <w:pPr>
              <w:jc w:val="both"/>
              <w:rPr>
                <w:rFonts w:ascii="Century Gothic" w:hAnsi="Century Gothic" w:cs="Arial"/>
                <w:b/>
                <w:bCs/>
                <w:sz w:val="20"/>
                <w:szCs w:val="20"/>
              </w:rPr>
            </w:pPr>
          </w:p>
          <w:p w14:paraId="7E3757AF" w14:textId="77777777" w:rsidR="0083191D" w:rsidRPr="009B60C7" w:rsidRDefault="0083191D" w:rsidP="0083191D">
            <w:pPr>
              <w:jc w:val="both"/>
              <w:rPr>
                <w:rFonts w:ascii="Century Gothic" w:hAnsi="Century Gothic" w:cs="Arial"/>
                <w:sz w:val="20"/>
                <w:szCs w:val="20"/>
              </w:rPr>
            </w:pPr>
            <w:r w:rsidRPr="009B60C7">
              <w:rPr>
                <w:rFonts w:ascii="Century Gothic" w:hAnsi="Century Gothic" w:cs="Arial"/>
                <w:b/>
                <w:bCs/>
                <w:sz w:val="20"/>
                <w:szCs w:val="20"/>
              </w:rPr>
              <w:t>Tardiness and absenteeism are NOT encouraged</w:t>
            </w:r>
            <w:r w:rsidR="00486303">
              <w:rPr>
                <w:rFonts w:ascii="Century Gothic" w:hAnsi="Century Gothic" w:cs="Arial"/>
                <w:b/>
                <w:bCs/>
                <w:sz w:val="20"/>
                <w:szCs w:val="20"/>
              </w:rPr>
              <w:t>.</w:t>
            </w:r>
            <w:r w:rsidRPr="009B60C7">
              <w:rPr>
                <w:rFonts w:ascii="Century Gothic" w:hAnsi="Century Gothic" w:cs="Arial"/>
                <w:sz w:val="20"/>
                <w:szCs w:val="20"/>
              </w:rPr>
              <w:t xml:space="preserve"> </w:t>
            </w:r>
            <w:r w:rsidR="00486303">
              <w:rPr>
                <w:rFonts w:ascii="Century Gothic" w:hAnsi="Century Gothic" w:cs="Arial"/>
                <w:sz w:val="20"/>
                <w:szCs w:val="20"/>
              </w:rPr>
              <w:t>A</w:t>
            </w:r>
            <w:r w:rsidRPr="009B60C7">
              <w:rPr>
                <w:rFonts w:ascii="Century Gothic" w:hAnsi="Century Gothic" w:cs="Arial"/>
                <w:sz w:val="20"/>
                <w:szCs w:val="20"/>
              </w:rPr>
              <w:t xml:space="preserve"> considerable amount of information will be covered each week. Of course, classes will begin on time. If for some reason you will be absent for more than one class during the semester, call the instructor to let her know. </w:t>
            </w:r>
            <w:r w:rsidRPr="009B60C7">
              <w:rPr>
                <w:rFonts w:ascii="Century Gothic" w:hAnsi="Century Gothic" w:cs="Arial"/>
                <w:b/>
                <w:sz w:val="20"/>
                <w:szCs w:val="20"/>
              </w:rPr>
              <w:t>YOU</w:t>
            </w:r>
            <w:r w:rsidRPr="009B60C7">
              <w:rPr>
                <w:rFonts w:ascii="Century Gothic" w:hAnsi="Century Gothic" w:cs="Arial"/>
                <w:sz w:val="20"/>
                <w:szCs w:val="20"/>
              </w:rPr>
              <w:t xml:space="preserve"> are responsible for materials covered in any classes that you miss. The instructor will be available for clarification on lecture materials. Please see the latest version of the undergraduate handbook for the university attendance policy.</w:t>
            </w:r>
          </w:p>
          <w:p w14:paraId="2C2BCF9C" w14:textId="77777777" w:rsidR="0083191D" w:rsidRPr="009B60C7" w:rsidRDefault="0083191D" w:rsidP="0083191D">
            <w:pPr>
              <w:jc w:val="both"/>
              <w:rPr>
                <w:rFonts w:ascii="Century Gothic" w:hAnsi="Century Gothic" w:cs="Arial"/>
                <w:iCs/>
                <w:sz w:val="20"/>
                <w:szCs w:val="20"/>
              </w:rPr>
            </w:pPr>
            <w:r w:rsidRPr="009B60C7">
              <w:rPr>
                <w:rFonts w:ascii="Century Gothic" w:hAnsi="Century Gothic" w:cs="Arial"/>
                <w:b/>
                <w:iCs/>
                <w:sz w:val="20"/>
                <w:szCs w:val="20"/>
              </w:rPr>
              <w:t>Late assignments</w:t>
            </w:r>
            <w:r w:rsidRPr="009B60C7">
              <w:rPr>
                <w:rFonts w:ascii="Century Gothic" w:hAnsi="Century Gothic" w:cs="Arial"/>
                <w:iCs/>
                <w:sz w:val="20"/>
                <w:szCs w:val="20"/>
              </w:rPr>
              <w:t xml:space="preserve"> are discouraged and may result in a grade penalty.</w:t>
            </w:r>
          </w:p>
          <w:p w14:paraId="27C8510A" w14:textId="77777777" w:rsidR="00A91548" w:rsidRDefault="00A91548" w:rsidP="00732742">
            <w:pPr>
              <w:pStyle w:val="BodyText3"/>
              <w:rPr>
                <w:rFonts w:ascii="Century Gothic" w:hAnsi="Century Gothic" w:cs="Arial"/>
                <w:b/>
                <w:iCs/>
                <w:sz w:val="20"/>
                <w:szCs w:val="20"/>
              </w:rPr>
            </w:pPr>
          </w:p>
          <w:p w14:paraId="4AD9BD68" w14:textId="77777777" w:rsidR="00486303" w:rsidRDefault="0083191D" w:rsidP="00732742">
            <w:pPr>
              <w:pStyle w:val="BodyText3"/>
              <w:rPr>
                <w:rFonts w:ascii="Century Gothic" w:hAnsi="Century Gothic" w:cs="Arial"/>
                <w:iCs/>
                <w:sz w:val="20"/>
                <w:szCs w:val="20"/>
              </w:rPr>
            </w:pPr>
            <w:r w:rsidRPr="009B60C7">
              <w:rPr>
                <w:rFonts w:ascii="Century Gothic" w:hAnsi="Century Gothic" w:cs="Arial"/>
                <w:b/>
                <w:iCs/>
                <w:sz w:val="20"/>
                <w:szCs w:val="20"/>
              </w:rPr>
              <w:t>Incompletes are rarely given</w:t>
            </w:r>
            <w:r w:rsidRPr="009B60C7">
              <w:rPr>
                <w:rFonts w:ascii="Century Gothic" w:hAnsi="Century Gothic" w:cs="Arial"/>
                <w:iCs/>
                <w:sz w:val="20"/>
                <w:szCs w:val="20"/>
              </w:rPr>
              <w:t xml:space="preserve">. Please see the university handbook for the university policy on the assignment of “Incomplete” grades. NOTE: Students who have a failing average in a course cannot receive an incomplete grade. </w:t>
            </w:r>
          </w:p>
          <w:p w14:paraId="1E441148" w14:textId="5FD10801" w:rsidR="00732742" w:rsidRDefault="00732742" w:rsidP="00732742">
            <w:pPr>
              <w:pStyle w:val="BodyText3"/>
              <w:rPr>
                <w:rFonts w:ascii="Century Gothic" w:hAnsi="Century Gothic" w:cs="Arial"/>
                <w:bCs/>
                <w:iCs/>
                <w:sz w:val="20"/>
                <w:szCs w:val="20"/>
              </w:rPr>
            </w:pPr>
            <w:r w:rsidRPr="009B60C7">
              <w:rPr>
                <w:rFonts w:ascii="Century Gothic" w:hAnsi="Century Gothic" w:cs="Arial"/>
                <w:b/>
                <w:iCs/>
                <w:sz w:val="20"/>
                <w:szCs w:val="20"/>
              </w:rPr>
              <w:t>Academic Misconduct:</w:t>
            </w:r>
            <w:r w:rsidRPr="009B60C7">
              <w:rPr>
                <w:rFonts w:ascii="Century Gothic" w:hAnsi="Century Gothic" w:cs="Arial"/>
                <w:iCs/>
                <w:sz w:val="20"/>
                <w:szCs w:val="20"/>
              </w:rPr>
              <w:t xml:space="preserve"> </w:t>
            </w:r>
            <w:r w:rsidRPr="009B60C7">
              <w:rPr>
                <w:rFonts w:ascii="Century Gothic" w:hAnsi="Century Gothic" w:cs="Arial"/>
                <w:sz w:val="20"/>
                <w:szCs w:val="20"/>
              </w:rPr>
              <w:t xml:space="preserve">(e.g. plagiarism, cheating) </w:t>
            </w:r>
            <w:r w:rsidRPr="009B60C7">
              <w:rPr>
                <w:rFonts w:ascii="Century Gothic" w:hAnsi="Century Gothic" w:cs="Arial"/>
                <w:bCs/>
                <w:sz w:val="20"/>
                <w:szCs w:val="20"/>
              </w:rPr>
              <w:t>[see Student Handbook]</w:t>
            </w:r>
            <w:r w:rsidRPr="009B60C7">
              <w:rPr>
                <w:rFonts w:ascii="Century Gothic" w:hAnsi="Century Gothic" w:cs="Arial"/>
                <w:sz w:val="20"/>
                <w:szCs w:val="20"/>
              </w:rPr>
              <w:t xml:space="preserve"> </w:t>
            </w:r>
            <w:r w:rsidRPr="009B60C7">
              <w:rPr>
                <w:rFonts w:ascii="Century Gothic" w:hAnsi="Century Gothic" w:cs="Arial"/>
                <w:iCs/>
                <w:sz w:val="20"/>
                <w:szCs w:val="20"/>
              </w:rPr>
              <w:t xml:space="preserve">will not be tolerated!!! Anyone caught engaging in any such activities will receive a grade of </w:t>
            </w:r>
            <w:r w:rsidR="008F525D" w:rsidRPr="009B60C7">
              <w:rPr>
                <w:rFonts w:ascii="Century Gothic" w:hAnsi="Century Gothic" w:cs="Arial"/>
                <w:iCs/>
                <w:sz w:val="20"/>
                <w:szCs w:val="20"/>
              </w:rPr>
              <w:t>“</w:t>
            </w:r>
            <w:r w:rsidRPr="009B60C7">
              <w:rPr>
                <w:rFonts w:ascii="Century Gothic" w:hAnsi="Century Gothic" w:cs="Arial"/>
                <w:iCs/>
                <w:sz w:val="20"/>
                <w:szCs w:val="20"/>
              </w:rPr>
              <w:t>F</w:t>
            </w:r>
            <w:r w:rsidR="008F525D" w:rsidRPr="009B60C7">
              <w:rPr>
                <w:rFonts w:ascii="Century Gothic" w:hAnsi="Century Gothic" w:cs="Arial"/>
                <w:iCs/>
                <w:sz w:val="20"/>
                <w:szCs w:val="20"/>
              </w:rPr>
              <w:t>”</w:t>
            </w:r>
            <w:r w:rsidRPr="009B60C7">
              <w:rPr>
                <w:rFonts w:ascii="Century Gothic" w:hAnsi="Century Gothic" w:cs="Arial"/>
                <w:iCs/>
                <w:sz w:val="20"/>
                <w:szCs w:val="20"/>
              </w:rPr>
              <w:t xml:space="preserve"> for the course. </w:t>
            </w:r>
            <w:r w:rsidRPr="009B60C7">
              <w:rPr>
                <w:rFonts w:ascii="Century Gothic" w:hAnsi="Century Gothic" w:cs="Arial"/>
                <w:bCs/>
                <w:iCs/>
                <w:sz w:val="20"/>
                <w:szCs w:val="20"/>
              </w:rPr>
              <w:t>Criminal Justice demands persons of impeccable integrity.</w:t>
            </w:r>
            <w:r w:rsidR="003D0D2D">
              <w:rPr>
                <w:rFonts w:ascii="Century Gothic" w:hAnsi="Century Gothic" w:cs="Arial"/>
                <w:bCs/>
                <w:iCs/>
                <w:sz w:val="20"/>
                <w:szCs w:val="20"/>
              </w:rPr>
              <w:t xml:space="preserve"> </w:t>
            </w:r>
          </w:p>
          <w:p w14:paraId="7F970613" w14:textId="77777777" w:rsidR="003D0D2D" w:rsidRPr="009B60C7" w:rsidRDefault="003D0D2D" w:rsidP="00732742">
            <w:pPr>
              <w:pStyle w:val="BodyText3"/>
              <w:rPr>
                <w:rFonts w:ascii="Century Gothic" w:hAnsi="Century Gothic" w:cs="Arial"/>
                <w:bCs/>
                <w:iCs/>
                <w:sz w:val="20"/>
                <w:szCs w:val="20"/>
              </w:rPr>
            </w:pPr>
          </w:p>
          <w:p w14:paraId="3457AA1C" w14:textId="77777777" w:rsidR="00F123F8" w:rsidRPr="00BB415C" w:rsidRDefault="0083191D" w:rsidP="00BB415C">
            <w:pPr>
              <w:pStyle w:val="BodyText"/>
              <w:rPr>
                <w:rFonts w:ascii="Century Gothic" w:hAnsi="Century Gothic" w:cs="Arial"/>
                <w:b/>
                <w:sz w:val="20"/>
                <w:szCs w:val="20"/>
              </w:rPr>
            </w:pPr>
            <w:r w:rsidRPr="009B60C7">
              <w:rPr>
                <w:rFonts w:ascii="Century Gothic" w:hAnsi="Century Gothic" w:cs="Arial"/>
                <w:sz w:val="20"/>
                <w:szCs w:val="20"/>
              </w:rPr>
              <w:t xml:space="preserve">* </w:t>
            </w:r>
            <w:r w:rsidRPr="009B60C7">
              <w:rPr>
                <w:rFonts w:ascii="Century Gothic" w:hAnsi="Century Gothic" w:cs="Arial"/>
                <w:b/>
                <w:sz w:val="20"/>
                <w:szCs w:val="20"/>
              </w:rPr>
              <w:t>If you encounter problems in meeting any of these req</w:t>
            </w:r>
            <w:r w:rsidRPr="009B60C7">
              <w:rPr>
                <w:rFonts w:ascii="Century Gothic" w:hAnsi="Century Gothic" w:cs="Arial"/>
                <w:b/>
                <w:iCs/>
                <w:sz w:val="20"/>
                <w:szCs w:val="20"/>
              </w:rPr>
              <w:t>u</w:t>
            </w:r>
            <w:r w:rsidRPr="009B60C7">
              <w:rPr>
                <w:rFonts w:ascii="Century Gothic" w:hAnsi="Century Gothic" w:cs="Arial"/>
                <w:b/>
                <w:sz w:val="20"/>
                <w:szCs w:val="20"/>
              </w:rPr>
              <w:t>irements, do not hesitate to utilize my office hours.</w:t>
            </w:r>
          </w:p>
        </w:tc>
      </w:tr>
      <w:tr w:rsidR="00F123F8" w:rsidRPr="009B60C7" w14:paraId="7DA1EF57"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1C943AD6" w14:textId="77777777" w:rsidR="00F123F8" w:rsidRPr="009B60C7" w:rsidRDefault="00F123F8" w:rsidP="006F2FE6">
            <w:pPr>
              <w:tabs>
                <w:tab w:val="left" w:pos="6675"/>
              </w:tabs>
              <w:rPr>
                <w:rFonts w:ascii="Century Gothic" w:hAnsi="Century Gothic" w:cs="Arial"/>
                <w:b/>
                <w:bCs/>
                <w:sz w:val="20"/>
                <w:szCs w:val="20"/>
              </w:rPr>
            </w:pPr>
            <w:r w:rsidRPr="009B60C7">
              <w:rPr>
                <w:rFonts w:ascii="Century Gothic" w:hAnsi="Century Gothic" w:cs="Arial"/>
                <w:b/>
                <w:bCs/>
                <w:sz w:val="20"/>
                <w:szCs w:val="20"/>
              </w:rPr>
              <w:t xml:space="preserve">Submission of Assignments: </w:t>
            </w:r>
          </w:p>
        </w:tc>
      </w:tr>
      <w:tr w:rsidR="00F123F8" w:rsidRPr="009B60C7" w14:paraId="685B703B"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4867E75F" w14:textId="3405475C" w:rsidR="00F123F8" w:rsidRPr="009B60C7" w:rsidRDefault="00F123F8" w:rsidP="006F2FE6">
            <w:pPr>
              <w:jc w:val="both"/>
              <w:rPr>
                <w:rFonts w:ascii="Century Gothic" w:hAnsi="Century Gothic" w:cs="Arial"/>
                <w:sz w:val="20"/>
                <w:szCs w:val="20"/>
              </w:rPr>
            </w:pPr>
            <w:r w:rsidRPr="009B60C7">
              <w:rPr>
                <w:rFonts w:ascii="Century Gothic" w:hAnsi="Century Gothic" w:cs="Arial"/>
                <w:sz w:val="20"/>
                <w:szCs w:val="20"/>
                <w:u w:val="single"/>
              </w:rPr>
              <w:t>NOTE:</w:t>
            </w:r>
            <w:r w:rsidR="004C7F34">
              <w:rPr>
                <w:rFonts w:ascii="Century Gothic" w:hAnsi="Century Gothic" w:cs="Arial"/>
                <w:sz w:val="20"/>
                <w:szCs w:val="20"/>
              </w:rPr>
              <w:t xml:space="preserve"> If e-mails </w:t>
            </w:r>
            <w:r w:rsidRPr="009B60C7">
              <w:rPr>
                <w:rFonts w:ascii="Century Gothic" w:hAnsi="Century Gothic" w:cs="Arial"/>
                <w:sz w:val="20"/>
                <w:szCs w:val="20"/>
              </w:rPr>
              <w:t>are not acknowledged - do not assume that they were received.</w:t>
            </w:r>
          </w:p>
          <w:p w14:paraId="552410A3" w14:textId="77777777" w:rsidR="00F123F8" w:rsidRPr="009B60C7" w:rsidRDefault="00F123F8" w:rsidP="006F2FE6">
            <w:pPr>
              <w:jc w:val="both"/>
              <w:rPr>
                <w:rFonts w:ascii="Century Gothic" w:hAnsi="Century Gothic" w:cs="Arial"/>
                <w:sz w:val="20"/>
                <w:szCs w:val="20"/>
              </w:rPr>
            </w:pPr>
            <w:r w:rsidRPr="009B60C7">
              <w:rPr>
                <w:rFonts w:ascii="Century Gothic" w:hAnsi="Century Gothic" w:cs="Arial"/>
                <w:sz w:val="20"/>
                <w:szCs w:val="20"/>
              </w:rPr>
              <w:t>All work submitted and presented should demonstrate thorough preparation, practice and sound thought of a superior level. Such being the case we should all learn from each other.</w:t>
            </w:r>
          </w:p>
          <w:p w14:paraId="639F10FC" w14:textId="77777777" w:rsidR="00F123F8" w:rsidRPr="009B60C7" w:rsidRDefault="00F123F8" w:rsidP="006F2FE6">
            <w:pPr>
              <w:jc w:val="both"/>
              <w:rPr>
                <w:rFonts w:ascii="Century Gothic" w:hAnsi="Century Gothic" w:cs="Arial"/>
                <w:bCs/>
                <w:i/>
                <w:color w:val="0000FF"/>
                <w:sz w:val="20"/>
                <w:szCs w:val="20"/>
              </w:rPr>
            </w:pPr>
          </w:p>
        </w:tc>
      </w:tr>
      <w:tr w:rsidR="00F123F8" w:rsidRPr="009B60C7" w14:paraId="17589E3E"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16ED7BBA" w14:textId="77777777" w:rsidR="00F123F8" w:rsidRPr="009B60C7" w:rsidRDefault="00F123F8" w:rsidP="006F2FE6">
            <w:pPr>
              <w:tabs>
                <w:tab w:val="left" w:pos="6675"/>
              </w:tabs>
              <w:rPr>
                <w:rFonts w:ascii="Century Gothic" w:hAnsi="Century Gothic" w:cs="Arial"/>
                <w:b/>
                <w:bCs/>
                <w:sz w:val="20"/>
                <w:szCs w:val="20"/>
              </w:rPr>
            </w:pPr>
            <w:r w:rsidRPr="009B60C7">
              <w:rPr>
                <w:rFonts w:ascii="Century Gothic" w:hAnsi="Century Gothic" w:cs="Arial"/>
                <w:b/>
                <w:bCs/>
                <w:sz w:val="20"/>
                <w:szCs w:val="20"/>
              </w:rPr>
              <w:t>Formatting Documents:</w:t>
            </w:r>
          </w:p>
          <w:p w14:paraId="2FB03E73" w14:textId="77777777" w:rsidR="00F123F8" w:rsidRPr="009B60C7" w:rsidRDefault="00F123F8" w:rsidP="00731D95">
            <w:pPr>
              <w:tabs>
                <w:tab w:val="left" w:pos="6675"/>
              </w:tabs>
              <w:rPr>
                <w:rFonts w:ascii="Century Gothic" w:hAnsi="Century Gothic" w:cs="Arial"/>
                <w:bCs/>
                <w:sz w:val="20"/>
                <w:szCs w:val="20"/>
              </w:rPr>
            </w:pPr>
            <w:r w:rsidRPr="009B60C7">
              <w:rPr>
                <w:rFonts w:ascii="Century Gothic" w:hAnsi="Century Gothic" w:cs="Arial"/>
                <w:bCs/>
                <w:sz w:val="20"/>
                <w:szCs w:val="20"/>
              </w:rPr>
              <w:t>Microsoft Word is the standard word processing tool used at PVAMU.  If you</w:t>
            </w:r>
            <w:r w:rsidR="00731D95" w:rsidRPr="009B60C7">
              <w:rPr>
                <w:rFonts w:ascii="Century Gothic" w:hAnsi="Century Gothic" w:cs="Arial"/>
                <w:bCs/>
                <w:sz w:val="20"/>
                <w:szCs w:val="20"/>
              </w:rPr>
              <w:t xml:space="preserve"> a</w:t>
            </w:r>
            <w:r w:rsidRPr="009B60C7">
              <w:rPr>
                <w:rFonts w:ascii="Century Gothic" w:hAnsi="Century Gothic" w:cs="Arial"/>
                <w:bCs/>
                <w:sz w:val="20"/>
                <w:szCs w:val="20"/>
              </w:rPr>
              <w:t>re using other word processors, be sure to use the “save as” tool and save the document in either the Microsoft Word, Rich-Text, or plain text format.</w:t>
            </w:r>
            <w:r w:rsidR="00486303">
              <w:rPr>
                <w:rFonts w:ascii="Century Gothic" w:hAnsi="Century Gothic" w:cs="Arial"/>
                <w:bCs/>
                <w:sz w:val="20"/>
                <w:szCs w:val="20"/>
              </w:rPr>
              <w:t xml:space="preserve"> </w:t>
            </w:r>
          </w:p>
        </w:tc>
      </w:tr>
      <w:tr w:rsidR="00F4362D" w:rsidRPr="009B60C7" w14:paraId="59CCDC1A"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3DBB698B" w14:textId="77777777" w:rsidR="00F4362D" w:rsidRPr="009B60C7" w:rsidRDefault="00F4362D" w:rsidP="006F2FE6">
            <w:pPr>
              <w:rPr>
                <w:rFonts w:ascii="Century Gothic" w:hAnsi="Century Gothic" w:cs="Arial"/>
                <w:b/>
                <w:sz w:val="20"/>
                <w:szCs w:val="20"/>
              </w:rPr>
            </w:pPr>
            <w:r w:rsidRPr="009B60C7">
              <w:rPr>
                <w:rFonts w:ascii="Century Gothic" w:hAnsi="Century Gothic" w:cs="Arial"/>
                <w:b/>
                <w:sz w:val="20"/>
                <w:szCs w:val="20"/>
              </w:rPr>
              <w:t xml:space="preserve">Professional Organizations and Journals </w:t>
            </w:r>
          </w:p>
        </w:tc>
      </w:tr>
      <w:tr w:rsidR="00F4362D" w:rsidRPr="009B60C7" w14:paraId="06D6E016"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2324ACC9"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Academy of Criminal Justice Sciences </w:t>
            </w:r>
            <w:hyperlink r:id="rId11" w:history="1">
              <w:r w:rsidRPr="009B60C7">
                <w:rPr>
                  <w:rStyle w:val="Hyperlink"/>
                  <w:rFonts w:ascii="Century Gothic" w:hAnsi="Century Gothic" w:cs="Arial"/>
                  <w:sz w:val="20"/>
                  <w:szCs w:val="20"/>
                </w:rPr>
                <w:t>http://www.acjs.org/</w:t>
              </w:r>
            </w:hyperlink>
            <w:r w:rsidRPr="009B60C7">
              <w:rPr>
                <w:rFonts w:ascii="Century Gothic" w:hAnsi="Century Gothic" w:cs="Arial"/>
                <w:sz w:val="20"/>
                <w:szCs w:val="20"/>
              </w:rPr>
              <w:t xml:space="preserve"> </w:t>
            </w:r>
          </w:p>
          <w:p w14:paraId="51055E9B"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lastRenderedPageBreak/>
              <w:t xml:space="preserve">Southwestern Association of Criminal Justice </w:t>
            </w:r>
            <w:hyperlink r:id="rId12" w:history="1">
              <w:r w:rsidR="001243D2" w:rsidRPr="009B60C7">
                <w:rPr>
                  <w:rStyle w:val="Hyperlink"/>
                  <w:rFonts w:ascii="Century Gothic" w:hAnsi="Century Gothic" w:cs="Arial"/>
                  <w:sz w:val="20"/>
                  <w:szCs w:val="20"/>
                </w:rPr>
                <w:t>http://swacj.org/</w:t>
              </w:r>
            </w:hyperlink>
            <w:r w:rsidR="001243D2" w:rsidRPr="009B60C7">
              <w:rPr>
                <w:rFonts w:ascii="Century Gothic" w:hAnsi="Century Gothic" w:cs="Arial"/>
                <w:sz w:val="20"/>
                <w:szCs w:val="20"/>
              </w:rPr>
              <w:t xml:space="preserve"> </w:t>
            </w:r>
          </w:p>
          <w:p w14:paraId="560B3401" w14:textId="77777777" w:rsidR="00F4362D" w:rsidRPr="009B60C7" w:rsidRDefault="00F4362D" w:rsidP="006F2FE6">
            <w:pPr>
              <w:rPr>
                <w:rFonts w:ascii="Century Gothic" w:hAnsi="Century Gothic" w:cs="Arial"/>
                <w:color w:val="FF0000"/>
                <w:sz w:val="20"/>
                <w:szCs w:val="20"/>
              </w:rPr>
            </w:pPr>
            <w:r w:rsidRPr="009B60C7">
              <w:rPr>
                <w:rFonts w:ascii="Century Gothic" w:hAnsi="Century Gothic" w:cs="Arial"/>
                <w:sz w:val="20"/>
                <w:szCs w:val="20"/>
              </w:rPr>
              <w:t xml:space="preserve">Criminal Justice Journals </w:t>
            </w:r>
            <w:hyperlink r:id="rId13" w:history="1">
              <w:r w:rsidRPr="009B60C7">
                <w:rPr>
                  <w:rStyle w:val="Hyperlink"/>
                  <w:rFonts w:ascii="Century Gothic" w:hAnsi="Century Gothic" w:cs="Arial"/>
                  <w:sz w:val="20"/>
                  <w:szCs w:val="20"/>
                </w:rPr>
                <w:t>https://www.msu.edu/~dejongc/cj907/journals.html</w:t>
              </w:r>
            </w:hyperlink>
          </w:p>
        </w:tc>
      </w:tr>
      <w:tr w:rsidR="00F4362D" w:rsidRPr="009B60C7" w14:paraId="70B35DB6"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7C5F57AC" w14:textId="77777777" w:rsidR="00F4362D" w:rsidRPr="009B60C7" w:rsidRDefault="00F4362D" w:rsidP="006F2FE6">
            <w:pPr>
              <w:rPr>
                <w:rFonts w:ascii="Century Gothic" w:hAnsi="Century Gothic" w:cs="Arial"/>
                <w:b/>
                <w:sz w:val="20"/>
                <w:szCs w:val="20"/>
              </w:rPr>
            </w:pPr>
          </w:p>
        </w:tc>
      </w:tr>
      <w:tr w:rsidR="00F4362D" w:rsidRPr="009B60C7" w14:paraId="3F8D03AC"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2C1F159D" w14:textId="77777777" w:rsidR="00F4362D" w:rsidRPr="009B60C7" w:rsidRDefault="00F4362D" w:rsidP="006F2FE6">
            <w:pPr>
              <w:rPr>
                <w:rFonts w:ascii="Century Gothic" w:hAnsi="Century Gothic" w:cs="Arial"/>
                <w:b/>
                <w:sz w:val="20"/>
                <w:szCs w:val="20"/>
              </w:rPr>
            </w:pPr>
            <w:r w:rsidRPr="009B60C7">
              <w:rPr>
                <w:rFonts w:ascii="Century Gothic" w:hAnsi="Century Gothic" w:cs="Arial"/>
                <w:b/>
                <w:sz w:val="20"/>
                <w:szCs w:val="20"/>
              </w:rPr>
              <w:t>References</w:t>
            </w:r>
          </w:p>
        </w:tc>
      </w:tr>
      <w:tr w:rsidR="00F4362D" w:rsidRPr="009B60C7" w14:paraId="1010D23E" w14:textId="77777777" w:rsidTr="00486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14:paraId="1FD2BCF2"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Attorney General of Texas </w:t>
            </w:r>
            <w:hyperlink r:id="rId14" w:history="1">
              <w:r w:rsidRPr="009B60C7">
                <w:rPr>
                  <w:rStyle w:val="Hyperlink"/>
                  <w:rFonts w:ascii="Century Gothic" w:hAnsi="Century Gothic" w:cs="Arial"/>
                  <w:sz w:val="20"/>
                  <w:szCs w:val="20"/>
                </w:rPr>
                <w:t>http://www.oag.state.tx.us/</w:t>
              </w:r>
            </w:hyperlink>
          </w:p>
          <w:p w14:paraId="72A7531F"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Bureau of Justice Assistance </w:t>
            </w:r>
            <w:hyperlink r:id="rId15" w:history="1">
              <w:r w:rsidRPr="009B60C7">
                <w:rPr>
                  <w:rStyle w:val="Hyperlink"/>
                  <w:rFonts w:ascii="Century Gothic" w:hAnsi="Century Gothic" w:cs="Arial"/>
                  <w:sz w:val="20"/>
                  <w:szCs w:val="20"/>
                </w:rPr>
                <w:t>http://www.ojp.usdoj.gov/BJA/</w:t>
              </w:r>
            </w:hyperlink>
          </w:p>
          <w:p w14:paraId="182CC9D8"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Bureau of Justice Statistics </w:t>
            </w:r>
            <w:hyperlink r:id="rId16" w:history="1">
              <w:r w:rsidR="001243D2" w:rsidRPr="009B60C7">
                <w:rPr>
                  <w:rStyle w:val="Hyperlink"/>
                  <w:rFonts w:ascii="Century Gothic" w:hAnsi="Century Gothic" w:cs="Arial"/>
                  <w:sz w:val="20"/>
                  <w:szCs w:val="20"/>
                </w:rPr>
                <w:t>http://bjs.ojp.usdoj.gov/</w:t>
              </w:r>
            </w:hyperlink>
            <w:r w:rsidR="001243D2" w:rsidRPr="009B60C7">
              <w:rPr>
                <w:rFonts w:ascii="Century Gothic" w:hAnsi="Century Gothic" w:cs="Arial"/>
                <w:sz w:val="20"/>
                <w:szCs w:val="20"/>
              </w:rPr>
              <w:t xml:space="preserve"> </w:t>
            </w:r>
          </w:p>
          <w:p w14:paraId="0948276F"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Census Bureau </w:t>
            </w:r>
            <w:hyperlink r:id="rId17" w:history="1">
              <w:r w:rsidRPr="009B60C7">
                <w:rPr>
                  <w:rStyle w:val="Hyperlink"/>
                  <w:rFonts w:ascii="Century Gothic" w:hAnsi="Century Gothic" w:cs="Arial"/>
                  <w:sz w:val="20"/>
                  <w:szCs w:val="20"/>
                </w:rPr>
                <w:t>http://www.census.gov/</w:t>
              </w:r>
            </w:hyperlink>
          </w:p>
          <w:p w14:paraId="301D7723"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Centers for Disease Control and Prevention </w:t>
            </w:r>
            <w:hyperlink r:id="rId18" w:history="1">
              <w:r w:rsidRPr="009B60C7">
                <w:rPr>
                  <w:rStyle w:val="Hyperlink"/>
                  <w:rFonts w:ascii="Century Gothic" w:hAnsi="Century Gothic" w:cs="Arial"/>
                  <w:sz w:val="20"/>
                  <w:szCs w:val="20"/>
                </w:rPr>
                <w:t>http://www.cdc.gov/</w:t>
              </w:r>
            </w:hyperlink>
            <w:r w:rsidRPr="009B60C7">
              <w:rPr>
                <w:rFonts w:ascii="Century Gothic" w:hAnsi="Century Gothic" w:cs="Arial"/>
                <w:sz w:val="20"/>
                <w:szCs w:val="20"/>
              </w:rPr>
              <w:t xml:space="preserve"> </w:t>
            </w:r>
          </w:p>
          <w:p w14:paraId="75703AD3"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Child Trends Data Bank </w:t>
            </w:r>
            <w:hyperlink r:id="rId19" w:history="1">
              <w:r w:rsidRPr="009B60C7">
                <w:rPr>
                  <w:rStyle w:val="Hyperlink"/>
                  <w:rFonts w:ascii="Century Gothic" w:hAnsi="Century Gothic" w:cs="Arial"/>
                  <w:sz w:val="20"/>
                  <w:szCs w:val="20"/>
                </w:rPr>
                <w:t>http://www.childtrendsdatabank.org/</w:t>
              </w:r>
            </w:hyperlink>
          </w:p>
          <w:p w14:paraId="6D8DAAEF"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Children's Defense Fund </w:t>
            </w:r>
            <w:hyperlink r:id="rId20" w:history="1">
              <w:r w:rsidRPr="009B60C7">
                <w:rPr>
                  <w:rStyle w:val="Hyperlink"/>
                  <w:rFonts w:ascii="Century Gothic" w:hAnsi="Century Gothic" w:cs="Arial"/>
                  <w:sz w:val="20"/>
                  <w:szCs w:val="20"/>
                </w:rPr>
                <w:t>http://www.childrensdefense.org/</w:t>
              </w:r>
            </w:hyperlink>
          </w:p>
          <w:p w14:paraId="6EE37D72"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College of Juvenile Justice and Psychology </w:t>
            </w:r>
            <w:hyperlink r:id="rId21" w:history="1">
              <w:r w:rsidRPr="009B60C7">
                <w:rPr>
                  <w:rStyle w:val="Hyperlink"/>
                  <w:rFonts w:ascii="Century Gothic" w:hAnsi="Century Gothic" w:cs="Arial"/>
                  <w:sz w:val="20"/>
                  <w:szCs w:val="20"/>
                </w:rPr>
                <w:t>http://www.pvamu.edu/pages/307.asp</w:t>
              </w:r>
            </w:hyperlink>
            <w:r w:rsidRPr="009B60C7">
              <w:rPr>
                <w:rFonts w:ascii="Century Gothic" w:hAnsi="Century Gothic" w:cs="Arial"/>
                <w:sz w:val="20"/>
                <w:szCs w:val="20"/>
              </w:rPr>
              <w:t xml:space="preserve">   </w:t>
            </w:r>
          </w:p>
          <w:p w14:paraId="28506A8A"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Compendium of National Juvenile Justice Data Sets</w:t>
            </w:r>
            <w:r w:rsidR="00D61637" w:rsidRPr="009B60C7">
              <w:rPr>
                <w:rFonts w:ascii="Century Gothic" w:hAnsi="Century Gothic" w:cs="Arial"/>
                <w:sz w:val="20"/>
                <w:szCs w:val="20"/>
              </w:rPr>
              <w:t xml:space="preserve"> </w:t>
            </w:r>
            <w:hyperlink r:id="rId22" w:history="1">
              <w:r w:rsidR="00D61637" w:rsidRPr="009B60C7">
                <w:rPr>
                  <w:rStyle w:val="Hyperlink"/>
                  <w:rFonts w:ascii="Century Gothic" w:hAnsi="Century Gothic" w:cs="Arial"/>
                  <w:sz w:val="20"/>
                  <w:szCs w:val="20"/>
                </w:rPr>
                <w:t>http://www.ojjdp.gov/ojstatbb/Compendium/default.asp</w:t>
              </w:r>
            </w:hyperlink>
            <w:r w:rsidR="00D61637" w:rsidRPr="009B60C7">
              <w:rPr>
                <w:rFonts w:ascii="Century Gothic" w:hAnsi="Century Gothic" w:cs="Arial"/>
                <w:sz w:val="20"/>
                <w:szCs w:val="20"/>
              </w:rPr>
              <w:t xml:space="preserve"> </w:t>
            </w:r>
          </w:p>
          <w:p w14:paraId="3013E7CE"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Crime in Texas </w:t>
            </w:r>
            <w:hyperlink r:id="rId23" w:history="1">
              <w:r w:rsidRPr="009B60C7">
                <w:rPr>
                  <w:rStyle w:val="Hyperlink"/>
                  <w:rFonts w:ascii="Century Gothic" w:hAnsi="Century Gothic" w:cs="Arial"/>
                  <w:sz w:val="20"/>
                  <w:szCs w:val="20"/>
                </w:rPr>
                <w:t>http://www.txdps.state.tx.us/administration/crime_records/pages/crimestatistics.htm</w:t>
              </w:r>
            </w:hyperlink>
          </w:p>
          <w:p w14:paraId="06B0A21B"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Criminal Justice Resources: Comprehensive Sites </w:t>
            </w:r>
            <w:hyperlink r:id="rId24" w:history="1">
              <w:r w:rsidRPr="009B60C7">
                <w:rPr>
                  <w:rStyle w:val="Hyperlink"/>
                  <w:rFonts w:ascii="Century Gothic" w:hAnsi="Century Gothic" w:cs="Arial"/>
                  <w:sz w:val="20"/>
                  <w:szCs w:val="20"/>
                </w:rPr>
                <w:t>http://staff.lib.msu.edu/harris23/crimjust/comp.htm</w:t>
              </w:r>
            </w:hyperlink>
            <w:r w:rsidRPr="009B60C7">
              <w:rPr>
                <w:rFonts w:ascii="Century Gothic" w:hAnsi="Century Gothic" w:cs="Arial"/>
                <w:sz w:val="20"/>
                <w:szCs w:val="20"/>
              </w:rPr>
              <w:t xml:space="preserve"> </w:t>
            </w:r>
          </w:p>
          <w:p w14:paraId="4147983C"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Criminal Justice Resources: Periodicals Available over the Web</w:t>
            </w:r>
            <w:r w:rsidR="00D61637" w:rsidRPr="009B60C7">
              <w:rPr>
                <w:rFonts w:ascii="Century Gothic" w:hAnsi="Century Gothic" w:cs="Arial"/>
                <w:sz w:val="20"/>
                <w:szCs w:val="20"/>
              </w:rPr>
              <w:t xml:space="preserve"> </w:t>
            </w:r>
            <w:hyperlink r:id="rId25" w:history="1">
              <w:r w:rsidR="00D61637" w:rsidRPr="009B60C7">
                <w:rPr>
                  <w:rStyle w:val="Hyperlink"/>
                  <w:rFonts w:ascii="Century Gothic" w:hAnsi="Century Gothic" w:cs="Arial"/>
                  <w:sz w:val="20"/>
                  <w:szCs w:val="20"/>
                </w:rPr>
                <w:t>http://staff.lib.msu.edu/harris23/crimjust/juvenile.htm</w:t>
              </w:r>
            </w:hyperlink>
            <w:r w:rsidR="00D61637" w:rsidRPr="009B60C7">
              <w:rPr>
                <w:rFonts w:ascii="Century Gothic" w:hAnsi="Century Gothic" w:cs="Arial"/>
                <w:sz w:val="20"/>
                <w:szCs w:val="20"/>
              </w:rPr>
              <w:t xml:space="preserve"> </w:t>
            </w:r>
          </w:p>
          <w:p w14:paraId="72A81900"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Criminal Justice Statistics UH Downtown </w:t>
            </w:r>
            <w:hyperlink r:id="rId26" w:history="1">
              <w:r w:rsidRPr="009B60C7">
                <w:rPr>
                  <w:rStyle w:val="Hyperlink"/>
                  <w:rFonts w:ascii="Century Gothic" w:hAnsi="Century Gothic" w:cs="Arial"/>
                  <w:sz w:val="20"/>
                  <w:szCs w:val="20"/>
                </w:rPr>
                <w:t>http://www.uhd.edu/library/data/cj.html</w:t>
              </w:r>
            </w:hyperlink>
          </w:p>
          <w:p w14:paraId="35D401B9"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Death Penalty Information Center </w:t>
            </w:r>
            <w:hyperlink r:id="rId27" w:history="1">
              <w:r w:rsidRPr="009B60C7">
                <w:rPr>
                  <w:rStyle w:val="Hyperlink"/>
                  <w:rFonts w:ascii="Century Gothic" w:hAnsi="Century Gothic" w:cs="Arial"/>
                  <w:sz w:val="20"/>
                  <w:szCs w:val="20"/>
                </w:rPr>
                <w:t>http://www.deathpenaltyinfo.org/state_by_state</w:t>
              </w:r>
            </w:hyperlink>
          </w:p>
          <w:p w14:paraId="2152DF44"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Easy access to </w:t>
            </w:r>
            <w:r w:rsidR="00557CED" w:rsidRPr="009B60C7">
              <w:rPr>
                <w:rFonts w:ascii="Century Gothic" w:hAnsi="Century Gothic" w:cs="Arial"/>
                <w:sz w:val="20"/>
                <w:szCs w:val="20"/>
              </w:rPr>
              <w:t>juvenile populations</w:t>
            </w:r>
            <w:r w:rsidRPr="009B60C7">
              <w:rPr>
                <w:rFonts w:ascii="Century Gothic" w:hAnsi="Century Gothic" w:cs="Arial"/>
                <w:sz w:val="20"/>
                <w:szCs w:val="20"/>
              </w:rPr>
              <w:t xml:space="preserve"> </w:t>
            </w:r>
            <w:hyperlink r:id="rId28" w:history="1">
              <w:r w:rsidR="00557CED" w:rsidRPr="009B60C7">
                <w:rPr>
                  <w:rStyle w:val="Hyperlink"/>
                  <w:rFonts w:ascii="Century Gothic" w:hAnsi="Century Gothic" w:cs="Arial"/>
                  <w:sz w:val="20"/>
                  <w:szCs w:val="20"/>
                </w:rPr>
                <w:t>http://www.ojjdp.gov/ojstatbb/ezapop/</w:t>
              </w:r>
            </w:hyperlink>
            <w:r w:rsidR="00557CED" w:rsidRPr="009B60C7">
              <w:rPr>
                <w:rFonts w:ascii="Century Gothic" w:hAnsi="Century Gothic" w:cs="Arial"/>
                <w:sz w:val="20"/>
                <w:szCs w:val="20"/>
              </w:rPr>
              <w:t xml:space="preserve"> </w:t>
            </w:r>
          </w:p>
          <w:p w14:paraId="034BEB01"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Easy access to state and county juvenile court case counts </w:t>
            </w:r>
            <w:hyperlink r:id="rId29" w:history="1">
              <w:r w:rsidR="00557CED" w:rsidRPr="009B60C7">
                <w:rPr>
                  <w:rStyle w:val="Hyperlink"/>
                  <w:rFonts w:ascii="Century Gothic" w:hAnsi="Century Gothic" w:cs="Arial"/>
                  <w:sz w:val="20"/>
                  <w:szCs w:val="20"/>
                </w:rPr>
                <w:t>http://www.ojjdp.gov/ojstatbb/ezaco/asp/TableDisplay.asp</w:t>
              </w:r>
            </w:hyperlink>
            <w:r w:rsidR="00557CED" w:rsidRPr="009B60C7">
              <w:rPr>
                <w:rFonts w:ascii="Century Gothic" w:hAnsi="Century Gothic" w:cs="Arial"/>
                <w:sz w:val="20"/>
                <w:szCs w:val="20"/>
              </w:rPr>
              <w:t xml:space="preserve"> </w:t>
            </w:r>
          </w:p>
          <w:p w14:paraId="12833ACA"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Evaluation tool kit </w:t>
            </w:r>
            <w:hyperlink r:id="rId30" w:history="1">
              <w:r w:rsidR="00557CED" w:rsidRPr="009B60C7">
                <w:rPr>
                  <w:rStyle w:val="Hyperlink"/>
                  <w:rFonts w:ascii="Century Gothic" w:hAnsi="Century Gothic" w:cs="Arial"/>
                  <w:sz w:val="20"/>
                  <w:szCs w:val="20"/>
                </w:rPr>
                <w:t>http://toolkit.pellinstitute.org/</w:t>
              </w:r>
            </w:hyperlink>
          </w:p>
          <w:p w14:paraId="4F731E6B"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Federal Bureau of Investigation </w:t>
            </w:r>
            <w:hyperlink r:id="rId31" w:history="1">
              <w:r w:rsidRPr="009B60C7">
                <w:rPr>
                  <w:rStyle w:val="Hyperlink"/>
                  <w:rFonts w:ascii="Century Gothic" w:hAnsi="Century Gothic" w:cs="Arial"/>
                  <w:sz w:val="20"/>
                  <w:szCs w:val="20"/>
                </w:rPr>
                <w:t>http://www.fbi.gov/</w:t>
              </w:r>
            </w:hyperlink>
          </w:p>
          <w:p w14:paraId="0E62C0D9"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First Gov </w:t>
            </w:r>
            <w:hyperlink r:id="rId32" w:history="1">
              <w:r w:rsidRPr="009B60C7">
                <w:rPr>
                  <w:rStyle w:val="Hyperlink"/>
                  <w:rFonts w:ascii="Century Gothic" w:hAnsi="Century Gothic" w:cs="Arial"/>
                  <w:sz w:val="20"/>
                  <w:szCs w:val="20"/>
                </w:rPr>
                <w:t>http://www.usa.gov/</w:t>
              </w:r>
            </w:hyperlink>
          </w:p>
          <w:p w14:paraId="7D8CED5D"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Homeland Security </w:t>
            </w:r>
            <w:hyperlink r:id="rId33" w:history="1">
              <w:r w:rsidR="00557CED" w:rsidRPr="009B60C7">
                <w:rPr>
                  <w:rStyle w:val="Hyperlink"/>
                  <w:rFonts w:ascii="Century Gothic" w:hAnsi="Century Gothic" w:cs="Arial"/>
                  <w:sz w:val="20"/>
                  <w:szCs w:val="20"/>
                </w:rPr>
                <w:t>http://www.dhs.gov/</w:t>
              </w:r>
            </w:hyperlink>
            <w:r w:rsidR="00557CED" w:rsidRPr="009B60C7">
              <w:rPr>
                <w:rFonts w:ascii="Century Gothic" w:hAnsi="Century Gothic" w:cs="Arial"/>
                <w:sz w:val="20"/>
                <w:szCs w:val="20"/>
              </w:rPr>
              <w:t xml:space="preserve"> </w:t>
            </w:r>
          </w:p>
          <w:p w14:paraId="227B1341"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Internet Resources for Criminal Justice </w:t>
            </w:r>
            <w:hyperlink r:id="rId34" w:history="1">
              <w:r w:rsidR="00F20C6B" w:rsidRPr="009B60C7">
                <w:rPr>
                  <w:rStyle w:val="Hyperlink"/>
                  <w:rFonts w:ascii="Century Gothic" w:hAnsi="Century Gothic" w:cs="Arial"/>
                  <w:sz w:val="20"/>
                  <w:szCs w:val="20"/>
                </w:rPr>
                <w:t>http://criminaljusticeprofiles.org/resources.html</w:t>
              </w:r>
            </w:hyperlink>
            <w:r w:rsidR="00F20C6B" w:rsidRPr="009B60C7">
              <w:rPr>
                <w:rFonts w:ascii="Century Gothic" w:hAnsi="Century Gothic" w:cs="Arial"/>
                <w:sz w:val="20"/>
                <w:szCs w:val="20"/>
              </w:rPr>
              <w:t xml:space="preserve"> </w:t>
            </w:r>
          </w:p>
          <w:p w14:paraId="669E71DD"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IPEDS: The Integrated Postsecondary Education Data System </w:t>
            </w:r>
            <w:hyperlink r:id="rId35" w:history="1">
              <w:r w:rsidRPr="009B60C7">
                <w:rPr>
                  <w:rStyle w:val="Hyperlink"/>
                  <w:rFonts w:ascii="Century Gothic" w:hAnsi="Century Gothic" w:cs="Arial"/>
                  <w:sz w:val="20"/>
                  <w:szCs w:val="20"/>
                </w:rPr>
                <w:t>http://nces.ed.gov/IPEDS/</w:t>
              </w:r>
            </w:hyperlink>
            <w:r w:rsidRPr="009B60C7">
              <w:rPr>
                <w:rFonts w:ascii="Century Gothic" w:hAnsi="Century Gothic" w:cs="Arial"/>
                <w:sz w:val="20"/>
                <w:szCs w:val="20"/>
              </w:rPr>
              <w:t xml:space="preserve"> </w:t>
            </w:r>
          </w:p>
          <w:p w14:paraId="67830F8A"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Justice Research and Statistical Association </w:t>
            </w:r>
            <w:hyperlink r:id="rId36" w:history="1">
              <w:r w:rsidRPr="009B60C7">
                <w:rPr>
                  <w:rStyle w:val="Hyperlink"/>
                  <w:rFonts w:ascii="Century Gothic" w:hAnsi="Century Gothic" w:cs="Arial"/>
                  <w:sz w:val="20"/>
                  <w:szCs w:val="20"/>
                </w:rPr>
                <w:t>http://www.jrsa.org/</w:t>
              </w:r>
            </w:hyperlink>
          </w:p>
          <w:p w14:paraId="29F7FC52"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Juvenile Population Characteristics </w:t>
            </w:r>
            <w:hyperlink r:id="rId37" w:history="1">
              <w:r w:rsidR="00F20C6B" w:rsidRPr="009B60C7">
                <w:rPr>
                  <w:rStyle w:val="Hyperlink"/>
                  <w:rFonts w:ascii="Century Gothic" w:hAnsi="Century Gothic" w:cs="Arial"/>
                  <w:sz w:val="20"/>
                  <w:szCs w:val="20"/>
                </w:rPr>
                <w:t>http://www.ojjdp.gov/ojstatbb/population/index.html</w:t>
              </w:r>
            </w:hyperlink>
            <w:r w:rsidR="00F20C6B" w:rsidRPr="009B60C7">
              <w:rPr>
                <w:rFonts w:ascii="Century Gothic" w:hAnsi="Century Gothic" w:cs="Arial"/>
                <w:sz w:val="20"/>
                <w:szCs w:val="20"/>
              </w:rPr>
              <w:t xml:space="preserve"> </w:t>
            </w:r>
          </w:p>
          <w:p w14:paraId="2997B1CD"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Kids Count </w:t>
            </w:r>
            <w:hyperlink r:id="rId38" w:history="1">
              <w:r w:rsidRPr="009B60C7">
                <w:rPr>
                  <w:rStyle w:val="Hyperlink"/>
                  <w:rFonts w:ascii="Century Gothic" w:hAnsi="Century Gothic" w:cs="Arial"/>
                  <w:sz w:val="20"/>
                  <w:szCs w:val="20"/>
                </w:rPr>
                <w:t>http://www.aecf.org/MajorInitiatives/KIDSCOUNT.aspx</w:t>
              </w:r>
            </w:hyperlink>
          </w:p>
          <w:p w14:paraId="3B8CE169"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National Archive of Criminal Justice Data </w:t>
            </w:r>
            <w:hyperlink r:id="rId39" w:history="1">
              <w:r w:rsidRPr="009B60C7">
                <w:rPr>
                  <w:rStyle w:val="Hyperlink"/>
                  <w:rFonts w:ascii="Century Gothic" w:hAnsi="Century Gothic" w:cs="Arial"/>
                  <w:sz w:val="20"/>
                  <w:szCs w:val="20"/>
                </w:rPr>
                <w:t>http://www.icpsr.umich.edu/NACJD/</w:t>
              </w:r>
            </w:hyperlink>
          </w:p>
          <w:p w14:paraId="26B04E1D"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National Criminal Justice Reference Service [NCJRS] </w:t>
            </w:r>
            <w:hyperlink r:id="rId40" w:history="1">
              <w:r w:rsidR="00F20C6B" w:rsidRPr="009B60C7">
                <w:rPr>
                  <w:rStyle w:val="Hyperlink"/>
                  <w:rFonts w:ascii="Century Gothic" w:hAnsi="Century Gothic" w:cs="Arial"/>
                  <w:sz w:val="20"/>
                  <w:szCs w:val="20"/>
                </w:rPr>
                <w:t>https://ncjrs.gov/</w:t>
              </w:r>
            </w:hyperlink>
            <w:r w:rsidR="00F20C6B" w:rsidRPr="009B60C7">
              <w:rPr>
                <w:rFonts w:ascii="Century Gothic" w:hAnsi="Century Gothic" w:cs="Arial"/>
                <w:sz w:val="20"/>
                <w:szCs w:val="20"/>
              </w:rPr>
              <w:t xml:space="preserve"> </w:t>
            </w:r>
          </w:p>
          <w:p w14:paraId="54B187A0"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National Crime Prevention Council [slides] </w:t>
            </w:r>
            <w:hyperlink r:id="rId41" w:history="1">
              <w:r w:rsidRPr="009B60C7">
                <w:rPr>
                  <w:rStyle w:val="Hyperlink"/>
                  <w:rFonts w:ascii="Century Gothic" w:hAnsi="Century Gothic" w:cs="Arial"/>
                  <w:sz w:val="20"/>
                  <w:szCs w:val="20"/>
                </w:rPr>
                <w:t>http://www.ncpc.org/training/powerpoint-trainings</w:t>
              </w:r>
            </w:hyperlink>
          </w:p>
          <w:p w14:paraId="39ACDDD7"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Office of Justice Programs </w:t>
            </w:r>
            <w:hyperlink r:id="rId42" w:history="1">
              <w:r w:rsidRPr="009B60C7">
                <w:rPr>
                  <w:rStyle w:val="Hyperlink"/>
                  <w:rFonts w:ascii="Century Gothic" w:hAnsi="Century Gothic" w:cs="Arial"/>
                  <w:sz w:val="20"/>
                  <w:szCs w:val="20"/>
                </w:rPr>
                <w:t>http://www.ojp.usdoj.gov/</w:t>
              </w:r>
            </w:hyperlink>
            <w:r w:rsidRPr="009B60C7">
              <w:rPr>
                <w:rFonts w:ascii="Century Gothic" w:hAnsi="Century Gothic" w:cs="Arial"/>
                <w:sz w:val="20"/>
                <w:szCs w:val="20"/>
              </w:rPr>
              <w:t xml:space="preserve">   </w:t>
            </w:r>
          </w:p>
          <w:p w14:paraId="37C75D58"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Office of Juvenile Justice and Delinquency Prevention </w:t>
            </w:r>
            <w:hyperlink r:id="rId43" w:history="1">
              <w:r w:rsidR="00F20C6B" w:rsidRPr="009B60C7">
                <w:rPr>
                  <w:rStyle w:val="Hyperlink"/>
                  <w:rFonts w:ascii="Century Gothic" w:hAnsi="Century Gothic" w:cs="Arial"/>
                  <w:sz w:val="20"/>
                  <w:szCs w:val="20"/>
                </w:rPr>
                <w:t>http://www.ojjdp.gov/</w:t>
              </w:r>
            </w:hyperlink>
          </w:p>
          <w:p w14:paraId="7654C372"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OJJDP Statistical Briefing Book </w:t>
            </w:r>
            <w:hyperlink r:id="rId44" w:history="1">
              <w:r w:rsidR="00F20C6B" w:rsidRPr="009B60C7">
                <w:rPr>
                  <w:rStyle w:val="Hyperlink"/>
                  <w:rFonts w:ascii="Century Gothic" w:hAnsi="Century Gothic" w:cs="Arial"/>
                  <w:sz w:val="20"/>
                  <w:szCs w:val="20"/>
                </w:rPr>
                <w:t>http://www.ojjdp.gov/ojstatbb/default.asp</w:t>
              </w:r>
            </w:hyperlink>
          </w:p>
          <w:p w14:paraId="2CDADB62" w14:textId="77777777" w:rsidR="00F4362D" w:rsidRPr="009B60C7" w:rsidRDefault="00F4362D" w:rsidP="006F2FE6">
            <w:pPr>
              <w:rPr>
                <w:rFonts w:ascii="Century Gothic" w:hAnsi="Century Gothic" w:cs="Arial"/>
                <w:bCs/>
                <w:sz w:val="20"/>
                <w:szCs w:val="20"/>
              </w:rPr>
            </w:pPr>
            <w:r w:rsidRPr="009B60C7">
              <w:rPr>
                <w:rFonts w:ascii="Century Gothic" w:hAnsi="Century Gothic" w:cs="Arial"/>
                <w:sz w:val="20"/>
                <w:szCs w:val="20"/>
              </w:rPr>
              <w:t xml:space="preserve">Office of Juvenile Justice and Delinquency Prevention [Topics] </w:t>
            </w:r>
            <w:hyperlink r:id="rId45" w:history="1">
              <w:r w:rsidR="00F20C6B" w:rsidRPr="009B60C7">
                <w:rPr>
                  <w:rStyle w:val="Hyperlink"/>
                  <w:rFonts w:ascii="Century Gothic" w:hAnsi="Century Gothic" w:cs="Arial"/>
                  <w:sz w:val="20"/>
                  <w:szCs w:val="20"/>
                </w:rPr>
                <w:t>http://www.ojjdp.gov/search/topiclist.asp</w:t>
              </w:r>
            </w:hyperlink>
          </w:p>
          <w:p w14:paraId="631F18E3" w14:textId="77777777" w:rsidR="00F4362D" w:rsidRPr="009B60C7" w:rsidRDefault="00F4362D" w:rsidP="006F2FE6">
            <w:pPr>
              <w:rPr>
                <w:rFonts w:ascii="Century Gothic" w:hAnsi="Century Gothic" w:cs="Arial"/>
                <w:sz w:val="20"/>
                <w:szCs w:val="20"/>
              </w:rPr>
            </w:pPr>
            <w:r w:rsidRPr="009B60C7">
              <w:rPr>
                <w:rFonts w:ascii="Century Gothic" w:hAnsi="Century Gothic" w:cs="Arial"/>
                <w:bCs/>
                <w:sz w:val="20"/>
                <w:szCs w:val="20"/>
              </w:rPr>
              <w:t xml:space="preserve">Plagiarism, click this Web link </w:t>
            </w:r>
            <w:hyperlink r:id="rId46" w:history="1">
              <w:r w:rsidRPr="009B60C7">
                <w:rPr>
                  <w:rStyle w:val="Hyperlink"/>
                  <w:rFonts w:ascii="Century Gothic" w:hAnsi="Century Gothic" w:cs="Arial"/>
                  <w:sz w:val="20"/>
                  <w:szCs w:val="20"/>
                </w:rPr>
                <w:t>http://www.pvamu.edu/PDFFiles/Library/Ref/Plagiarism_FAQ.pdf</w:t>
              </w:r>
            </w:hyperlink>
            <w:r w:rsidRPr="009B60C7">
              <w:rPr>
                <w:rFonts w:ascii="Century Gothic" w:hAnsi="Century Gothic" w:cs="Arial"/>
                <w:sz w:val="20"/>
                <w:szCs w:val="20"/>
              </w:rPr>
              <w:t xml:space="preserve"> .</w:t>
            </w:r>
          </w:p>
          <w:p w14:paraId="3B0AB7F3"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Purdue APA Formatting Style and Guide </w:t>
            </w:r>
            <w:hyperlink r:id="rId47" w:history="1">
              <w:r w:rsidRPr="009B60C7">
                <w:rPr>
                  <w:rStyle w:val="Hyperlink"/>
                  <w:rFonts w:ascii="Century Gothic" w:hAnsi="Century Gothic" w:cs="Arial"/>
                  <w:sz w:val="20"/>
                  <w:szCs w:val="20"/>
                </w:rPr>
                <w:t>http://owl.english.purdue.edu/owl/resource/560/01/</w:t>
              </w:r>
            </w:hyperlink>
          </w:p>
          <w:p w14:paraId="253FA5F1"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Sourcebook of Criminal Justice Statistics </w:t>
            </w:r>
            <w:hyperlink r:id="rId48" w:history="1">
              <w:r w:rsidRPr="009B60C7">
                <w:rPr>
                  <w:rStyle w:val="Hyperlink"/>
                  <w:rFonts w:ascii="Century Gothic" w:hAnsi="Century Gothic" w:cs="Arial"/>
                  <w:sz w:val="20"/>
                  <w:szCs w:val="20"/>
                </w:rPr>
                <w:t>http://www.albany.edu/sourcebook/</w:t>
              </w:r>
            </w:hyperlink>
          </w:p>
          <w:p w14:paraId="15CDDF07"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Statistics and Research Sources </w:t>
            </w:r>
            <w:hyperlink r:id="rId49" w:history="1">
              <w:r w:rsidRPr="009B60C7">
                <w:rPr>
                  <w:rStyle w:val="Hyperlink"/>
                  <w:rFonts w:ascii="Century Gothic" w:hAnsi="Century Gothic" w:cs="Arial"/>
                  <w:sz w:val="20"/>
                  <w:szCs w:val="20"/>
                </w:rPr>
                <w:t>http://www.uncjin.org/Statistics/statistics.html</w:t>
              </w:r>
            </w:hyperlink>
          </w:p>
          <w:p w14:paraId="15F1C62B"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State Juvenile Justice Profiles </w:t>
            </w:r>
            <w:hyperlink r:id="rId50" w:history="1">
              <w:r w:rsidR="0038542B" w:rsidRPr="009B60C7">
                <w:rPr>
                  <w:rStyle w:val="Hyperlink"/>
                  <w:rFonts w:ascii="Century Gothic" w:hAnsi="Century Gothic" w:cs="Arial"/>
                  <w:sz w:val="20"/>
                  <w:szCs w:val="20"/>
                </w:rPr>
                <w:t>http://www.ncjj.org/State/Florida.aspx</w:t>
              </w:r>
            </w:hyperlink>
            <w:r w:rsidR="0038542B" w:rsidRPr="009B60C7">
              <w:rPr>
                <w:rFonts w:ascii="Century Gothic" w:hAnsi="Century Gothic" w:cs="Arial"/>
                <w:sz w:val="20"/>
                <w:szCs w:val="20"/>
              </w:rPr>
              <w:t xml:space="preserve"> </w:t>
            </w:r>
          </w:p>
          <w:p w14:paraId="774C230E"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Texas Department of Criminal Justice </w:t>
            </w:r>
            <w:hyperlink r:id="rId51" w:history="1">
              <w:r w:rsidRPr="009B60C7">
                <w:rPr>
                  <w:rStyle w:val="Hyperlink"/>
                  <w:rFonts w:ascii="Century Gothic" w:hAnsi="Century Gothic" w:cs="Arial"/>
                  <w:sz w:val="20"/>
                  <w:szCs w:val="20"/>
                </w:rPr>
                <w:t>http://www.tdcj.state.tx.us/</w:t>
              </w:r>
            </w:hyperlink>
          </w:p>
          <w:p w14:paraId="3EE9BC35"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Texas Juvenile </w:t>
            </w:r>
            <w:r w:rsidR="0038542B" w:rsidRPr="009B60C7">
              <w:rPr>
                <w:rFonts w:ascii="Century Gothic" w:hAnsi="Century Gothic" w:cs="Arial"/>
                <w:sz w:val="20"/>
                <w:szCs w:val="20"/>
              </w:rPr>
              <w:t xml:space="preserve">Justice Department </w:t>
            </w:r>
            <w:hyperlink r:id="rId52" w:history="1">
              <w:r w:rsidR="0038542B" w:rsidRPr="009B60C7">
                <w:rPr>
                  <w:rStyle w:val="Hyperlink"/>
                  <w:rFonts w:ascii="Century Gothic" w:hAnsi="Century Gothic" w:cs="Arial"/>
                  <w:sz w:val="20"/>
                  <w:szCs w:val="20"/>
                </w:rPr>
                <w:t>http://www.tjjd.texas.gov/</w:t>
              </w:r>
            </w:hyperlink>
            <w:r w:rsidR="0038542B" w:rsidRPr="009B60C7">
              <w:rPr>
                <w:rFonts w:ascii="Century Gothic" w:hAnsi="Century Gothic" w:cs="Arial"/>
                <w:sz w:val="20"/>
                <w:szCs w:val="20"/>
              </w:rPr>
              <w:t xml:space="preserve"> </w:t>
            </w:r>
          </w:p>
          <w:p w14:paraId="27E61B4A"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Texas Department of Public Safety </w:t>
            </w:r>
            <w:hyperlink r:id="rId53" w:history="1">
              <w:r w:rsidRPr="009B60C7">
                <w:rPr>
                  <w:rStyle w:val="Hyperlink"/>
                  <w:rFonts w:ascii="Century Gothic" w:hAnsi="Century Gothic" w:cs="Arial"/>
                  <w:sz w:val="20"/>
                  <w:szCs w:val="20"/>
                </w:rPr>
                <w:t xml:space="preserve">http://www.txdps.state.tx.us/ </w:t>
              </w:r>
            </w:hyperlink>
          </w:p>
          <w:p w14:paraId="41B1BE26"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Thomas The Library of Congress </w:t>
            </w:r>
            <w:hyperlink r:id="rId54" w:history="1">
              <w:r w:rsidRPr="009B60C7">
                <w:rPr>
                  <w:rStyle w:val="Hyperlink"/>
                  <w:rFonts w:ascii="Century Gothic" w:hAnsi="Century Gothic" w:cs="Arial"/>
                  <w:sz w:val="20"/>
                  <w:szCs w:val="20"/>
                </w:rPr>
                <w:t>http://thomas.loc.gov/</w:t>
              </w:r>
            </w:hyperlink>
            <w:r w:rsidRPr="009B60C7">
              <w:rPr>
                <w:rFonts w:ascii="Century Gothic" w:hAnsi="Century Gothic" w:cs="Arial"/>
                <w:sz w:val="20"/>
                <w:szCs w:val="20"/>
              </w:rPr>
              <w:t xml:space="preserve"> </w:t>
            </w:r>
          </w:p>
          <w:p w14:paraId="5AD89098"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United Nations Crime and Justice Information Network </w:t>
            </w:r>
            <w:hyperlink r:id="rId55" w:history="1">
              <w:r w:rsidRPr="009B60C7">
                <w:rPr>
                  <w:rStyle w:val="Hyperlink"/>
                  <w:rFonts w:ascii="Century Gothic" w:hAnsi="Century Gothic" w:cs="Arial"/>
                  <w:sz w:val="20"/>
                  <w:szCs w:val="20"/>
                </w:rPr>
                <w:t>http://www.uncjin.org/</w:t>
              </w:r>
            </w:hyperlink>
            <w:r w:rsidRPr="009B60C7">
              <w:rPr>
                <w:rFonts w:ascii="Century Gothic" w:hAnsi="Century Gothic" w:cs="Arial"/>
                <w:sz w:val="20"/>
                <w:szCs w:val="20"/>
              </w:rPr>
              <w:t xml:space="preserve"> </w:t>
            </w:r>
          </w:p>
          <w:p w14:paraId="412FFA6D"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U.S. Department of Education </w:t>
            </w:r>
            <w:hyperlink r:id="rId56" w:history="1">
              <w:r w:rsidRPr="009B60C7">
                <w:rPr>
                  <w:rStyle w:val="Hyperlink"/>
                  <w:rFonts w:ascii="Century Gothic" w:hAnsi="Century Gothic" w:cs="Arial"/>
                  <w:sz w:val="20"/>
                  <w:szCs w:val="20"/>
                </w:rPr>
                <w:t>http://www.ed.gov/index.jhtml</w:t>
              </w:r>
            </w:hyperlink>
          </w:p>
          <w:p w14:paraId="68A6EDF4" w14:textId="77777777" w:rsidR="00F4362D" w:rsidRPr="009B60C7" w:rsidRDefault="00F4362D" w:rsidP="006F2FE6">
            <w:pPr>
              <w:rPr>
                <w:rFonts w:ascii="Century Gothic" w:hAnsi="Century Gothic" w:cs="Arial"/>
                <w:sz w:val="20"/>
                <w:szCs w:val="20"/>
              </w:rPr>
            </w:pPr>
            <w:r w:rsidRPr="009B60C7">
              <w:rPr>
                <w:rFonts w:ascii="Century Gothic" w:hAnsi="Century Gothic" w:cs="Arial"/>
                <w:sz w:val="20"/>
                <w:szCs w:val="20"/>
              </w:rPr>
              <w:t xml:space="preserve">U.S. Department of Labor </w:t>
            </w:r>
            <w:hyperlink r:id="rId57" w:history="1">
              <w:r w:rsidRPr="009B60C7">
                <w:rPr>
                  <w:rStyle w:val="Hyperlink"/>
                  <w:rFonts w:ascii="Century Gothic" w:hAnsi="Century Gothic" w:cs="Arial"/>
                  <w:sz w:val="20"/>
                  <w:szCs w:val="20"/>
                </w:rPr>
                <w:t>http://www.dol.gov/</w:t>
              </w:r>
            </w:hyperlink>
            <w:r w:rsidRPr="009B60C7">
              <w:rPr>
                <w:rFonts w:ascii="Century Gothic" w:hAnsi="Century Gothic" w:cs="Arial"/>
                <w:sz w:val="20"/>
                <w:szCs w:val="20"/>
              </w:rPr>
              <w:t xml:space="preserve"> </w:t>
            </w:r>
          </w:p>
          <w:p w14:paraId="670398FB" w14:textId="77777777" w:rsidR="00F4362D" w:rsidRPr="00C56608" w:rsidRDefault="0038542B" w:rsidP="006F2FE6">
            <w:pPr>
              <w:rPr>
                <w:rFonts w:ascii="Century Gothic" w:hAnsi="Century Gothic" w:cs="Arial"/>
                <w:sz w:val="20"/>
                <w:szCs w:val="20"/>
              </w:rPr>
            </w:pPr>
            <w:r w:rsidRPr="009B60C7">
              <w:rPr>
                <w:rFonts w:ascii="Century Gothic" w:hAnsi="Century Gothic" w:cs="Arial"/>
                <w:sz w:val="20"/>
                <w:szCs w:val="20"/>
              </w:rPr>
              <w:t xml:space="preserve">U.S. Department of Health and Human Services </w:t>
            </w:r>
            <w:hyperlink r:id="rId58" w:history="1">
              <w:r w:rsidRPr="009B60C7">
                <w:rPr>
                  <w:rStyle w:val="Hyperlink"/>
                  <w:rFonts w:ascii="Century Gothic" w:hAnsi="Century Gothic" w:cs="Arial"/>
                  <w:sz w:val="20"/>
                  <w:szCs w:val="20"/>
                </w:rPr>
                <w:t>http://www.hhs.gov/</w:t>
              </w:r>
            </w:hyperlink>
          </w:p>
        </w:tc>
      </w:tr>
    </w:tbl>
    <w:p w14:paraId="67EF7779" w14:textId="52FE1198" w:rsidR="009C53FA" w:rsidRPr="00A02DAF" w:rsidRDefault="009C53FA" w:rsidP="009C53FA">
      <w:pPr>
        <w:jc w:val="center"/>
        <w:rPr>
          <w:rFonts w:ascii="Century Gothic" w:hAnsi="Century Gothic"/>
          <w:b/>
          <w:u w:val="single"/>
        </w:rPr>
      </w:pPr>
      <w:r w:rsidRPr="00A02DAF">
        <w:rPr>
          <w:rFonts w:ascii="Century Gothic" w:hAnsi="Century Gothic"/>
          <w:b/>
          <w:u w:val="single"/>
        </w:rPr>
        <w:lastRenderedPageBreak/>
        <w:t>Careers in Criminal Justice</w:t>
      </w:r>
    </w:p>
    <w:p w14:paraId="68C75E0E" w14:textId="77777777" w:rsidR="009C53FA" w:rsidRPr="00A02DAF" w:rsidRDefault="009C53FA" w:rsidP="009C53FA">
      <w:pPr>
        <w:jc w:val="center"/>
        <w:rPr>
          <w:rFonts w:ascii="Century Gothic" w:hAnsi="Century Gothic"/>
          <w:b/>
          <w:u w:val="single"/>
        </w:rPr>
        <w:sectPr w:rsidR="009C53FA" w:rsidRPr="00A02DAF" w:rsidSect="00A02DAF">
          <w:type w:val="continuous"/>
          <w:pgSz w:w="12240" w:h="15840"/>
          <w:pgMar w:top="1440" w:right="1440" w:bottom="1440" w:left="1440" w:header="720" w:footer="720" w:gutter="0"/>
          <w:cols w:space="720"/>
          <w:docGrid w:linePitch="360"/>
        </w:sectPr>
      </w:pPr>
    </w:p>
    <w:p w14:paraId="43703E04" w14:textId="77777777" w:rsidR="009C53FA" w:rsidRPr="00A02DAF" w:rsidRDefault="009C53FA" w:rsidP="009C53FA">
      <w:pPr>
        <w:rPr>
          <w:rFonts w:ascii="Century Gothic" w:hAnsi="Century Gothic"/>
          <w:b/>
          <w:u w:val="single"/>
        </w:rPr>
      </w:pPr>
    </w:p>
    <w:p w14:paraId="04FE01DC" w14:textId="77777777" w:rsidR="00A02DAF" w:rsidRPr="00A02DAF" w:rsidRDefault="00A02DAF" w:rsidP="009C53FA">
      <w:pPr>
        <w:rPr>
          <w:rFonts w:ascii="Century Gothic" w:hAnsi="Century Gothic"/>
          <w:b/>
          <w:u w:val="single"/>
        </w:rPr>
        <w:sectPr w:rsidR="00A02DAF" w:rsidRPr="00A02DAF" w:rsidSect="00A02DAF">
          <w:type w:val="continuous"/>
          <w:pgSz w:w="12240" w:h="15840"/>
          <w:pgMar w:top="1440" w:right="1440" w:bottom="1440" w:left="1440" w:header="720" w:footer="720" w:gutter="0"/>
          <w:cols w:space="720"/>
          <w:docGrid w:linePitch="360"/>
        </w:sectPr>
      </w:pPr>
    </w:p>
    <w:p w14:paraId="4407EDC1" w14:textId="22A09197" w:rsidR="009C53FA" w:rsidRPr="00A02DAF" w:rsidRDefault="009C53FA" w:rsidP="009C53FA">
      <w:pPr>
        <w:rPr>
          <w:rFonts w:ascii="Century Gothic" w:hAnsi="Century Gothic"/>
          <w:b/>
          <w:u w:val="single"/>
        </w:rPr>
      </w:pPr>
      <w:r w:rsidRPr="00A02DAF">
        <w:rPr>
          <w:rFonts w:ascii="Century Gothic" w:hAnsi="Century Gothic"/>
          <w:b/>
          <w:u w:val="single"/>
        </w:rPr>
        <w:lastRenderedPageBreak/>
        <w:t>Courts</w:t>
      </w:r>
    </w:p>
    <w:p w14:paraId="7F38D7D5" w14:textId="77777777" w:rsidR="009C53FA" w:rsidRPr="00A02DAF" w:rsidRDefault="009C53FA" w:rsidP="009C53FA">
      <w:pPr>
        <w:rPr>
          <w:rFonts w:ascii="Century Gothic" w:hAnsi="Century Gothic"/>
        </w:rPr>
      </w:pPr>
      <w:r w:rsidRPr="00A02DAF">
        <w:rPr>
          <w:rFonts w:ascii="Century Gothic" w:hAnsi="Century Gothic"/>
        </w:rPr>
        <w:t>Judge</w:t>
      </w:r>
    </w:p>
    <w:p w14:paraId="42BCF499" w14:textId="77777777" w:rsidR="009C53FA" w:rsidRPr="00A02DAF" w:rsidRDefault="009C53FA" w:rsidP="009C53FA">
      <w:pPr>
        <w:rPr>
          <w:rFonts w:ascii="Century Gothic" w:hAnsi="Century Gothic"/>
        </w:rPr>
      </w:pPr>
      <w:r w:rsidRPr="00A02DAF">
        <w:rPr>
          <w:rFonts w:ascii="Century Gothic" w:hAnsi="Century Gothic"/>
        </w:rPr>
        <w:t>Attorney</w:t>
      </w:r>
    </w:p>
    <w:p w14:paraId="660072E9" w14:textId="77777777" w:rsidR="009C53FA" w:rsidRPr="00A02DAF" w:rsidRDefault="009C53FA" w:rsidP="009C53FA">
      <w:pPr>
        <w:numPr>
          <w:ilvl w:val="0"/>
          <w:numId w:val="34"/>
        </w:numPr>
        <w:rPr>
          <w:rFonts w:ascii="Century Gothic" w:hAnsi="Century Gothic"/>
        </w:rPr>
      </w:pPr>
      <w:r w:rsidRPr="00A02DAF">
        <w:rPr>
          <w:rFonts w:ascii="Century Gothic" w:hAnsi="Century Gothic"/>
        </w:rPr>
        <w:t>Defense</w:t>
      </w:r>
    </w:p>
    <w:p w14:paraId="3A4552F9" w14:textId="77777777" w:rsidR="009C53FA" w:rsidRPr="00A02DAF" w:rsidRDefault="009C53FA" w:rsidP="009C53FA">
      <w:pPr>
        <w:numPr>
          <w:ilvl w:val="0"/>
          <w:numId w:val="34"/>
        </w:numPr>
        <w:rPr>
          <w:rFonts w:ascii="Century Gothic" w:hAnsi="Century Gothic"/>
        </w:rPr>
      </w:pPr>
      <w:r w:rsidRPr="00A02DAF">
        <w:rPr>
          <w:rFonts w:ascii="Century Gothic" w:hAnsi="Century Gothic"/>
        </w:rPr>
        <w:t>Prosecutor</w:t>
      </w:r>
    </w:p>
    <w:p w14:paraId="108CFDBE" w14:textId="77777777" w:rsidR="009C53FA" w:rsidRPr="00A02DAF" w:rsidRDefault="009C53FA" w:rsidP="009C53FA">
      <w:pPr>
        <w:rPr>
          <w:rFonts w:ascii="Century Gothic" w:hAnsi="Century Gothic"/>
        </w:rPr>
      </w:pPr>
      <w:r w:rsidRPr="00A02DAF">
        <w:rPr>
          <w:rFonts w:ascii="Century Gothic" w:hAnsi="Century Gothic"/>
        </w:rPr>
        <w:t>Bailiff</w:t>
      </w:r>
    </w:p>
    <w:p w14:paraId="0BEF08FD" w14:textId="77777777" w:rsidR="009C53FA" w:rsidRPr="00A02DAF" w:rsidRDefault="009C53FA" w:rsidP="009C53FA">
      <w:pPr>
        <w:rPr>
          <w:rFonts w:ascii="Century Gothic" w:hAnsi="Century Gothic"/>
        </w:rPr>
      </w:pPr>
      <w:r w:rsidRPr="00A02DAF">
        <w:rPr>
          <w:rFonts w:ascii="Century Gothic" w:hAnsi="Century Gothic"/>
        </w:rPr>
        <w:t>Court Reporter</w:t>
      </w:r>
    </w:p>
    <w:p w14:paraId="6C3896C4" w14:textId="77777777" w:rsidR="009C53FA" w:rsidRPr="00A02DAF" w:rsidRDefault="009C53FA" w:rsidP="009C53FA">
      <w:pPr>
        <w:rPr>
          <w:rFonts w:ascii="Century Gothic" w:hAnsi="Century Gothic"/>
        </w:rPr>
      </w:pPr>
      <w:r w:rsidRPr="00A02DAF">
        <w:rPr>
          <w:rFonts w:ascii="Century Gothic" w:hAnsi="Century Gothic"/>
        </w:rPr>
        <w:t>Bail Bondsman</w:t>
      </w:r>
    </w:p>
    <w:p w14:paraId="51FCDAA2" w14:textId="77777777" w:rsidR="009C53FA" w:rsidRPr="00A02DAF" w:rsidRDefault="009C53FA" w:rsidP="009C53FA">
      <w:pPr>
        <w:rPr>
          <w:rFonts w:ascii="Century Gothic" w:hAnsi="Century Gothic"/>
        </w:rPr>
      </w:pPr>
      <w:r w:rsidRPr="00A02DAF">
        <w:rPr>
          <w:rFonts w:ascii="Century Gothic" w:hAnsi="Century Gothic"/>
        </w:rPr>
        <w:t>Trial Consultant</w:t>
      </w:r>
    </w:p>
    <w:p w14:paraId="6C5C5563" w14:textId="77777777" w:rsidR="009C53FA" w:rsidRPr="00A02DAF" w:rsidRDefault="009C53FA" w:rsidP="009C53FA">
      <w:pPr>
        <w:rPr>
          <w:rFonts w:ascii="Century Gothic" w:hAnsi="Century Gothic"/>
        </w:rPr>
      </w:pPr>
      <w:r w:rsidRPr="00A02DAF">
        <w:rPr>
          <w:rFonts w:ascii="Century Gothic" w:hAnsi="Century Gothic"/>
        </w:rPr>
        <w:t>Jury</w:t>
      </w:r>
    </w:p>
    <w:p w14:paraId="2D449D52" w14:textId="77777777" w:rsidR="009C53FA" w:rsidRPr="00A02DAF" w:rsidRDefault="009C53FA" w:rsidP="009C53FA">
      <w:pPr>
        <w:rPr>
          <w:rFonts w:ascii="Century Gothic" w:hAnsi="Century Gothic"/>
        </w:rPr>
      </w:pPr>
    </w:p>
    <w:p w14:paraId="3C540B10" w14:textId="77777777" w:rsidR="009C53FA" w:rsidRPr="00A02DAF" w:rsidRDefault="009C53FA" w:rsidP="009C53FA">
      <w:pPr>
        <w:rPr>
          <w:rFonts w:ascii="Century Gothic" w:hAnsi="Century Gothic"/>
          <w:b/>
          <w:u w:val="single"/>
        </w:rPr>
      </w:pPr>
      <w:r w:rsidRPr="00A02DAF">
        <w:rPr>
          <w:rFonts w:ascii="Century Gothic" w:hAnsi="Century Gothic"/>
          <w:b/>
          <w:u w:val="single"/>
        </w:rPr>
        <w:t>Private Sector</w:t>
      </w:r>
    </w:p>
    <w:p w14:paraId="7F392818" w14:textId="77777777" w:rsidR="009C53FA" w:rsidRPr="00A02DAF" w:rsidRDefault="009C53FA" w:rsidP="009C53FA">
      <w:pPr>
        <w:rPr>
          <w:rFonts w:ascii="Century Gothic" w:hAnsi="Century Gothic"/>
        </w:rPr>
      </w:pPr>
      <w:r w:rsidRPr="00A02DAF">
        <w:rPr>
          <w:rFonts w:ascii="Century Gothic" w:hAnsi="Century Gothic"/>
        </w:rPr>
        <w:t xml:space="preserve"> Private Investigator</w:t>
      </w:r>
    </w:p>
    <w:p w14:paraId="4EC42544" w14:textId="77777777" w:rsidR="009C53FA" w:rsidRPr="00A02DAF" w:rsidRDefault="009C53FA" w:rsidP="009C53FA">
      <w:pPr>
        <w:rPr>
          <w:rFonts w:ascii="Century Gothic" w:hAnsi="Century Gothic"/>
        </w:rPr>
      </w:pPr>
      <w:r w:rsidRPr="00A02DAF">
        <w:rPr>
          <w:rFonts w:ascii="Century Gothic" w:hAnsi="Century Gothic"/>
        </w:rPr>
        <w:t>Security (Asset Protection)</w:t>
      </w:r>
    </w:p>
    <w:p w14:paraId="55D687FB" w14:textId="77777777" w:rsidR="009C53FA" w:rsidRPr="00A02DAF" w:rsidRDefault="009C53FA" w:rsidP="009C53FA">
      <w:pPr>
        <w:rPr>
          <w:rFonts w:ascii="Century Gothic" w:hAnsi="Century Gothic"/>
        </w:rPr>
      </w:pPr>
      <w:r w:rsidRPr="00A02DAF">
        <w:rPr>
          <w:rFonts w:ascii="Century Gothic" w:hAnsi="Century Gothic"/>
        </w:rPr>
        <w:t>Forensic Anthropologist</w:t>
      </w:r>
    </w:p>
    <w:p w14:paraId="222B7FB4" w14:textId="77777777" w:rsidR="009C53FA" w:rsidRPr="00A02DAF" w:rsidRDefault="009C53FA" w:rsidP="009C53FA">
      <w:pPr>
        <w:rPr>
          <w:rFonts w:ascii="Century Gothic" w:hAnsi="Century Gothic"/>
        </w:rPr>
      </w:pPr>
      <w:r w:rsidRPr="00A02DAF">
        <w:rPr>
          <w:rFonts w:ascii="Century Gothic" w:hAnsi="Century Gothic"/>
        </w:rPr>
        <w:t>Sociologist</w:t>
      </w:r>
    </w:p>
    <w:p w14:paraId="79CED5DC" w14:textId="77777777" w:rsidR="009C53FA" w:rsidRPr="00A02DAF" w:rsidRDefault="009C53FA" w:rsidP="009C53FA">
      <w:pPr>
        <w:rPr>
          <w:rFonts w:ascii="Century Gothic" w:hAnsi="Century Gothic"/>
        </w:rPr>
      </w:pPr>
      <w:r w:rsidRPr="00A02DAF">
        <w:rPr>
          <w:rFonts w:ascii="Century Gothic" w:hAnsi="Century Gothic"/>
        </w:rPr>
        <w:t>Criminologist</w:t>
      </w:r>
    </w:p>
    <w:p w14:paraId="0EEF3EFA" w14:textId="77777777" w:rsidR="009C53FA" w:rsidRPr="00A02DAF" w:rsidRDefault="009C53FA" w:rsidP="009C53FA">
      <w:pPr>
        <w:rPr>
          <w:rFonts w:ascii="Century Gothic" w:hAnsi="Century Gothic"/>
        </w:rPr>
      </w:pPr>
      <w:r w:rsidRPr="00A02DAF">
        <w:rPr>
          <w:rFonts w:ascii="Century Gothic" w:hAnsi="Century Gothic"/>
        </w:rPr>
        <w:t>Bounty Hunter</w:t>
      </w:r>
    </w:p>
    <w:p w14:paraId="0B4FBF96" w14:textId="77777777" w:rsidR="009C53FA" w:rsidRPr="00A02DAF" w:rsidRDefault="009C53FA" w:rsidP="009C53FA">
      <w:pPr>
        <w:rPr>
          <w:rFonts w:ascii="Century Gothic" w:hAnsi="Century Gothic"/>
        </w:rPr>
      </w:pPr>
    </w:p>
    <w:p w14:paraId="0D758AE7" w14:textId="77777777" w:rsidR="009C53FA" w:rsidRPr="00A02DAF" w:rsidRDefault="009C53FA" w:rsidP="009C53FA">
      <w:pPr>
        <w:rPr>
          <w:rFonts w:ascii="Century Gothic" w:hAnsi="Century Gothic"/>
          <w:b/>
          <w:u w:val="single"/>
        </w:rPr>
      </w:pPr>
      <w:r w:rsidRPr="00A02DAF">
        <w:rPr>
          <w:rFonts w:ascii="Century Gothic" w:hAnsi="Century Gothic"/>
          <w:b/>
          <w:u w:val="single"/>
        </w:rPr>
        <w:t>Juvenile Justice</w:t>
      </w:r>
    </w:p>
    <w:p w14:paraId="715E763D" w14:textId="77777777" w:rsidR="009C53FA" w:rsidRPr="00A02DAF" w:rsidRDefault="009C53FA" w:rsidP="009C53FA">
      <w:pPr>
        <w:rPr>
          <w:rFonts w:ascii="Century Gothic" w:hAnsi="Century Gothic"/>
        </w:rPr>
      </w:pPr>
      <w:r w:rsidRPr="00A02DAF">
        <w:rPr>
          <w:rFonts w:ascii="Century Gothic" w:hAnsi="Century Gothic"/>
        </w:rPr>
        <w:t>Social Worker</w:t>
      </w:r>
    </w:p>
    <w:p w14:paraId="4FEAF673" w14:textId="77777777" w:rsidR="009C53FA" w:rsidRPr="00A02DAF" w:rsidRDefault="009C53FA" w:rsidP="009C53FA">
      <w:pPr>
        <w:rPr>
          <w:rFonts w:ascii="Century Gothic" w:hAnsi="Century Gothic"/>
        </w:rPr>
      </w:pPr>
      <w:r w:rsidRPr="00A02DAF">
        <w:rPr>
          <w:rFonts w:ascii="Century Gothic" w:hAnsi="Century Gothic"/>
        </w:rPr>
        <w:t>Juvenile Court Attorney</w:t>
      </w:r>
    </w:p>
    <w:p w14:paraId="03FD7006" w14:textId="77777777" w:rsidR="009C53FA" w:rsidRPr="00A02DAF" w:rsidRDefault="009C53FA" w:rsidP="009C53FA">
      <w:pPr>
        <w:rPr>
          <w:rFonts w:ascii="Century Gothic" w:hAnsi="Century Gothic"/>
        </w:rPr>
      </w:pPr>
      <w:r w:rsidRPr="00A02DAF">
        <w:rPr>
          <w:rFonts w:ascii="Century Gothic" w:hAnsi="Century Gothic"/>
        </w:rPr>
        <w:t>Child Welfare Case Worker</w:t>
      </w:r>
    </w:p>
    <w:p w14:paraId="2CBF4C48" w14:textId="77777777" w:rsidR="009C53FA" w:rsidRPr="00A02DAF" w:rsidRDefault="009C53FA" w:rsidP="009C53FA">
      <w:pPr>
        <w:rPr>
          <w:rFonts w:ascii="Century Gothic" w:hAnsi="Century Gothic"/>
        </w:rPr>
      </w:pPr>
      <w:r w:rsidRPr="00A02DAF">
        <w:rPr>
          <w:rFonts w:ascii="Century Gothic" w:hAnsi="Century Gothic"/>
        </w:rPr>
        <w:t>Juvenile Forensic Psychologist</w:t>
      </w:r>
    </w:p>
    <w:p w14:paraId="41DE1F2D" w14:textId="77777777" w:rsidR="009C53FA" w:rsidRPr="00A02DAF" w:rsidRDefault="009C53FA" w:rsidP="009C53FA">
      <w:pPr>
        <w:rPr>
          <w:rFonts w:ascii="Century Gothic" w:hAnsi="Century Gothic"/>
        </w:rPr>
      </w:pPr>
      <w:r w:rsidRPr="00A02DAF">
        <w:rPr>
          <w:rFonts w:ascii="Century Gothic" w:hAnsi="Century Gothic"/>
        </w:rPr>
        <w:t>Juvenile Diversion Specialist</w:t>
      </w:r>
    </w:p>
    <w:p w14:paraId="3438A54C" w14:textId="77777777" w:rsidR="00A02DAF" w:rsidRPr="00A02DAF" w:rsidRDefault="00A02DAF" w:rsidP="00A02DAF">
      <w:pPr>
        <w:rPr>
          <w:rFonts w:ascii="Century Gothic" w:hAnsi="Century Gothic"/>
        </w:rPr>
      </w:pPr>
      <w:r w:rsidRPr="00A02DAF">
        <w:rPr>
          <w:rFonts w:ascii="Century Gothic" w:hAnsi="Century Gothic"/>
        </w:rPr>
        <w:t>Juvenile Probation Officer</w:t>
      </w:r>
    </w:p>
    <w:p w14:paraId="7C2A2887" w14:textId="77777777" w:rsidR="00A02DAF" w:rsidRPr="00A02DAF" w:rsidRDefault="00A02DAF" w:rsidP="00A02DAF">
      <w:pPr>
        <w:rPr>
          <w:rFonts w:ascii="Century Gothic" w:hAnsi="Century Gothic"/>
        </w:rPr>
      </w:pPr>
      <w:r w:rsidRPr="00A02DAF">
        <w:rPr>
          <w:rFonts w:ascii="Century Gothic" w:hAnsi="Century Gothic"/>
        </w:rPr>
        <w:t>Juvenile Mental Health Counselor</w:t>
      </w:r>
    </w:p>
    <w:p w14:paraId="7861ADAA" w14:textId="77777777" w:rsidR="00A02DAF" w:rsidRPr="00A02DAF" w:rsidRDefault="00A02DAF" w:rsidP="00A02DAF">
      <w:pPr>
        <w:rPr>
          <w:rFonts w:ascii="Century Gothic" w:hAnsi="Century Gothic"/>
        </w:rPr>
      </w:pPr>
      <w:r w:rsidRPr="00A02DAF">
        <w:rPr>
          <w:rFonts w:ascii="Century Gothic" w:hAnsi="Century Gothic"/>
        </w:rPr>
        <w:t>Juvenile Corrections</w:t>
      </w:r>
    </w:p>
    <w:p w14:paraId="56503EE1" w14:textId="77777777" w:rsidR="00A02DAF" w:rsidRPr="00A02DAF" w:rsidRDefault="00A02DAF" w:rsidP="00A02DAF">
      <w:pPr>
        <w:rPr>
          <w:rFonts w:ascii="Century Gothic" w:hAnsi="Century Gothic"/>
        </w:rPr>
      </w:pPr>
      <w:r w:rsidRPr="00A02DAF">
        <w:rPr>
          <w:rFonts w:ascii="Century Gothic" w:hAnsi="Century Gothic"/>
        </w:rPr>
        <w:t>Juvenile Court Judge</w:t>
      </w:r>
    </w:p>
    <w:p w14:paraId="5F891BC6" w14:textId="77777777" w:rsidR="00A02DAF" w:rsidRPr="00A02DAF" w:rsidRDefault="00A02DAF" w:rsidP="00A02DAF">
      <w:pPr>
        <w:rPr>
          <w:rFonts w:ascii="Century Gothic" w:hAnsi="Century Gothic"/>
        </w:rPr>
      </w:pPr>
      <w:r w:rsidRPr="00A02DAF">
        <w:rPr>
          <w:rFonts w:ascii="Century Gothic" w:hAnsi="Century Gothic"/>
        </w:rPr>
        <w:t>Juvenile Court Referee</w:t>
      </w:r>
    </w:p>
    <w:p w14:paraId="454CF3FA" w14:textId="77777777" w:rsidR="00A02DAF" w:rsidRPr="00A02DAF" w:rsidRDefault="00A02DAF" w:rsidP="009C53FA">
      <w:pPr>
        <w:rPr>
          <w:rFonts w:ascii="Century Gothic" w:hAnsi="Century Gothic"/>
        </w:rPr>
      </w:pPr>
    </w:p>
    <w:p w14:paraId="015EE3F5" w14:textId="77777777" w:rsidR="009C53FA" w:rsidRPr="00A02DAF" w:rsidRDefault="009C53FA" w:rsidP="009C53FA">
      <w:pPr>
        <w:rPr>
          <w:rFonts w:ascii="Century Gothic" w:hAnsi="Century Gothic"/>
        </w:rPr>
      </w:pPr>
      <w:r w:rsidRPr="00A02DAF">
        <w:rPr>
          <w:rFonts w:ascii="Century Gothic" w:hAnsi="Century Gothic"/>
        </w:rPr>
        <w:t xml:space="preserve"> </w:t>
      </w:r>
    </w:p>
    <w:p w14:paraId="1F9A0AA6" w14:textId="77777777" w:rsidR="00A02DAF" w:rsidRPr="00A02DAF" w:rsidRDefault="00A02DAF" w:rsidP="009C53FA">
      <w:pPr>
        <w:rPr>
          <w:rFonts w:ascii="Century Gothic" w:hAnsi="Century Gothic"/>
        </w:rPr>
      </w:pPr>
    </w:p>
    <w:p w14:paraId="73973ED8" w14:textId="77777777" w:rsidR="00A02DAF" w:rsidRDefault="00A02DAF" w:rsidP="009C53FA">
      <w:pPr>
        <w:rPr>
          <w:rFonts w:ascii="Century Gothic" w:hAnsi="Century Gothic"/>
        </w:rPr>
      </w:pPr>
    </w:p>
    <w:p w14:paraId="28C4EF10" w14:textId="77777777" w:rsidR="00D27EAB" w:rsidRDefault="00D27EAB" w:rsidP="009C53FA">
      <w:pPr>
        <w:rPr>
          <w:rFonts w:ascii="Century Gothic" w:hAnsi="Century Gothic"/>
        </w:rPr>
      </w:pPr>
    </w:p>
    <w:p w14:paraId="2613F641" w14:textId="77777777" w:rsidR="00D27EAB" w:rsidRDefault="00D27EAB" w:rsidP="009C53FA">
      <w:pPr>
        <w:rPr>
          <w:rFonts w:ascii="Century Gothic" w:hAnsi="Century Gothic"/>
        </w:rPr>
      </w:pPr>
    </w:p>
    <w:p w14:paraId="66DAF35A" w14:textId="77777777" w:rsidR="00D27EAB" w:rsidRPr="00A02DAF" w:rsidRDefault="00D27EAB" w:rsidP="009C53FA">
      <w:pPr>
        <w:rPr>
          <w:rFonts w:ascii="Century Gothic" w:hAnsi="Century Gothic"/>
        </w:rPr>
      </w:pPr>
    </w:p>
    <w:p w14:paraId="0C52DBAF" w14:textId="77777777" w:rsidR="00A02DAF" w:rsidRPr="00A02DAF" w:rsidRDefault="00A02DAF" w:rsidP="009C53FA">
      <w:pPr>
        <w:rPr>
          <w:rFonts w:ascii="Century Gothic" w:hAnsi="Century Gothic"/>
        </w:rPr>
      </w:pPr>
    </w:p>
    <w:p w14:paraId="61C27BC0" w14:textId="77777777" w:rsidR="00A02DAF" w:rsidRPr="00A02DAF" w:rsidRDefault="00A02DAF" w:rsidP="009C53FA">
      <w:pPr>
        <w:rPr>
          <w:rFonts w:ascii="Century Gothic" w:hAnsi="Century Gothic"/>
        </w:rPr>
      </w:pPr>
    </w:p>
    <w:p w14:paraId="3707D02D" w14:textId="77777777" w:rsidR="00A02DAF" w:rsidRDefault="00A02DAF" w:rsidP="009C53FA">
      <w:pPr>
        <w:rPr>
          <w:rFonts w:ascii="Century Gothic" w:hAnsi="Century Gothic"/>
        </w:rPr>
      </w:pPr>
    </w:p>
    <w:p w14:paraId="3EC198D2" w14:textId="77777777" w:rsidR="00213115" w:rsidRPr="00A02DAF" w:rsidRDefault="00213115" w:rsidP="009C53FA">
      <w:pPr>
        <w:rPr>
          <w:rFonts w:ascii="Century Gothic" w:hAnsi="Century Gothic"/>
        </w:rPr>
      </w:pPr>
    </w:p>
    <w:p w14:paraId="41CA1801" w14:textId="77777777" w:rsidR="00A02DAF" w:rsidRPr="00A02DAF" w:rsidRDefault="00A02DAF" w:rsidP="009C53FA">
      <w:pPr>
        <w:rPr>
          <w:rFonts w:ascii="Century Gothic" w:hAnsi="Century Gothic"/>
        </w:rPr>
      </w:pPr>
    </w:p>
    <w:p w14:paraId="3FDE51CA" w14:textId="77777777" w:rsidR="00A02DAF" w:rsidRPr="00A02DAF" w:rsidRDefault="00A02DAF" w:rsidP="009C53FA">
      <w:pPr>
        <w:rPr>
          <w:rFonts w:ascii="Century Gothic" w:hAnsi="Century Gothic"/>
          <w:b/>
          <w:u w:val="single"/>
        </w:rPr>
      </w:pPr>
    </w:p>
    <w:p w14:paraId="305BE2FB" w14:textId="77777777" w:rsidR="009C53FA" w:rsidRPr="00A02DAF" w:rsidRDefault="009C53FA" w:rsidP="009C53FA">
      <w:pPr>
        <w:rPr>
          <w:rFonts w:ascii="Century Gothic" w:hAnsi="Century Gothic"/>
          <w:b/>
          <w:u w:val="single"/>
        </w:rPr>
      </w:pPr>
      <w:r w:rsidRPr="00A02DAF">
        <w:rPr>
          <w:rFonts w:ascii="Century Gothic" w:hAnsi="Century Gothic"/>
          <w:b/>
          <w:u w:val="single"/>
        </w:rPr>
        <w:t>Corrections</w:t>
      </w:r>
    </w:p>
    <w:p w14:paraId="501F7AC5" w14:textId="77777777" w:rsidR="009C53FA" w:rsidRPr="00A02DAF" w:rsidRDefault="009C53FA" w:rsidP="009C53FA">
      <w:pPr>
        <w:rPr>
          <w:rFonts w:ascii="Century Gothic" w:hAnsi="Century Gothic"/>
        </w:rPr>
      </w:pPr>
      <w:r w:rsidRPr="00A02DAF">
        <w:rPr>
          <w:rFonts w:ascii="Century Gothic" w:hAnsi="Century Gothic"/>
        </w:rPr>
        <w:t>Correctional Officer</w:t>
      </w:r>
    </w:p>
    <w:p w14:paraId="62B5B6C3" w14:textId="77777777" w:rsidR="009C53FA" w:rsidRPr="00A02DAF" w:rsidRDefault="009C53FA" w:rsidP="009C53FA">
      <w:pPr>
        <w:rPr>
          <w:rFonts w:ascii="Century Gothic" w:hAnsi="Century Gothic"/>
        </w:rPr>
      </w:pPr>
      <w:r w:rsidRPr="00A02DAF">
        <w:rPr>
          <w:rFonts w:ascii="Century Gothic" w:hAnsi="Century Gothic"/>
        </w:rPr>
        <w:t>Correctional Educator</w:t>
      </w:r>
    </w:p>
    <w:p w14:paraId="70313B3E" w14:textId="77777777" w:rsidR="009C53FA" w:rsidRPr="00A02DAF" w:rsidRDefault="009C53FA" w:rsidP="009C53FA">
      <w:pPr>
        <w:rPr>
          <w:rFonts w:ascii="Century Gothic" w:hAnsi="Century Gothic"/>
        </w:rPr>
      </w:pPr>
      <w:r w:rsidRPr="00A02DAF">
        <w:rPr>
          <w:rFonts w:ascii="Century Gothic" w:hAnsi="Century Gothic"/>
        </w:rPr>
        <w:t>Parole (Federal, State, Local)</w:t>
      </w:r>
    </w:p>
    <w:p w14:paraId="2BBAA2A6" w14:textId="77777777" w:rsidR="009C53FA" w:rsidRPr="00A02DAF" w:rsidRDefault="009C53FA" w:rsidP="009C53FA">
      <w:pPr>
        <w:rPr>
          <w:rFonts w:ascii="Century Gothic" w:hAnsi="Century Gothic"/>
        </w:rPr>
      </w:pPr>
      <w:r w:rsidRPr="00A02DAF">
        <w:rPr>
          <w:rFonts w:ascii="Century Gothic" w:hAnsi="Century Gothic"/>
        </w:rPr>
        <w:t>Probation (Federal, State, Local)</w:t>
      </w:r>
    </w:p>
    <w:p w14:paraId="31FE8E27" w14:textId="77777777" w:rsidR="009C53FA" w:rsidRPr="00A02DAF" w:rsidRDefault="009C53FA" w:rsidP="009C53FA">
      <w:pPr>
        <w:rPr>
          <w:rFonts w:ascii="Century Gothic" w:hAnsi="Century Gothic"/>
        </w:rPr>
      </w:pPr>
      <w:r w:rsidRPr="00A02DAF">
        <w:rPr>
          <w:rFonts w:ascii="Century Gothic" w:hAnsi="Century Gothic"/>
        </w:rPr>
        <w:t>Substance Abuse Counselor</w:t>
      </w:r>
    </w:p>
    <w:p w14:paraId="0DA02B76" w14:textId="77777777" w:rsidR="009C53FA" w:rsidRPr="00A02DAF" w:rsidRDefault="009C53FA" w:rsidP="009C53FA">
      <w:pPr>
        <w:rPr>
          <w:rFonts w:ascii="Century Gothic" w:hAnsi="Century Gothic"/>
        </w:rPr>
      </w:pPr>
    </w:p>
    <w:p w14:paraId="54B017AC" w14:textId="77777777" w:rsidR="009C53FA" w:rsidRPr="00A02DAF" w:rsidRDefault="009C53FA" w:rsidP="009C53FA">
      <w:pPr>
        <w:rPr>
          <w:rFonts w:ascii="Century Gothic" w:hAnsi="Century Gothic"/>
          <w:b/>
          <w:u w:val="single"/>
        </w:rPr>
      </w:pPr>
      <w:r w:rsidRPr="00A02DAF">
        <w:rPr>
          <w:rFonts w:ascii="Century Gothic" w:hAnsi="Century Gothic"/>
          <w:b/>
          <w:u w:val="single"/>
        </w:rPr>
        <w:t>Federal</w:t>
      </w:r>
    </w:p>
    <w:p w14:paraId="0288F81B" w14:textId="6D8BC01F" w:rsidR="009C53FA" w:rsidRPr="00A02DAF" w:rsidRDefault="009C53FA" w:rsidP="009C53FA">
      <w:pPr>
        <w:rPr>
          <w:rFonts w:ascii="Century Gothic" w:hAnsi="Century Gothic"/>
        </w:rPr>
      </w:pPr>
      <w:r w:rsidRPr="00A02DAF">
        <w:rPr>
          <w:rFonts w:ascii="Century Gothic" w:hAnsi="Century Gothic"/>
        </w:rPr>
        <w:t>Federal Bureau of Investigation</w:t>
      </w:r>
    </w:p>
    <w:p w14:paraId="5BA2D662" w14:textId="77777777" w:rsidR="009C53FA" w:rsidRPr="00A02DAF" w:rsidRDefault="009C53FA" w:rsidP="009C53FA">
      <w:pPr>
        <w:rPr>
          <w:rFonts w:ascii="Century Gothic" w:hAnsi="Century Gothic"/>
        </w:rPr>
      </w:pPr>
      <w:r w:rsidRPr="00A02DAF">
        <w:rPr>
          <w:rFonts w:ascii="Century Gothic" w:hAnsi="Century Gothic"/>
        </w:rPr>
        <w:t>Customs and Boarder Protection</w:t>
      </w:r>
    </w:p>
    <w:p w14:paraId="11075EC0" w14:textId="77777777" w:rsidR="009C53FA" w:rsidRPr="00A02DAF" w:rsidRDefault="009C53FA" w:rsidP="009C53FA">
      <w:pPr>
        <w:rPr>
          <w:rFonts w:ascii="Century Gothic" w:hAnsi="Century Gothic"/>
        </w:rPr>
      </w:pPr>
      <w:r w:rsidRPr="00A02DAF">
        <w:rPr>
          <w:rFonts w:ascii="Century Gothic" w:hAnsi="Century Gothic"/>
        </w:rPr>
        <w:t>Transportation and Safety Administration</w:t>
      </w:r>
    </w:p>
    <w:p w14:paraId="62CA9A81" w14:textId="77777777" w:rsidR="009C53FA" w:rsidRPr="00A02DAF" w:rsidRDefault="009C53FA" w:rsidP="009C53FA">
      <w:pPr>
        <w:rPr>
          <w:rFonts w:ascii="Century Gothic" w:hAnsi="Century Gothic"/>
        </w:rPr>
      </w:pPr>
      <w:r w:rsidRPr="00A02DAF">
        <w:rPr>
          <w:rFonts w:ascii="Century Gothic" w:hAnsi="Century Gothic"/>
        </w:rPr>
        <w:t>Drug Enforcement Agency</w:t>
      </w:r>
    </w:p>
    <w:p w14:paraId="11962DE5" w14:textId="77777777" w:rsidR="009C53FA" w:rsidRPr="00A02DAF" w:rsidRDefault="009C53FA" w:rsidP="009C53FA">
      <w:pPr>
        <w:rPr>
          <w:rFonts w:ascii="Century Gothic" w:hAnsi="Century Gothic"/>
        </w:rPr>
      </w:pPr>
      <w:r w:rsidRPr="00A02DAF">
        <w:rPr>
          <w:rFonts w:ascii="Century Gothic" w:hAnsi="Century Gothic"/>
        </w:rPr>
        <w:t>Alcohol Tobacco and Firearms</w:t>
      </w:r>
    </w:p>
    <w:p w14:paraId="496B544D" w14:textId="77777777" w:rsidR="009C53FA" w:rsidRPr="00A02DAF" w:rsidRDefault="009C53FA" w:rsidP="009C53FA">
      <w:pPr>
        <w:rPr>
          <w:rFonts w:ascii="Century Gothic" w:hAnsi="Century Gothic"/>
        </w:rPr>
      </w:pPr>
      <w:r w:rsidRPr="00A02DAF">
        <w:rPr>
          <w:rFonts w:ascii="Century Gothic" w:hAnsi="Century Gothic"/>
        </w:rPr>
        <w:t>Bureau of Prisons</w:t>
      </w:r>
    </w:p>
    <w:p w14:paraId="358DEAF6" w14:textId="77777777" w:rsidR="009C53FA" w:rsidRPr="00A02DAF" w:rsidRDefault="009C53FA" w:rsidP="009C53FA">
      <w:pPr>
        <w:rPr>
          <w:rFonts w:ascii="Century Gothic" w:hAnsi="Century Gothic"/>
          <w:b/>
          <w:u w:val="single"/>
        </w:rPr>
      </w:pPr>
    </w:p>
    <w:p w14:paraId="207BA2CE" w14:textId="77777777" w:rsidR="009C53FA" w:rsidRPr="00A02DAF" w:rsidRDefault="009C53FA" w:rsidP="009C53FA">
      <w:pPr>
        <w:rPr>
          <w:rFonts w:ascii="Century Gothic" w:hAnsi="Century Gothic"/>
          <w:b/>
          <w:u w:val="single"/>
        </w:rPr>
      </w:pPr>
      <w:r w:rsidRPr="00A02DAF">
        <w:rPr>
          <w:rFonts w:ascii="Century Gothic" w:hAnsi="Century Gothic"/>
          <w:b/>
          <w:u w:val="single"/>
        </w:rPr>
        <w:t>Police</w:t>
      </w:r>
    </w:p>
    <w:p w14:paraId="42217E98" w14:textId="77777777" w:rsidR="009C53FA" w:rsidRPr="00A02DAF" w:rsidRDefault="009C53FA" w:rsidP="009C53FA">
      <w:pPr>
        <w:rPr>
          <w:rFonts w:ascii="Century Gothic" w:hAnsi="Century Gothic"/>
        </w:rPr>
      </w:pPr>
      <w:r w:rsidRPr="00A02DAF">
        <w:rPr>
          <w:rFonts w:ascii="Century Gothic" w:hAnsi="Century Gothic"/>
        </w:rPr>
        <w:t>Chief of Police</w:t>
      </w:r>
    </w:p>
    <w:p w14:paraId="1A026B2E" w14:textId="77777777" w:rsidR="009C53FA" w:rsidRPr="00A02DAF" w:rsidRDefault="009C53FA" w:rsidP="009C53FA">
      <w:pPr>
        <w:rPr>
          <w:rFonts w:ascii="Century Gothic" w:hAnsi="Century Gothic"/>
        </w:rPr>
      </w:pPr>
      <w:r w:rsidRPr="00A02DAF">
        <w:rPr>
          <w:rFonts w:ascii="Century Gothic" w:hAnsi="Century Gothic"/>
        </w:rPr>
        <w:t>County Sherriff</w:t>
      </w:r>
    </w:p>
    <w:p w14:paraId="69D69502" w14:textId="77777777" w:rsidR="009C53FA" w:rsidRPr="00A02DAF" w:rsidRDefault="009C53FA" w:rsidP="009C53FA">
      <w:pPr>
        <w:rPr>
          <w:rFonts w:ascii="Century Gothic" w:hAnsi="Century Gothic"/>
        </w:rPr>
      </w:pPr>
      <w:r w:rsidRPr="00A02DAF">
        <w:rPr>
          <w:rFonts w:ascii="Century Gothic" w:hAnsi="Century Gothic"/>
        </w:rPr>
        <w:t>Police Detective</w:t>
      </w:r>
    </w:p>
    <w:p w14:paraId="681F4AA3" w14:textId="77777777" w:rsidR="009C53FA" w:rsidRPr="00A02DAF" w:rsidRDefault="009C53FA" w:rsidP="009C53FA">
      <w:pPr>
        <w:rPr>
          <w:rFonts w:ascii="Century Gothic" w:hAnsi="Century Gothic"/>
        </w:rPr>
      </w:pPr>
      <w:r w:rsidRPr="00A02DAF">
        <w:rPr>
          <w:rFonts w:ascii="Century Gothic" w:hAnsi="Century Gothic"/>
        </w:rPr>
        <w:t>State Trooper</w:t>
      </w:r>
    </w:p>
    <w:p w14:paraId="137F320C" w14:textId="77777777" w:rsidR="009C53FA" w:rsidRPr="00A02DAF" w:rsidRDefault="009C53FA" w:rsidP="009C53FA">
      <w:pPr>
        <w:rPr>
          <w:rFonts w:ascii="Century Gothic" w:hAnsi="Century Gothic"/>
        </w:rPr>
      </w:pPr>
      <w:r w:rsidRPr="00A02DAF">
        <w:rPr>
          <w:rFonts w:ascii="Century Gothic" w:hAnsi="Century Gothic"/>
        </w:rPr>
        <w:t xml:space="preserve">Crime Scene Investigator </w:t>
      </w:r>
    </w:p>
    <w:p w14:paraId="11AFC03E" w14:textId="77777777" w:rsidR="009C53FA" w:rsidRPr="00A02DAF" w:rsidRDefault="009C53FA" w:rsidP="009C53FA">
      <w:pPr>
        <w:rPr>
          <w:rFonts w:ascii="Century Gothic" w:hAnsi="Century Gothic"/>
        </w:rPr>
      </w:pPr>
      <w:r w:rsidRPr="00A02DAF">
        <w:rPr>
          <w:rFonts w:ascii="Century Gothic" w:hAnsi="Century Gothic"/>
        </w:rPr>
        <w:t>Undercover Officer</w:t>
      </w:r>
    </w:p>
    <w:p w14:paraId="1E6EC1BF" w14:textId="77777777" w:rsidR="009C53FA" w:rsidRPr="00A02DAF" w:rsidRDefault="009C53FA" w:rsidP="009C53FA">
      <w:pPr>
        <w:rPr>
          <w:rFonts w:ascii="Century Gothic" w:hAnsi="Century Gothic"/>
        </w:rPr>
      </w:pPr>
      <w:r w:rsidRPr="00A02DAF">
        <w:rPr>
          <w:rFonts w:ascii="Century Gothic" w:hAnsi="Century Gothic"/>
        </w:rPr>
        <w:t>Texas Ranger</w:t>
      </w:r>
    </w:p>
    <w:p w14:paraId="1A0B9135" w14:textId="6BBBCF99" w:rsidR="009C53FA" w:rsidRPr="00A02DAF" w:rsidRDefault="00213115" w:rsidP="009C53FA">
      <w:pPr>
        <w:rPr>
          <w:rFonts w:ascii="Century Gothic" w:hAnsi="Century Gothic"/>
        </w:rPr>
        <w:sectPr w:rsidR="009C53FA" w:rsidRPr="00A02DAF" w:rsidSect="00A02DAF">
          <w:type w:val="continuous"/>
          <w:pgSz w:w="12240" w:h="15840"/>
          <w:pgMar w:top="1440" w:right="1440" w:bottom="1440" w:left="1440" w:header="720" w:footer="720" w:gutter="0"/>
          <w:cols w:num="2" w:space="720"/>
          <w:docGrid w:linePitch="360"/>
        </w:sectPr>
      </w:pPr>
      <w:r>
        <w:rPr>
          <w:rFonts w:ascii="Century Gothic" w:hAnsi="Century Gothic"/>
        </w:rPr>
        <w:t>School Resource Officer</w:t>
      </w:r>
    </w:p>
    <w:tbl>
      <w:tblPr>
        <w:tblpPr w:leftFromText="180" w:rightFromText="180" w:vertAnchor="page" w:horzAnchor="page" w:tblpX="997" w:tblpY="829"/>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4820"/>
        <w:gridCol w:w="3819"/>
      </w:tblGrid>
      <w:tr w:rsidR="00213115" w:rsidRPr="00486303" w14:paraId="50B23DCD" w14:textId="77777777" w:rsidTr="00CB27D5">
        <w:trPr>
          <w:trHeight w:val="255"/>
        </w:trPr>
        <w:tc>
          <w:tcPr>
            <w:tcW w:w="1223" w:type="dxa"/>
            <w:shd w:val="clear" w:color="auto" w:fill="auto"/>
          </w:tcPr>
          <w:p w14:paraId="1048A1CB" w14:textId="77777777" w:rsidR="00213115" w:rsidRPr="008C1781" w:rsidRDefault="00213115" w:rsidP="00CB27D5">
            <w:pPr>
              <w:rPr>
                <w:rFonts w:ascii="Calibri" w:eastAsia="Calibri" w:hAnsi="Calibri"/>
                <w:b/>
                <w:sz w:val="22"/>
                <w:szCs w:val="22"/>
              </w:rPr>
            </w:pPr>
            <w:r w:rsidRPr="008C1781">
              <w:rPr>
                <w:rFonts w:ascii="Calibri" w:eastAsia="Calibri" w:hAnsi="Calibri"/>
                <w:b/>
                <w:sz w:val="22"/>
                <w:szCs w:val="22"/>
              </w:rPr>
              <w:lastRenderedPageBreak/>
              <w:t>Date</w:t>
            </w:r>
          </w:p>
        </w:tc>
        <w:tc>
          <w:tcPr>
            <w:tcW w:w="4820" w:type="dxa"/>
            <w:shd w:val="clear" w:color="auto" w:fill="auto"/>
          </w:tcPr>
          <w:p w14:paraId="4D73A3A4" w14:textId="77777777" w:rsidR="00213115" w:rsidRPr="008C1781" w:rsidRDefault="00213115" w:rsidP="00CB27D5">
            <w:pPr>
              <w:rPr>
                <w:rFonts w:ascii="Calibri" w:eastAsia="Calibri" w:hAnsi="Calibri"/>
                <w:b/>
                <w:sz w:val="22"/>
                <w:szCs w:val="22"/>
              </w:rPr>
            </w:pPr>
            <w:r w:rsidRPr="008C1781">
              <w:rPr>
                <w:rFonts w:ascii="Calibri" w:eastAsia="Calibri" w:hAnsi="Calibri"/>
                <w:b/>
                <w:sz w:val="22"/>
                <w:szCs w:val="22"/>
              </w:rPr>
              <w:t>Description</w:t>
            </w:r>
          </w:p>
        </w:tc>
        <w:tc>
          <w:tcPr>
            <w:tcW w:w="3819" w:type="dxa"/>
            <w:shd w:val="clear" w:color="auto" w:fill="auto"/>
          </w:tcPr>
          <w:p w14:paraId="68599B93" w14:textId="77777777" w:rsidR="00213115" w:rsidRPr="008C1781" w:rsidRDefault="00213115" w:rsidP="00CB27D5">
            <w:pPr>
              <w:rPr>
                <w:rFonts w:ascii="Calibri" w:eastAsia="Calibri" w:hAnsi="Calibri"/>
                <w:b/>
                <w:sz w:val="22"/>
                <w:szCs w:val="22"/>
              </w:rPr>
            </w:pPr>
            <w:r w:rsidRPr="008C1781">
              <w:rPr>
                <w:rFonts w:ascii="Calibri" w:eastAsia="Calibri" w:hAnsi="Calibri"/>
                <w:b/>
                <w:sz w:val="22"/>
                <w:szCs w:val="22"/>
              </w:rPr>
              <w:t>Activities/Assignment</w:t>
            </w:r>
          </w:p>
        </w:tc>
      </w:tr>
      <w:tr w:rsidR="00213115" w:rsidRPr="00486303" w14:paraId="6B6511C3" w14:textId="77777777" w:rsidTr="00CB27D5">
        <w:trPr>
          <w:trHeight w:val="241"/>
        </w:trPr>
        <w:tc>
          <w:tcPr>
            <w:tcW w:w="9862" w:type="dxa"/>
            <w:gridSpan w:val="3"/>
            <w:shd w:val="clear" w:color="auto" w:fill="auto"/>
          </w:tcPr>
          <w:p w14:paraId="60F9D4C9" w14:textId="557061EC" w:rsidR="00213115" w:rsidRPr="004E521E" w:rsidRDefault="00213115" w:rsidP="00CB27D5">
            <w:pPr>
              <w:rPr>
                <w:rFonts w:ascii="Calibri" w:eastAsia="Calibri" w:hAnsi="Calibri"/>
                <w:sz w:val="22"/>
                <w:szCs w:val="22"/>
              </w:rPr>
            </w:pPr>
            <w:r w:rsidRPr="00BB28C3">
              <w:rPr>
                <w:rFonts w:ascii="Calibri" w:eastAsia="Calibri" w:hAnsi="Calibri"/>
                <w:b/>
                <w:i/>
                <w:sz w:val="22"/>
                <w:szCs w:val="22"/>
              </w:rPr>
              <w:t>Week One</w:t>
            </w:r>
            <w:r w:rsidR="004E521E">
              <w:rPr>
                <w:rFonts w:ascii="Calibri" w:eastAsia="Calibri" w:hAnsi="Calibri"/>
                <w:b/>
                <w:i/>
                <w:sz w:val="22"/>
                <w:szCs w:val="22"/>
              </w:rPr>
              <w:t>: CH 1—</w:t>
            </w:r>
            <w:r w:rsidR="004E521E">
              <w:rPr>
                <w:rFonts w:ascii="Calibri" w:eastAsia="Calibri" w:hAnsi="Calibri"/>
                <w:sz w:val="22"/>
                <w:szCs w:val="22"/>
              </w:rPr>
              <w:t>The Criminal Justice System</w:t>
            </w:r>
          </w:p>
        </w:tc>
      </w:tr>
      <w:tr w:rsidR="00213115" w:rsidRPr="00486303" w14:paraId="40946426" w14:textId="77777777" w:rsidTr="00CB27D5">
        <w:trPr>
          <w:trHeight w:val="241"/>
        </w:trPr>
        <w:tc>
          <w:tcPr>
            <w:tcW w:w="1223" w:type="dxa"/>
            <w:shd w:val="clear" w:color="auto" w:fill="auto"/>
          </w:tcPr>
          <w:p w14:paraId="1F675184" w14:textId="77777777" w:rsidR="00213115" w:rsidRPr="008C1781" w:rsidRDefault="00213115" w:rsidP="00CB27D5">
            <w:pPr>
              <w:rPr>
                <w:rFonts w:ascii="Calibri" w:eastAsia="Calibri" w:hAnsi="Calibri"/>
                <w:sz w:val="22"/>
                <w:szCs w:val="22"/>
              </w:rPr>
            </w:pPr>
            <w:r>
              <w:rPr>
                <w:rFonts w:ascii="Calibri" w:eastAsia="Calibri" w:hAnsi="Calibri"/>
                <w:sz w:val="22"/>
                <w:szCs w:val="22"/>
              </w:rPr>
              <w:t>08/26/</w:t>
            </w:r>
            <w:r w:rsidRPr="008C1781">
              <w:rPr>
                <w:rFonts w:ascii="Calibri" w:eastAsia="Calibri" w:hAnsi="Calibri"/>
                <w:sz w:val="22"/>
                <w:szCs w:val="22"/>
              </w:rPr>
              <w:t>13</w:t>
            </w:r>
          </w:p>
        </w:tc>
        <w:tc>
          <w:tcPr>
            <w:tcW w:w="4820" w:type="dxa"/>
            <w:shd w:val="clear" w:color="auto" w:fill="auto"/>
          </w:tcPr>
          <w:p w14:paraId="59AEE92D" w14:textId="2CFDB2E8" w:rsidR="00213115" w:rsidRPr="00213115" w:rsidRDefault="00213115" w:rsidP="00CB27D5">
            <w:pPr>
              <w:rPr>
                <w:rFonts w:asciiTheme="majorHAnsi" w:eastAsia="Calibri" w:hAnsiTheme="majorHAnsi"/>
                <w:sz w:val="22"/>
                <w:szCs w:val="22"/>
              </w:rPr>
            </w:pPr>
            <w:r w:rsidRPr="00213115">
              <w:rPr>
                <w:rFonts w:asciiTheme="majorHAnsi" w:eastAsia="Calibri" w:hAnsiTheme="majorHAnsi"/>
                <w:sz w:val="22"/>
                <w:szCs w:val="22"/>
              </w:rPr>
              <w:t xml:space="preserve">Introduction; </w:t>
            </w:r>
            <w:r w:rsidRPr="00213115">
              <w:rPr>
                <w:rFonts w:asciiTheme="majorHAnsi" w:hAnsiTheme="majorHAnsi"/>
                <w:sz w:val="22"/>
                <w:szCs w:val="22"/>
              </w:rPr>
              <w:t>Review of Syllabus</w:t>
            </w:r>
          </w:p>
        </w:tc>
        <w:tc>
          <w:tcPr>
            <w:tcW w:w="3819" w:type="dxa"/>
            <w:shd w:val="clear" w:color="auto" w:fill="auto"/>
          </w:tcPr>
          <w:p w14:paraId="26345457" w14:textId="77777777" w:rsidR="00213115" w:rsidRPr="008C1781" w:rsidRDefault="00213115" w:rsidP="00CB27D5">
            <w:pPr>
              <w:rPr>
                <w:rFonts w:ascii="Calibri" w:eastAsia="Calibri" w:hAnsi="Calibri"/>
                <w:sz w:val="22"/>
                <w:szCs w:val="22"/>
              </w:rPr>
            </w:pPr>
          </w:p>
        </w:tc>
      </w:tr>
      <w:tr w:rsidR="00213115" w:rsidRPr="00486303" w14:paraId="42B69C88" w14:textId="77777777" w:rsidTr="00CB27D5">
        <w:trPr>
          <w:trHeight w:val="255"/>
        </w:trPr>
        <w:tc>
          <w:tcPr>
            <w:tcW w:w="1223" w:type="dxa"/>
            <w:shd w:val="clear" w:color="auto" w:fill="auto"/>
          </w:tcPr>
          <w:p w14:paraId="17D2D7C7" w14:textId="77777777" w:rsidR="00213115" w:rsidRPr="008C1781" w:rsidRDefault="00213115" w:rsidP="00CB27D5">
            <w:pPr>
              <w:rPr>
                <w:rFonts w:ascii="Calibri" w:eastAsia="Calibri" w:hAnsi="Calibri"/>
                <w:sz w:val="22"/>
                <w:szCs w:val="22"/>
              </w:rPr>
            </w:pPr>
            <w:r>
              <w:rPr>
                <w:rFonts w:ascii="Calibri" w:eastAsia="Calibri" w:hAnsi="Calibri"/>
                <w:sz w:val="22"/>
                <w:szCs w:val="22"/>
              </w:rPr>
              <w:t>08/28/13</w:t>
            </w:r>
          </w:p>
        </w:tc>
        <w:tc>
          <w:tcPr>
            <w:tcW w:w="4820" w:type="dxa"/>
            <w:shd w:val="clear" w:color="auto" w:fill="auto"/>
          </w:tcPr>
          <w:p w14:paraId="0EACBC32" w14:textId="634602FE" w:rsidR="00213115" w:rsidRPr="008C1781" w:rsidRDefault="00213115" w:rsidP="00CB27D5">
            <w:pPr>
              <w:rPr>
                <w:rFonts w:ascii="Calibri" w:eastAsia="Calibri" w:hAnsi="Calibri"/>
                <w:sz w:val="22"/>
                <w:szCs w:val="22"/>
              </w:rPr>
            </w:pPr>
            <w:r>
              <w:rPr>
                <w:rFonts w:ascii="Calibri" w:eastAsia="Calibri" w:hAnsi="Calibri"/>
                <w:sz w:val="22"/>
                <w:szCs w:val="22"/>
              </w:rPr>
              <w:t>Chapter 1</w:t>
            </w:r>
          </w:p>
        </w:tc>
        <w:tc>
          <w:tcPr>
            <w:tcW w:w="3819" w:type="dxa"/>
            <w:shd w:val="clear" w:color="auto" w:fill="auto"/>
          </w:tcPr>
          <w:p w14:paraId="13BC87E8" w14:textId="06E6434A" w:rsidR="00213115" w:rsidRPr="00213115" w:rsidRDefault="00213115" w:rsidP="00CB27D5">
            <w:pPr>
              <w:jc w:val="center"/>
              <w:rPr>
                <w:rFonts w:asciiTheme="majorHAnsi" w:eastAsia="Calibri" w:hAnsiTheme="majorHAnsi"/>
                <w:sz w:val="22"/>
                <w:szCs w:val="22"/>
              </w:rPr>
            </w:pPr>
          </w:p>
        </w:tc>
      </w:tr>
      <w:tr w:rsidR="00213115" w:rsidRPr="00486303" w14:paraId="575563F6" w14:textId="77777777" w:rsidTr="00CB27D5">
        <w:trPr>
          <w:trHeight w:val="241"/>
        </w:trPr>
        <w:tc>
          <w:tcPr>
            <w:tcW w:w="1223" w:type="dxa"/>
            <w:shd w:val="clear" w:color="auto" w:fill="auto"/>
          </w:tcPr>
          <w:p w14:paraId="729FF1A8" w14:textId="77777777" w:rsidR="00213115" w:rsidRPr="008C1781" w:rsidRDefault="00213115" w:rsidP="00CB27D5">
            <w:pPr>
              <w:rPr>
                <w:rFonts w:ascii="Calibri" w:eastAsia="Calibri" w:hAnsi="Calibri"/>
                <w:sz w:val="22"/>
                <w:szCs w:val="22"/>
              </w:rPr>
            </w:pPr>
            <w:r>
              <w:rPr>
                <w:rFonts w:ascii="Calibri" w:eastAsia="Calibri" w:hAnsi="Calibri"/>
                <w:sz w:val="22"/>
                <w:szCs w:val="22"/>
              </w:rPr>
              <w:t>08/30/13</w:t>
            </w:r>
          </w:p>
        </w:tc>
        <w:tc>
          <w:tcPr>
            <w:tcW w:w="4820" w:type="dxa"/>
            <w:shd w:val="clear" w:color="auto" w:fill="auto"/>
          </w:tcPr>
          <w:p w14:paraId="7D06BB94" w14:textId="021E7B49" w:rsidR="00213115" w:rsidRPr="008C1781" w:rsidRDefault="00213115" w:rsidP="00CB27D5">
            <w:pPr>
              <w:rPr>
                <w:rFonts w:ascii="Calibri" w:eastAsia="Calibri" w:hAnsi="Calibri"/>
                <w:sz w:val="22"/>
                <w:szCs w:val="22"/>
              </w:rPr>
            </w:pPr>
            <w:r>
              <w:rPr>
                <w:rFonts w:ascii="Calibri" w:eastAsia="Calibri" w:hAnsi="Calibri"/>
                <w:sz w:val="22"/>
                <w:szCs w:val="22"/>
              </w:rPr>
              <w:t>Chapter 1</w:t>
            </w:r>
          </w:p>
        </w:tc>
        <w:tc>
          <w:tcPr>
            <w:tcW w:w="3819" w:type="dxa"/>
            <w:shd w:val="clear" w:color="auto" w:fill="auto"/>
          </w:tcPr>
          <w:p w14:paraId="06571F38" w14:textId="6B35E783" w:rsidR="00213115" w:rsidRPr="008C1781" w:rsidRDefault="00213115" w:rsidP="00CB27D5">
            <w:pPr>
              <w:rPr>
                <w:rFonts w:ascii="Calibri" w:eastAsia="Calibri" w:hAnsi="Calibri"/>
                <w:sz w:val="22"/>
                <w:szCs w:val="22"/>
              </w:rPr>
            </w:pPr>
          </w:p>
        </w:tc>
      </w:tr>
      <w:tr w:rsidR="00213115" w:rsidRPr="00486303" w14:paraId="56225C6B" w14:textId="77777777" w:rsidTr="00CB27D5">
        <w:trPr>
          <w:trHeight w:val="255"/>
        </w:trPr>
        <w:tc>
          <w:tcPr>
            <w:tcW w:w="9862" w:type="dxa"/>
            <w:gridSpan w:val="3"/>
            <w:shd w:val="clear" w:color="auto" w:fill="auto"/>
          </w:tcPr>
          <w:p w14:paraId="01E8AC30" w14:textId="067231DF" w:rsidR="00213115" w:rsidRPr="004E521E" w:rsidRDefault="00213115" w:rsidP="00CB27D5">
            <w:pPr>
              <w:rPr>
                <w:rFonts w:ascii="Calibri" w:eastAsia="Calibri" w:hAnsi="Calibri"/>
                <w:sz w:val="22"/>
                <w:szCs w:val="22"/>
              </w:rPr>
            </w:pPr>
            <w:r>
              <w:rPr>
                <w:rFonts w:ascii="Calibri" w:eastAsia="Calibri" w:hAnsi="Calibri"/>
                <w:b/>
                <w:i/>
                <w:sz w:val="22"/>
                <w:szCs w:val="22"/>
              </w:rPr>
              <w:t>Week Two</w:t>
            </w:r>
            <w:r w:rsidR="004E521E">
              <w:rPr>
                <w:rFonts w:ascii="Calibri" w:eastAsia="Calibri" w:hAnsi="Calibri"/>
                <w:b/>
                <w:i/>
                <w:sz w:val="22"/>
                <w:szCs w:val="22"/>
              </w:rPr>
              <w:t>: CH 2—</w:t>
            </w:r>
            <w:r w:rsidR="004E521E">
              <w:rPr>
                <w:rFonts w:ascii="Calibri" w:eastAsia="Calibri" w:hAnsi="Calibri"/>
                <w:sz w:val="22"/>
                <w:szCs w:val="22"/>
              </w:rPr>
              <w:t>Crime and Crime Causation</w:t>
            </w:r>
          </w:p>
        </w:tc>
      </w:tr>
      <w:tr w:rsidR="00213115" w:rsidRPr="00486303" w14:paraId="7A621607" w14:textId="77777777" w:rsidTr="00CB27D5">
        <w:trPr>
          <w:trHeight w:val="255"/>
        </w:trPr>
        <w:tc>
          <w:tcPr>
            <w:tcW w:w="1223" w:type="dxa"/>
            <w:shd w:val="clear" w:color="auto" w:fill="auto"/>
          </w:tcPr>
          <w:p w14:paraId="7F404A70" w14:textId="77777777" w:rsidR="00213115" w:rsidRPr="008C1781" w:rsidRDefault="00213115" w:rsidP="00CB27D5">
            <w:pPr>
              <w:rPr>
                <w:rFonts w:ascii="Calibri" w:eastAsia="Calibri" w:hAnsi="Calibri"/>
                <w:b/>
                <w:i/>
                <w:sz w:val="22"/>
                <w:szCs w:val="22"/>
              </w:rPr>
            </w:pPr>
            <w:r>
              <w:rPr>
                <w:rFonts w:ascii="Calibri" w:eastAsia="Calibri" w:hAnsi="Calibri"/>
                <w:b/>
                <w:i/>
                <w:sz w:val="22"/>
                <w:szCs w:val="22"/>
              </w:rPr>
              <w:t>09/02/13</w:t>
            </w:r>
          </w:p>
        </w:tc>
        <w:tc>
          <w:tcPr>
            <w:tcW w:w="4820" w:type="dxa"/>
            <w:shd w:val="clear" w:color="auto" w:fill="auto"/>
          </w:tcPr>
          <w:p w14:paraId="6074AC29" w14:textId="77777777" w:rsidR="00213115" w:rsidRPr="008C1781" w:rsidRDefault="00213115" w:rsidP="00CB27D5">
            <w:pPr>
              <w:rPr>
                <w:rFonts w:ascii="Calibri" w:eastAsia="Calibri" w:hAnsi="Calibri"/>
                <w:b/>
                <w:i/>
                <w:sz w:val="22"/>
                <w:szCs w:val="22"/>
              </w:rPr>
            </w:pPr>
            <w:r>
              <w:rPr>
                <w:rFonts w:ascii="Calibri" w:eastAsia="Calibri" w:hAnsi="Calibri"/>
                <w:b/>
                <w:i/>
                <w:sz w:val="22"/>
                <w:szCs w:val="22"/>
              </w:rPr>
              <w:t>Labor Day Holiday</w:t>
            </w:r>
            <w:r w:rsidRPr="008C1781">
              <w:rPr>
                <w:rFonts w:ascii="Calibri" w:eastAsia="Calibri" w:hAnsi="Calibri"/>
                <w:b/>
                <w:i/>
                <w:sz w:val="22"/>
                <w:szCs w:val="22"/>
              </w:rPr>
              <w:t xml:space="preserve"> (</w:t>
            </w:r>
            <w:r>
              <w:rPr>
                <w:rFonts w:ascii="Calibri" w:eastAsia="Calibri" w:hAnsi="Calibri"/>
                <w:b/>
                <w:i/>
                <w:sz w:val="22"/>
                <w:szCs w:val="22"/>
              </w:rPr>
              <w:t>University Closed</w:t>
            </w:r>
            <w:r w:rsidRPr="008C1781">
              <w:rPr>
                <w:rFonts w:ascii="Calibri" w:eastAsia="Calibri" w:hAnsi="Calibri"/>
                <w:b/>
                <w:i/>
                <w:sz w:val="22"/>
                <w:szCs w:val="22"/>
              </w:rPr>
              <w:t>)</w:t>
            </w:r>
          </w:p>
        </w:tc>
        <w:tc>
          <w:tcPr>
            <w:tcW w:w="3819" w:type="dxa"/>
            <w:shd w:val="clear" w:color="auto" w:fill="auto"/>
          </w:tcPr>
          <w:p w14:paraId="76FD9C4C" w14:textId="77777777" w:rsidR="00213115" w:rsidRPr="008C1781" w:rsidRDefault="00213115" w:rsidP="00CB27D5">
            <w:pPr>
              <w:rPr>
                <w:rFonts w:ascii="Calibri" w:eastAsia="Calibri" w:hAnsi="Calibri"/>
                <w:b/>
                <w:i/>
                <w:sz w:val="22"/>
                <w:szCs w:val="22"/>
              </w:rPr>
            </w:pPr>
          </w:p>
        </w:tc>
      </w:tr>
      <w:tr w:rsidR="00213115" w:rsidRPr="00486303" w14:paraId="7BC4C594" w14:textId="77777777" w:rsidTr="00CB27D5">
        <w:trPr>
          <w:trHeight w:val="241"/>
        </w:trPr>
        <w:tc>
          <w:tcPr>
            <w:tcW w:w="1223" w:type="dxa"/>
            <w:shd w:val="clear" w:color="auto" w:fill="auto"/>
          </w:tcPr>
          <w:p w14:paraId="1FF405A7" w14:textId="77777777" w:rsidR="00213115" w:rsidRPr="008C1781" w:rsidRDefault="00213115" w:rsidP="00CB27D5">
            <w:pPr>
              <w:rPr>
                <w:rFonts w:ascii="Calibri" w:eastAsia="Calibri" w:hAnsi="Calibri"/>
                <w:sz w:val="22"/>
                <w:szCs w:val="22"/>
              </w:rPr>
            </w:pPr>
            <w:r>
              <w:rPr>
                <w:rFonts w:ascii="Calibri" w:eastAsia="Calibri" w:hAnsi="Calibri"/>
                <w:sz w:val="22"/>
                <w:szCs w:val="22"/>
              </w:rPr>
              <w:t>09/04/13</w:t>
            </w:r>
          </w:p>
        </w:tc>
        <w:tc>
          <w:tcPr>
            <w:tcW w:w="4820" w:type="dxa"/>
            <w:shd w:val="clear" w:color="auto" w:fill="auto"/>
          </w:tcPr>
          <w:p w14:paraId="6F899BED" w14:textId="7C3BFC3A" w:rsidR="00213115" w:rsidRPr="008C1781" w:rsidRDefault="00213115" w:rsidP="00CB27D5">
            <w:pPr>
              <w:rPr>
                <w:rFonts w:ascii="Calibri" w:eastAsia="Calibri" w:hAnsi="Calibri"/>
                <w:sz w:val="22"/>
                <w:szCs w:val="22"/>
              </w:rPr>
            </w:pPr>
            <w:r>
              <w:rPr>
                <w:rFonts w:ascii="Calibri" w:eastAsia="Calibri" w:hAnsi="Calibri"/>
                <w:sz w:val="22"/>
                <w:szCs w:val="22"/>
              </w:rPr>
              <w:t>Chapter 2</w:t>
            </w:r>
          </w:p>
        </w:tc>
        <w:tc>
          <w:tcPr>
            <w:tcW w:w="3819" w:type="dxa"/>
            <w:shd w:val="clear" w:color="auto" w:fill="auto"/>
          </w:tcPr>
          <w:p w14:paraId="0D2FBF26" w14:textId="1AEDDCAB" w:rsidR="00213115" w:rsidRPr="00213115" w:rsidRDefault="00213115" w:rsidP="00CB27D5">
            <w:pPr>
              <w:rPr>
                <w:rFonts w:asciiTheme="majorHAnsi" w:eastAsia="Calibri" w:hAnsiTheme="majorHAnsi"/>
                <w:b/>
                <w:sz w:val="22"/>
                <w:szCs w:val="22"/>
              </w:rPr>
            </w:pPr>
            <w:r w:rsidRPr="00213115">
              <w:rPr>
                <w:rFonts w:asciiTheme="majorHAnsi" w:hAnsiTheme="majorHAnsi"/>
                <w:sz w:val="22"/>
                <w:szCs w:val="22"/>
              </w:rPr>
              <w:t>Reaction paper #1 due</w:t>
            </w:r>
            <w:r>
              <w:rPr>
                <w:rFonts w:asciiTheme="majorHAnsi" w:hAnsiTheme="majorHAnsi"/>
                <w:sz w:val="22"/>
                <w:szCs w:val="22"/>
              </w:rPr>
              <w:t xml:space="preserve"> on e</w:t>
            </w:r>
            <w:r w:rsidRPr="00213115">
              <w:rPr>
                <w:rFonts w:asciiTheme="majorHAnsi" w:hAnsiTheme="majorHAnsi"/>
                <w:sz w:val="22"/>
                <w:szCs w:val="22"/>
              </w:rPr>
              <w:t xml:space="preserve">course </w:t>
            </w:r>
          </w:p>
        </w:tc>
      </w:tr>
      <w:tr w:rsidR="00213115" w:rsidRPr="00486303" w14:paraId="337F53FA" w14:textId="77777777" w:rsidTr="00CB27D5">
        <w:trPr>
          <w:trHeight w:val="241"/>
        </w:trPr>
        <w:tc>
          <w:tcPr>
            <w:tcW w:w="1223" w:type="dxa"/>
            <w:shd w:val="clear" w:color="auto" w:fill="auto"/>
          </w:tcPr>
          <w:p w14:paraId="46DCC87C" w14:textId="77777777" w:rsidR="00213115" w:rsidRPr="008C1781" w:rsidRDefault="00213115" w:rsidP="00CB27D5">
            <w:pPr>
              <w:rPr>
                <w:rFonts w:ascii="Calibri" w:eastAsia="Calibri" w:hAnsi="Calibri"/>
                <w:sz w:val="22"/>
                <w:szCs w:val="22"/>
              </w:rPr>
            </w:pPr>
            <w:r>
              <w:rPr>
                <w:rFonts w:ascii="Calibri" w:eastAsia="Calibri" w:hAnsi="Calibri"/>
                <w:sz w:val="22"/>
                <w:szCs w:val="22"/>
              </w:rPr>
              <w:t>09/06/13</w:t>
            </w:r>
          </w:p>
        </w:tc>
        <w:tc>
          <w:tcPr>
            <w:tcW w:w="4820" w:type="dxa"/>
            <w:shd w:val="clear" w:color="auto" w:fill="auto"/>
          </w:tcPr>
          <w:p w14:paraId="1F04117E" w14:textId="08BAE985" w:rsidR="00213115" w:rsidRPr="008C1781" w:rsidRDefault="00213115" w:rsidP="00CB27D5">
            <w:pPr>
              <w:rPr>
                <w:rFonts w:ascii="Calibri" w:eastAsia="Calibri" w:hAnsi="Calibri"/>
                <w:sz w:val="22"/>
                <w:szCs w:val="22"/>
              </w:rPr>
            </w:pPr>
            <w:r>
              <w:rPr>
                <w:rFonts w:ascii="Calibri" w:eastAsia="Calibri" w:hAnsi="Calibri"/>
                <w:sz w:val="22"/>
                <w:szCs w:val="22"/>
              </w:rPr>
              <w:t>Chapter 2</w:t>
            </w:r>
          </w:p>
        </w:tc>
        <w:tc>
          <w:tcPr>
            <w:tcW w:w="3819" w:type="dxa"/>
            <w:shd w:val="clear" w:color="auto" w:fill="auto"/>
          </w:tcPr>
          <w:p w14:paraId="7A1FDD72" w14:textId="77777777" w:rsidR="00213115" w:rsidRPr="008C1781" w:rsidRDefault="00213115" w:rsidP="00CB27D5">
            <w:pPr>
              <w:rPr>
                <w:rFonts w:ascii="Calibri" w:eastAsia="Calibri" w:hAnsi="Calibri"/>
                <w:b/>
                <w:sz w:val="22"/>
                <w:szCs w:val="22"/>
              </w:rPr>
            </w:pPr>
          </w:p>
        </w:tc>
      </w:tr>
      <w:tr w:rsidR="00213115" w:rsidRPr="00486303" w14:paraId="5086A053" w14:textId="77777777" w:rsidTr="00CB27D5">
        <w:trPr>
          <w:trHeight w:val="255"/>
        </w:trPr>
        <w:tc>
          <w:tcPr>
            <w:tcW w:w="9862" w:type="dxa"/>
            <w:gridSpan w:val="3"/>
            <w:shd w:val="clear" w:color="auto" w:fill="auto"/>
          </w:tcPr>
          <w:p w14:paraId="36C57783" w14:textId="58E55CDE" w:rsidR="00213115" w:rsidRPr="004E521E" w:rsidRDefault="00213115" w:rsidP="00CB27D5">
            <w:pPr>
              <w:rPr>
                <w:rFonts w:ascii="Calibri" w:eastAsia="Calibri" w:hAnsi="Calibri"/>
                <w:sz w:val="22"/>
                <w:szCs w:val="22"/>
              </w:rPr>
            </w:pPr>
            <w:r w:rsidRPr="00E429F9">
              <w:rPr>
                <w:rFonts w:ascii="Calibri" w:eastAsia="Calibri" w:hAnsi="Calibri"/>
                <w:b/>
                <w:i/>
                <w:sz w:val="22"/>
                <w:szCs w:val="22"/>
              </w:rPr>
              <w:t>Week Three</w:t>
            </w:r>
            <w:r w:rsidR="004E521E">
              <w:rPr>
                <w:rFonts w:ascii="Calibri" w:eastAsia="Calibri" w:hAnsi="Calibri"/>
                <w:b/>
                <w:i/>
                <w:sz w:val="22"/>
                <w:szCs w:val="22"/>
              </w:rPr>
              <w:t>: CH 3—</w:t>
            </w:r>
            <w:r w:rsidR="004E521E">
              <w:rPr>
                <w:rFonts w:ascii="Calibri" w:eastAsia="Calibri" w:hAnsi="Calibri"/>
                <w:sz w:val="22"/>
                <w:szCs w:val="22"/>
              </w:rPr>
              <w:t>Criminal Justice and the Rule of Law</w:t>
            </w:r>
          </w:p>
        </w:tc>
      </w:tr>
      <w:tr w:rsidR="00213115" w:rsidRPr="00486303" w14:paraId="431D52A6" w14:textId="77777777" w:rsidTr="00CB27D5">
        <w:trPr>
          <w:trHeight w:val="255"/>
        </w:trPr>
        <w:tc>
          <w:tcPr>
            <w:tcW w:w="1223" w:type="dxa"/>
            <w:shd w:val="clear" w:color="auto" w:fill="auto"/>
          </w:tcPr>
          <w:p w14:paraId="57C171C8" w14:textId="77777777" w:rsidR="00213115" w:rsidRPr="008C1781" w:rsidRDefault="00213115" w:rsidP="00CB27D5">
            <w:pPr>
              <w:rPr>
                <w:rFonts w:ascii="Calibri" w:eastAsia="Calibri" w:hAnsi="Calibri"/>
                <w:sz w:val="22"/>
                <w:szCs w:val="22"/>
              </w:rPr>
            </w:pPr>
            <w:r>
              <w:rPr>
                <w:rFonts w:ascii="Calibri" w:eastAsia="Calibri" w:hAnsi="Calibri"/>
                <w:sz w:val="22"/>
                <w:szCs w:val="22"/>
              </w:rPr>
              <w:t>09/09/13</w:t>
            </w:r>
          </w:p>
        </w:tc>
        <w:tc>
          <w:tcPr>
            <w:tcW w:w="4820" w:type="dxa"/>
            <w:shd w:val="clear" w:color="auto" w:fill="auto"/>
          </w:tcPr>
          <w:p w14:paraId="3336F97F" w14:textId="32E7834D" w:rsidR="00213115" w:rsidRPr="008C1781" w:rsidRDefault="00213115" w:rsidP="00CB27D5">
            <w:pPr>
              <w:rPr>
                <w:rFonts w:ascii="Calibri" w:eastAsia="Calibri" w:hAnsi="Calibri"/>
                <w:sz w:val="22"/>
                <w:szCs w:val="22"/>
              </w:rPr>
            </w:pPr>
            <w:r>
              <w:rPr>
                <w:rFonts w:ascii="Calibri" w:eastAsia="Calibri" w:hAnsi="Calibri"/>
                <w:sz w:val="22"/>
                <w:szCs w:val="22"/>
              </w:rPr>
              <w:t>Chapter 3</w:t>
            </w:r>
          </w:p>
        </w:tc>
        <w:tc>
          <w:tcPr>
            <w:tcW w:w="3819" w:type="dxa"/>
            <w:shd w:val="clear" w:color="auto" w:fill="auto"/>
          </w:tcPr>
          <w:p w14:paraId="5F0E4FEE" w14:textId="77777777" w:rsidR="00213115" w:rsidRPr="008C1781" w:rsidRDefault="00213115" w:rsidP="00CB27D5">
            <w:pPr>
              <w:rPr>
                <w:rFonts w:ascii="Calibri" w:eastAsia="Calibri" w:hAnsi="Calibri"/>
                <w:sz w:val="22"/>
                <w:szCs w:val="22"/>
              </w:rPr>
            </w:pPr>
          </w:p>
        </w:tc>
      </w:tr>
      <w:tr w:rsidR="00213115" w:rsidRPr="00486303" w14:paraId="67E1813E" w14:textId="77777777" w:rsidTr="00CB27D5">
        <w:trPr>
          <w:trHeight w:val="255"/>
        </w:trPr>
        <w:tc>
          <w:tcPr>
            <w:tcW w:w="1223" w:type="dxa"/>
            <w:shd w:val="clear" w:color="auto" w:fill="auto"/>
          </w:tcPr>
          <w:p w14:paraId="56F88771" w14:textId="77777777" w:rsidR="00213115" w:rsidRPr="008C1781" w:rsidRDefault="00213115" w:rsidP="00CB27D5">
            <w:pPr>
              <w:rPr>
                <w:rFonts w:ascii="Calibri" w:eastAsia="Calibri" w:hAnsi="Calibri"/>
                <w:sz w:val="22"/>
                <w:szCs w:val="22"/>
              </w:rPr>
            </w:pPr>
            <w:r>
              <w:rPr>
                <w:rFonts w:ascii="Calibri" w:eastAsia="Calibri" w:hAnsi="Calibri"/>
                <w:sz w:val="22"/>
                <w:szCs w:val="22"/>
              </w:rPr>
              <w:t>09/11/13</w:t>
            </w:r>
          </w:p>
        </w:tc>
        <w:tc>
          <w:tcPr>
            <w:tcW w:w="4820" w:type="dxa"/>
            <w:shd w:val="clear" w:color="auto" w:fill="auto"/>
          </w:tcPr>
          <w:p w14:paraId="1770CB6D" w14:textId="32A9CA10" w:rsidR="00213115" w:rsidRPr="008C1781" w:rsidRDefault="00213115" w:rsidP="00CB27D5">
            <w:pPr>
              <w:rPr>
                <w:rFonts w:ascii="Calibri" w:eastAsia="Calibri" w:hAnsi="Calibri"/>
                <w:sz w:val="22"/>
                <w:szCs w:val="22"/>
              </w:rPr>
            </w:pPr>
            <w:r>
              <w:rPr>
                <w:rFonts w:ascii="Calibri" w:eastAsia="Calibri" w:hAnsi="Calibri"/>
                <w:sz w:val="22"/>
                <w:szCs w:val="22"/>
              </w:rPr>
              <w:t>Chapter 3</w:t>
            </w:r>
          </w:p>
        </w:tc>
        <w:tc>
          <w:tcPr>
            <w:tcW w:w="3819" w:type="dxa"/>
            <w:shd w:val="clear" w:color="auto" w:fill="auto"/>
          </w:tcPr>
          <w:p w14:paraId="5D38D21D" w14:textId="77777777" w:rsidR="00213115" w:rsidRPr="008C1781" w:rsidRDefault="00213115" w:rsidP="00CB27D5">
            <w:pPr>
              <w:rPr>
                <w:rFonts w:ascii="Calibri" w:eastAsia="Calibri" w:hAnsi="Calibri"/>
                <w:sz w:val="22"/>
                <w:szCs w:val="22"/>
              </w:rPr>
            </w:pPr>
          </w:p>
        </w:tc>
      </w:tr>
      <w:tr w:rsidR="00213115" w:rsidRPr="00486303" w14:paraId="134C2810" w14:textId="77777777" w:rsidTr="00CB27D5">
        <w:trPr>
          <w:trHeight w:val="241"/>
        </w:trPr>
        <w:tc>
          <w:tcPr>
            <w:tcW w:w="1223" w:type="dxa"/>
            <w:shd w:val="clear" w:color="auto" w:fill="auto"/>
          </w:tcPr>
          <w:p w14:paraId="51281824" w14:textId="77777777" w:rsidR="00213115" w:rsidRPr="008C1781" w:rsidRDefault="00213115" w:rsidP="00CB27D5">
            <w:pPr>
              <w:rPr>
                <w:rFonts w:ascii="Calibri" w:eastAsia="Calibri" w:hAnsi="Calibri"/>
                <w:sz w:val="22"/>
                <w:szCs w:val="22"/>
              </w:rPr>
            </w:pPr>
            <w:r>
              <w:rPr>
                <w:rFonts w:ascii="Calibri" w:eastAsia="Calibri" w:hAnsi="Calibri"/>
                <w:sz w:val="22"/>
                <w:szCs w:val="22"/>
              </w:rPr>
              <w:t>09/13/13</w:t>
            </w:r>
          </w:p>
        </w:tc>
        <w:tc>
          <w:tcPr>
            <w:tcW w:w="4820" w:type="dxa"/>
            <w:shd w:val="clear" w:color="auto" w:fill="auto"/>
          </w:tcPr>
          <w:p w14:paraId="0A32F725" w14:textId="3C1A4515" w:rsidR="00213115" w:rsidRPr="008C1781" w:rsidRDefault="00213115" w:rsidP="00CB27D5">
            <w:pPr>
              <w:rPr>
                <w:rFonts w:ascii="Calibri" w:eastAsia="Calibri" w:hAnsi="Calibri"/>
                <w:sz w:val="22"/>
                <w:szCs w:val="22"/>
              </w:rPr>
            </w:pPr>
            <w:r>
              <w:rPr>
                <w:rFonts w:ascii="Calibri" w:eastAsia="Calibri" w:hAnsi="Calibri"/>
                <w:sz w:val="22"/>
                <w:szCs w:val="22"/>
              </w:rPr>
              <w:t>Chapter 4</w:t>
            </w:r>
          </w:p>
        </w:tc>
        <w:tc>
          <w:tcPr>
            <w:tcW w:w="3819" w:type="dxa"/>
            <w:shd w:val="clear" w:color="auto" w:fill="auto"/>
          </w:tcPr>
          <w:p w14:paraId="604006A7" w14:textId="77777777" w:rsidR="00213115" w:rsidRPr="008C1781" w:rsidRDefault="00213115" w:rsidP="00CB27D5">
            <w:pPr>
              <w:rPr>
                <w:rFonts w:ascii="Calibri" w:eastAsia="Calibri" w:hAnsi="Calibri"/>
                <w:b/>
                <w:sz w:val="22"/>
                <w:szCs w:val="22"/>
              </w:rPr>
            </w:pPr>
          </w:p>
        </w:tc>
      </w:tr>
      <w:tr w:rsidR="00213115" w:rsidRPr="00486303" w14:paraId="640AF7A9" w14:textId="77777777" w:rsidTr="00CB27D5">
        <w:trPr>
          <w:trHeight w:val="255"/>
        </w:trPr>
        <w:tc>
          <w:tcPr>
            <w:tcW w:w="9862" w:type="dxa"/>
            <w:gridSpan w:val="3"/>
            <w:shd w:val="clear" w:color="auto" w:fill="auto"/>
          </w:tcPr>
          <w:p w14:paraId="6BA996CC" w14:textId="17502651" w:rsidR="00213115" w:rsidRPr="004E521E" w:rsidRDefault="00213115" w:rsidP="00CB27D5">
            <w:pPr>
              <w:rPr>
                <w:rFonts w:ascii="Calibri" w:eastAsia="Calibri" w:hAnsi="Calibri"/>
                <w:sz w:val="22"/>
                <w:szCs w:val="22"/>
              </w:rPr>
            </w:pPr>
            <w:r w:rsidRPr="00E429F9">
              <w:rPr>
                <w:rFonts w:ascii="Calibri" w:eastAsia="Calibri" w:hAnsi="Calibri"/>
                <w:b/>
                <w:i/>
                <w:sz w:val="22"/>
                <w:szCs w:val="22"/>
              </w:rPr>
              <w:t>Week Four</w:t>
            </w:r>
            <w:r w:rsidR="004E521E">
              <w:rPr>
                <w:rFonts w:ascii="Calibri" w:eastAsia="Calibri" w:hAnsi="Calibri"/>
                <w:b/>
                <w:i/>
                <w:sz w:val="22"/>
                <w:szCs w:val="22"/>
              </w:rPr>
              <w:t xml:space="preserve">: Ch 4-- </w:t>
            </w:r>
            <w:r w:rsidR="004E521E">
              <w:rPr>
                <w:rFonts w:ascii="Calibri" w:eastAsia="Calibri" w:hAnsi="Calibri"/>
                <w:sz w:val="22"/>
                <w:szCs w:val="22"/>
              </w:rPr>
              <w:t>Police</w:t>
            </w:r>
          </w:p>
        </w:tc>
      </w:tr>
      <w:tr w:rsidR="00213115" w:rsidRPr="00486303" w14:paraId="74D0A803" w14:textId="77777777" w:rsidTr="00CB27D5">
        <w:trPr>
          <w:trHeight w:val="318"/>
        </w:trPr>
        <w:tc>
          <w:tcPr>
            <w:tcW w:w="1223" w:type="dxa"/>
            <w:shd w:val="clear" w:color="auto" w:fill="auto"/>
          </w:tcPr>
          <w:p w14:paraId="13CBE96F" w14:textId="77777777" w:rsidR="00213115" w:rsidRPr="008C1781" w:rsidRDefault="00213115" w:rsidP="00CB27D5">
            <w:pPr>
              <w:rPr>
                <w:rFonts w:ascii="Calibri" w:eastAsia="Calibri" w:hAnsi="Calibri"/>
                <w:sz w:val="22"/>
                <w:szCs w:val="22"/>
              </w:rPr>
            </w:pPr>
            <w:r>
              <w:rPr>
                <w:rFonts w:ascii="Calibri" w:eastAsia="Calibri" w:hAnsi="Calibri"/>
                <w:sz w:val="22"/>
                <w:szCs w:val="22"/>
              </w:rPr>
              <w:t>09/16/13</w:t>
            </w:r>
          </w:p>
        </w:tc>
        <w:tc>
          <w:tcPr>
            <w:tcW w:w="4820" w:type="dxa"/>
            <w:shd w:val="clear" w:color="auto" w:fill="auto"/>
          </w:tcPr>
          <w:p w14:paraId="10C71567" w14:textId="5D90BD56" w:rsidR="00213115" w:rsidRPr="008C1781" w:rsidRDefault="00213115" w:rsidP="00CB27D5">
            <w:pPr>
              <w:rPr>
                <w:rFonts w:ascii="Calibri" w:eastAsia="Calibri" w:hAnsi="Calibri"/>
                <w:sz w:val="22"/>
                <w:szCs w:val="22"/>
              </w:rPr>
            </w:pPr>
            <w:r>
              <w:rPr>
                <w:rFonts w:ascii="Calibri" w:eastAsia="Calibri" w:hAnsi="Calibri"/>
                <w:sz w:val="22"/>
                <w:szCs w:val="22"/>
              </w:rPr>
              <w:t>Chapter 4</w:t>
            </w:r>
          </w:p>
        </w:tc>
        <w:tc>
          <w:tcPr>
            <w:tcW w:w="3819" w:type="dxa"/>
            <w:shd w:val="clear" w:color="auto" w:fill="auto"/>
          </w:tcPr>
          <w:p w14:paraId="408CCE3C" w14:textId="77777777" w:rsidR="00213115" w:rsidRPr="008C1781" w:rsidRDefault="00213115" w:rsidP="00CB27D5">
            <w:pPr>
              <w:rPr>
                <w:rFonts w:ascii="Calibri" w:eastAsia="Calibri" w:hAnsi="Calibri"/>
                <w:sz w:val="22"/>
                <w:szCs w:val="22"/>
              </w:rPr>
            </w:pPr>
          </w:p>
        </w:tc>
      </w:tr>
      <w:tr w:rsidR="00213115" w:rsidRPr="00486303" w14:paraId="3F95F6FD" w14:textId="77777777" w:rsidTr="00CB27D5">
        <w:trPr>
          <w:trHeight w:val="241"/>
        </w:trPr>
        <w:tc>
          <w:tcPr>
            <w:tcW w:w="1223" w:type="dxa"/>
            <w:shd w:val="clear" w:color="auto" w:fill="auto"/>
          </w:tcPr>
          <w:p w14:paraId="03CA8197" w14:textId="77777777" w:rsidR="00213115" w:rsidRPr="00147D9C" w:rsidRDefault="00213115" w:rsidP="00CB27D5">
            <w:pPr>
              <w:rPr>
                <w:rFonts w:ascii="Calibri" w:eastAsia="Calibri" w:hAnsi="Calibri"/>
                <w:b/>
                <w:sz w:val="22"/>
                <w:szCs w:val="22"/>
              </w:rPr>
            </w:pPr>
            <w:r w:rsidRPr="00147D9C">
              <w:rPr>
                <w:rFonts w:ascii="Calibri" w:eastAsia="Calibri" w:hAnsi="Calibri"/>
                <w:b/>
                <w:sz w:val="22"/>
                <w:szCs w:val="22"/>
              </w:rPr>
              <w:t>09/18/13</w:t>
            </w:r>
          </w:p>
        </w:tc>
        <w:tc>
          <w:tcPr>
            <w:tcW w:w="4820" w:type="dxa"/>
            <w:shd w:val="clear" w:color="auto" w:fill="auto"/>
          </w:tcPr>
          <w:p w14:paraId="0ADA3322" w14:textId="52B56C00" w:rsidR="00213115" w:rsidRPr="008C1781" w:rsidRDefault="00213115" w:rsidP="00CB27D5">
            <w:pPr>
              <w:rPr>
                <w:rFonts w:ascii="Calibri" w:eastAsia="Calibri" w:hAnsi="Calibri"/>
                <w:sz w:val="22"/>
                <w:szCs w:val="22"/>
              </w:rPr>
            </w:pPr>
            <w:r w:rsidRPr="00B16FAF">
              <w:rPr>
                <w:rFonts w:ascii="Calibri" w:eastAsia="Calibri" w:hAnsi="Calibri"/>
                <w:b/>
                <w:sz w:val="22"/>
                <w:szCs w:val="22"/>
              </w:rPr>
              <w:t>EXAM I</w:t>
            </w:r>
          </w:p>
        </w:tc>
        <w:tc>
          <w:tcPr>
            <w:tcW w:w="3819" w:type="dxa"/>
            <w:shd w:val="clear" w:color="auto" w:fill="auto"/>
          </w:tcPr>
          <w:p w14:paraId="6FE85872" w14:textId="0F85FA44" w:rsidR="00213115" w:rsidRPr="002F7C14" w:rsidRDefault="00213115" w:rsidP="0061508A">
            <w:pPr>
              <w:jc w:val="center"/>
              <w:rPr>
                <w:rFonts w:ascii="Calibri" w:eastAsia="Calibri" w:hAnsi="Calibri"/>
                <w:b/>
                <w:sz w:val="22"/>
                <w:szCs w:val="22"/>
              </w:rPr>
            </w:pPr>
            <w:r w:rsidRPr="00E429F9">
              <w:rPr>
                <w:rFonts w:ascii="Calibri" w:eastAsia="Calibri" w:hAnsi="Calibri"/>
                <w:b/>
                <w:sz w:val="22"/>
                <w:szCs w:val="22"/>
              </w:rPr>
              <w:t>CH</w:t>
            </w:r>
            <w:r>
              <w:rPr>
                <w:rFonts w:ascii="Calibri" w:eastAsia="Calibri" w:hAnsi="Calibri"/>
                <w:b/>
                <w:sz w:val="22"/>
                <w:szCs w:val="22"/>
              </w:rPr>
              <w:t xml:space="preserve">  1-4 and Notes</w:t>
            </w:r>
          </w:p>
        </w:tc>
      </w:tr>
      <w:tr w:rsidR="00213115" w:rsidRPr="00486303" w14:paraId="6D9E3D74" w14:textId="77777777" w:rsidTr="00CB27D5">
        <w:trPr>
          <w:trHeight w:val="255"/>
        </w:trPr>
        <w:tc>
          <w:tcPr>
            <w:tcW w:w="1223" w:type="dxa"/>
            <w:shd w:val="clear" w:color="auto" w:fill="auto"/>
          </w:tcPr>
          <w:p w14:paraId="77311F33" w14:textId="77777777" w:rsidR="00213115" w:rsidRPr="008C1781" w:rsidRDefault="00213115" w:rsidP="00CB27D5">
            <w:pPr>
              <w:rPr>
                <w:rFonts w:ascii="Calibri" w:eastAsia="Calibri" w:hAnsi="Calibri"/>
                <w:sz w:val="22"/>
                <w:szCs w:val="22"/>
              </w:rPr>
            </w:pPr>
            <w:r>
              <w:rPr>
                <w:rFonts w:ascii="Calibri" w:eastAsia="Calibri" w:hAnsi="Calibri"/>
                <w:sz w:val="22"/>
                <w:szCs w:val="22"/>
              </w:rPr>
              <w:t>09/20/23</w:t>
            </w:r>
          </w:p>
        </w:tc>
        <w:tc>
          <w:tcPr>
            <w:tcW w:w="4820" w:type="dxa"/>
            <w:shd w:val="clear" w:color="auto" w:fill="auto"/>
          </w:tcPr>
          <w:p w14:paraId="3286D8D2" w14:textId="1E429BA9" w:rsidR="00213115" w:rsidRPr="008C1781" w:rsidRDefault="00213115" w:rsidP="00CB27D5">
            <w:pPr>
              <w:rPr>
                <w:rFonts w:ascii="Calibri" w:eastAsia="Calibri" w:hAnsi="Calibri"/>
                <w:sz w:val="22"/>
                <w:szCs w:val="22"/>
              </w:rPr>
            </w:pPr>
            <w:r>
              <w:rPr>
                <w:rFonts w:ascii="Calibri" w:eastAsia="Calibri" w:hAnsi="Calibri"/>
                <w:sz w:val="22"/>
                <w:szCs w:val="22"/>
              </w:rPr>
              <w:t>Chapter 5</w:t>
            </w:r>
          </w:p>
        </w:tc>
        <w:tc>
          <w:tcPr>
            <w:tcW w:w="3819" w:type="dxa"/>
            <w:shd w:val="clear" w:color="auto" w:fill="auto"/>
          </w:tcPr>
          <w:p w14:paraId="7A38BC57" w14:textId="77777777" w:rsidR="00213115" w:rsidRPr="008C1781" w:rsidRDefault="00213115" w:rsidP="00CB27D5">
            <w:pPr>
              <w:rPr>
                <w:rFonts w:ascii="Calibri" w:eastAsia="Calibri" w:hAnsi="Calibri"/>
                <w:sz w:val="22"/>
                <w:szCs w:val="22"/>
              </w:rPr>
            </w:pPr>
          </w:p>
        </w:tc>
      </w:tr>
      <w:tr w:rsidR="00213115" w:rsidRPr="00486303" w14:paraId="5D9210C0" w14:textId="77777777" w:rsidTr="00CB27D5">
        <w:trPr>
          <w:trHeight w:val="241"/>
        </w:trPr>
        <w:tc>
          <w:tcPr>
            <w:tcW w:w="9862" w:type="dxa"/>
            <w:gridSpan w:val="3"/>
            <w:shd w:val="clear" w:color="auto" w:fill="auto"/>
          </w:tcPr>
          <w:p w14:paraId="6AA8820D" w14:textId="53338696" w:rsidR="00213115" w:rsidRPr="004E521E" w:rsidRDefault="00213115" w:rsidP="00CB27D5">
            <w:pPr>
              <w:rPr>
                <w:rFonts w:ascii="Calibri" w:eastAsia="Calibri" w:hAnsi="Calibri"/>
                <w:sz w:val="22"/>
                <w:szCs w:val="22"/>
              </w:rPr>
            </w:pPr>
            <w:r w:rsidRPr="00E429F9">
              <w:rPr>
                <w:rFonts w:ascii="Calibri" w:eastAsia="Calibri" w:hAnsi="Calibri"/>
                <w:b/>
                <w:i/>
                <w:sz w:val="22"/>
                <w:szCs w:val="22"/>
              </w:rPr>
              <w:t>Week Five</w:t>
            </w:r>
            <w:r w:rsidR="004E521E">
              <w:rPr>
                <w:rFonts w:ascii="Calibri" w:eastAsia="Calibri" w:hAnsi="Calibri"/>
                <w:b/>
                <w:i/>
                <w:sz w:val="22"/>
                <w:szCs w:val="22"/>
              </w:rPr>
              <w:t>: CH 5—</w:t>
            </w:r>
            <w:r w:rsidR="004E521E">
              <w:rPr>
                <w:rFonts w:ascii="Calibri" w:eastAsia="Calibri" w:hAnsi="Calibri"/>
                <w:sz w:val="22"/>
                <w:szCs w:val="22"/>
              </w:rPr>
              <w:t>Policing: Contemporary Issues and Challenges</w:t>
            </w:r>
          </w:p>
        </w:tc>
      </w:tr>
      <w:tr w:rsidR="00213115" w:rsidRPr="00486303" w14:paraId="64A20471" w14:textId="77777777" w:rsidTr="00CB27D5">
        <w:trPr>
          <w:trHeight w:val="241"/>
        </w:trPr>
        <w:tc>
          <w:tcPr>
            <w:tcW w:w="1223" w:type="dxa"/>
            <w:shd w:val="clear" w:color="auto" w:fill="auto"/>
          </w:tcPr>
          <w:p w14:paraId="47998265" w14:textId="77777777" w:rsidR="00213115" w:rsidRPr="008C1781" w:rsidRDefault="00213115" w:rsidP="00CB27D5">
            <w:pPr>
              <w:rPr>
                <w:rFonts w:ascii="Calibri" w:eastAsia="Calibri" w:hAnsi="Calibri"/>
                <w:sz w:val="22"/>
                <w:szCs w:val="22"/>
              </w:rPr>
            </w:pPr>
            <w:r>
              <w:rPr>
                <w:rFonts w:ascii="Calibri" w:eastAsia="Calibri" w:hAnsi="Calibri"/>
                <w:sz w:val="22"/>
                <w:szCs w:val="22"/>
              </w:rPr>
              <w:t>09/23/13</w:t>
            </w:r>
          </w:p>
        </w:tc>
        <w:tc>
          <w:tcPr>
            <w:tcW w:w="4820" w:type="dxa"/>
            <w:shd w:val="clear" w:color="auto" w:fill="auto"/>
          </w:tcPr>
          <w:p w14:paraId="672C4510" w14:textId="02ED1FB8" w:rsidR="00213115" w:rsidRPr="008C1781" w:rsidRDefault="00213115" w:rsidP="00CB27D5">
            <w:pPr>
              <w:rPr>
                <w:rFonts w:ascii="Calibri" w:eastAsia="Calibri" w:hAnsi="Calibri"/>
                <w:sz w:val="22"/>
                <w:szCs w:val="22"/>
              </w:rPr>
            </w:pPr>
            <w:r>
              <w:rPr>
                <w:rFonts w:ascii="Calibri" w:eastAsia="Calibri" w:hAnsi="Calibri"/>
                <w:sz w:val="22"/>
                <w:szCs w:val="22"/>
              </w:rPr>
              <w:t>Chapter 5</w:t>
            </w:r>
          </w:p>
        </w:tc>
        <w:tc>
          <w:tcPr>
            <w:tcW w:w="3819" w:type="dxa"/>
            <w:shd w:val="clear" w:color="auto" w:fill="auto"/>
          </w:tcPr>
          <w:p w14:paraId="286277FE" w14:textId="77777777" w:rsidR="00213115" w:rsidRPr="008C1781" w:rsidRDefault="00213115" w:rsidP="00CB27D5">
            <w:pPr>
              <w:rPr>
                <w:rFonts w:ascii="Calibri" w:eastAsia="Calibri" w:hAnsi="Calibri"/>
                <w:sz w:val="22"/>
                <w:szCs w:val="22"/>
              </w:rPr>
            </w:pPr>
          </w:p>
        </w:tc>
      </w:tr>
      <w:tr w:rsidR="00213115" w:rsidRPr="00486303" w14:paraId="25D4797F" w14:textId="77777777" w:rsidTr="00CB27D5">
        <w:trPr>
          <w:trHeight w:val="255"/>
        </w:trPr>
        <w:tc>
          <w:tcPr>
            <w:tcW w:w="1223" w:type="dxa"/>
            <w:shd w:val="clear" w:color="auto" w:fill="auto"/>
          </w:tcPr>
          <w:p w14:paraId="36915398" w14:textId="77777777" w:rsidR="00213115" w:rsidRPr="00B16FAF" w:rsidRDefault="00213115" w:rsidP="00CB27D5">
            <w:pPr>
              <w:rPr>
                <w:rFonts w:ascii="Calibri" w:eastAsia="Calibri" w:hAnsi="Calibri"/>
                <w:b/>
                <w:sz w:val="22"/>
                <w:szCs w:val="22"/>
              </w:rPr>
            </w:pPr>
            <w:r w:rsidRPr="00B16FAF">
              <w:rPr>
                <w:rFonts w:ascii="Calibri" w:eastAsia="Calibri" w:hAnsi="Calibri"/>
                <w:b/>
                <w:sz w:val="22"/>
                <w:szCs w:val="22"/>
              </w:rPr>
              <w:t>09/25/13</w:t>
            </w:r>
          </w:p>
        </w:tc>
        <w:tc>
          <w:tcPr>
            <w:tcW w:w="4820" w:type="dxa"/>
            <w:shd w:val="clear" w:color="auto" w:fill="auto"/>
          </w:tcPr>
          <w:p w14:paraId="0040C152" w14:textId="04ABDD87" w:rsidR="00213115" w:rsidRPr="00B16FAF" w:rsidRDefault="00213115" w:rsidP="00CB27D5">
            <w:pPr>
              <w:rPr>
                <w:rFonts w:ascii="Calibri" w:eastAsia="Calibri" w:hAnsi="Calibri"/>
                <w:b/>
                <w:sz w:val="22"/>
                <w:szCs w:val="22"/>
              </w:rPr>
            </w:pPr>
            <w:r>
              <w:rPr>
                <w:rFonts w:ascii="Calibri" w:eastAsia="Calibri" w:hAnsi="Calibri"/>
                <w:sz w:val="22"/>
                <w:szCs w:val="22"/>
              </w:rPr>
              <w:t>Chapter 5</w:t>
            </w:r>
          </w:p>
        </w:tc>
        <w:tc>
          <w:tcPr>
            <w:tcW w:w="3819" w:type="dxa"/>
            <w:shd w:val="clear" w:color="auto" w:fill="auto"/>
          </w:tcPr>
          <w:p w14:paraId="4F4504C3" w14:textId="578B83D1" w:rsidR="00213115" w:rsidRPr="00E429F9" w:rsidRDefault="00213115" w:rsidP="00CB27D5">
            <w:pPr>
              <w:rPr>
                <w:rFonts w:ascii="Calibri" w:eastAsia="Calibri" w:hAnsi="Calibri"/>
                <w:b/>
                <w:sz w:val="22"/>
                <w:szCs w:val="22"/>
              </w:rPr>
            </w:pPr>
            <w:r>
              <w:rPr>
                <w:rFonts w:ascii="Calibri" w:eastAsia="Calibri" w:hAnsi="Calibri"/>
                <w:sz w:val="22"/>
                <w:szCs w:val="22"/>
              </w:rPr>
              <w:t xml:space="preserve"> </w:t>
            </w:r>
          </w:p>
        </w:tc>
      </w:tr>
      <w:tr w:rsidR="00213115" w:rsidRPr="00486303" w14:paraId="6C6E5ABD" w14:textId="77777777" w:rsidTr="00CB27D5">
        <w:trPr>
          <w:trHeight w:val="255"/>
        </w:trPr>
        <w:tc>
          <w:tcPr>
            <w:tcW w:w="1223" w:type="dxa"/>
            <w:shd w:val="clear" w:color="auto" w:fill="auto"/>
          </w:tcPr>
          <w:p w14:paraId="6345B807" w14:textId="77777777" w:rsidR="00213115" w:rsidRDefault="00213115" w:rsidP="00CB27D5">
            <w:pPr>
              <w:rPr>
                <w:rFonts w:ascii="Calibri" w:eastAsia="Calibri" w:hAnsi="Calibri"/>
                <w:sz w:val="22"/>
                <w:szCs w:val="22"/>
              </w:rPr>
            </w:pPr>
            <w:r>
              <w:rPr>
                <w:rFonts w:ascii="Calibri" w:eastAsia="Calibri" w:hAnsi="Calibri"/>
                <w:sz w:val="22"/>
                <w:szCs w:val="22"/>
              </w:rPr>
              <w:t>09/27/13</w:t>
            </w:r>
          </w:p>
        </w:tc>
        <w:tc>
          <w:tcPr>
            <w:tcW w:w="4820" w:type="dxa"/>
            <w:shd w:val="clear" w:color="auto" w:fill="auto"/>
          </w:tcPr>
          <w:p w14:paraId="04B1DBE8" w14:textId="77777777" w:rsidR="00213115" w:rsidRPr="00B16FAF" w:rsidRDefault="00213115" w:rsidP="00CB27D5">
            <w:pPr>
              <w:jc w:val="center"/>
              <w:rPr>
                <w:rFonts w:ascii="Calibri" w:eastAsia="Calibri" w:hAnsi="Calibri"/>
                <w:b/>
                <w:sz w:val="22"/>
                <w:szCs w:val="22"/>
              </w:rPr>
            </w:pPr>
            <w:r>
              <w:rPr>
                <w:rFonts w:ascii="Calibri" w:eastAsia="Calibri" w:hAnsi="Calibri"/>
                <w:b/>
                <w:sz w:val="22"/>
                <w:szCs w:val="22"/>
              </w:rPr>
              <w:t>SWACJ CONFERENCE (No Class)</w:t>
            </w:r>
          </w:p>
        </w:tc>
        <w:tc>
          <w:tcPr>
            <w:tcW w:w="3819" w:type="dxa"/>
            <w:shd w:val="clear" w:color="auto" w:fill="auto"/>
          </w:tcPr>
          <w:p w14:paraId="364E1452" w14:textId="49FD758E" w:rsidR="00213115" w:rsidRPr="008C1781" w:rsidRDefault="00213115" w:rsidP="00CB27D5">
            <w:pPr>
              <w:jc w:val="center"/>
              <w:rPr>
                <w:rFonts w:ascii="Calibri" w:eastAsia="Calibri" w:hAnsi="Calibri"/>
                <w:sz w:val="22"/>
                <w:szCs w:val="22"/>
              </w:rPr>
            </w:pPr>
            <w:r>
              <w:rPr>
                <w:rFonts w:ascii="Calibri" w:eastAsia="Calibri" w:hAnsi="Calibri"/>
                <w:sz w:val="22"/>
                <w:szCs w:val="22"/>
              </w:rPr>
              <w:t>Group Discussion Assignment (ecourses)</w:t>
            </w:r>
          </w:p>
        </w:tc>
      </w:tr>
      <w:tr w:rsidR="00213115" w:rsidRPr="00486303" w14:paraId="59D5A23D" w14:textId="77777777" w:rsidTr="00CB27D5">
        <w:trPr>
          <w:trHeight w:val="255"/>
        </w:trPr>
        <w:tc>
          <w:tcPr>
            <w:tcW w:w="9862" w:type="dxa"/>
            <w:gridSpan w:val="3"/>
            <w:shd w:val="clear" w:color="auto" w:fill="auto"/>
          </w:tcPr>
          <w:p w14:paraId="609BF367" w14:textId="659AB3F7" w:rsidR="00213115" w:rsidRPr="008C1781" w:rsidRDefault="00213115" w:rsidP="00CB27D5">
            <w:pPr>
              <w:rPr>
                <w:rFonts w:ascii="Calibri" w:eastAsia="Calibri" w:hAnsi="Calibri"/>
                <w:sz w:val="22"/>
                <w:szCs w:val="22"/>
              </w:rPr>
            </w:pPr>
            <w:r w:rsidRPr="00E429F9">
              <w:rPr>
                <w:rFonts w:ascii="Calibri" w:eastAsia="Calibri" w:hAnsi="Calibri"/>
                <w:b/>
                <w:i/>
                <w:sz w:val="22"/>
                <w:szCs w:val="22"/>
              </w:rPr>
              <w:t>Week Six</w:t>
            </w:r>
            <w:r w:rsidR="004E521E">
              <w:rPr>
                <w:rFonts w:ascii="Calibri" w:eastAsia="Calibri" w:hAnsi="Calibri"/>
                <w:b/>
                <w:i/>
                <w:sz w:val="22"/>
                <w:szCs w:val="22"/>
              </w:rPr>
              <w:t>: CH 6</w:t>
            </w:r>
            <w:r w:rsidR="00147D9C">
              <w:rPr>
                <w:rFonts w:ascii="Calibri" w:eastAsia="Calibri" w:hAnsi="Calibri"/>
                <w:b/>
                <w:i/>
                <w:sz w:val="22"/>
                <w:szCs w:val="22"/>
              </w:rPr>
              <w:t>—</w:t>
            </w:r>
            <w:r w:rsidR="00147D9C" w:rsidRPr="00147D9C">
              <w:rPr>
                <w:rFonts w:ascii="Calibri" w:eastAsia="Calibri" w:hAnsi="Calibri"/>
                <w:sz w:val="22"/>
                <w:szCs w:val="22"/>
              </w:rPr>
              <w:t>Police and Law</w:t>
            </w:r>
          </w:p>
        </w:tc>
      </w:tr>
      <w:tr w:rsidR="00213115" w:rsidRPr="00486303" w14:paraId="74C66B02" w14:textId="77777777" w:rsidTr="00CB27D5">
        <w:trPr>
          <w:trHeight w:val="255"/>
        </w:trPr>
        <w:tc>
          <w:tcPr>
            <w:tcW w:w="1223" w:type="dxa"/>
            <w:shd w:val="clear" w:color="auto" w:fill="auto"/>
          </w:tcPr>
          <w:p w14:paraId="73BDE69B" w14:textId="77777777" w:rsidR="00213115" w:rsidRPr="008C1781" w:rsidRDefault="00213115" w:rsidP="00CB27D5">
            <w:pPr>
              <w:rPr>
                <w:rFonts w:ascii="Calibri" w:eastAsia="Calibri" w:hAnsi="Calibri"/>
                <w:sz w:val="22"/>
                <w:szCs w:val="22"/>
              </w:rPr>
            </w:pPr>
            <w:r>
              <w:rPr>
                <w:rFonts w:ascii="Calibri" w:eastAsia="Calibri" w:hAnsi="Calibri"/>
                <w:sz w:val="22"/>
                <w:szCs w:val="22"/>
              </w:rPr>
              <w:t>09/30/13</w:t>
            </w:r>
          </w:p>
        </w:tc>
        <w:tc>
          <w:tcPr>
            <w:tcW w:w="4820" w:type="dxa"/>
            <w:shd w:val="clear" w:color="auto" w:fill="auto"/>
          </w:tcPr>
          <w:p w14:paraId="5744D074" w14:textId="57880134" w:rsidR="00213115" w:rsidRPr="008C1781" w:rsidRDefault="00213115" w:rsidP="00CB27D5">
            <w:pPr>
              <w:rPr>
                <w:rFonts w:ascii="Calibri" w:eastAsia="Calibri" w:hAnsi="Calibri"/>
                <w:sz w:val="22"/>
                <w:szCs w:val="22"/>
              </w:rPr>
            </w:pPr>
            <w:r>
              <w:rPr>
                <w:rFonts w:ascii="Calibri" w:eastAsia="Calibri" w:hAnsi="Calibri"/>
                <w:sz w:val="22"/>
                <w:szCs w:val="22"/>
              </w:rPr>
              <w:t>Chapter 6</w:t>
            </w:r>
          </w:p>
        </w:tc>
        <w:tc>
          <w:tcPr>
            <w:tcW w:w="3819" w:type="dxa"/>
            <w:shd w:val="clear" w:color="auto" w:fill="auto"/>
          </w:tcPr>
          <w:p w14:paraId="05FDCDA2" w14:textId="17A30AB9" w:rsidR="00213115" w:rsidRPr="008C1781" w:rsidRDefault="00213115" w:rsidP="00CB27D5">
            <w:pPr>
              <w:rPr>
                <w:rFonts w:ascii="Calibri" w:eastAsia="Calibri" w:hAnsi="Calibri"/>
                <w:sz w:val="22"/>
                <w:szCs w:val="22"/>
              </w:rPr>
            </w:pPr>
          </w:p>
        </w:tc>
      </w:tr>
      <w:tr w:rsidR="00213115" w:rsidRPr="00486303" w14:paraId="51CB2A14" w14:textId="77777777" w:rsidTr="00CB27D5">
        <w:trPr>
          <w:trHeight w:val="241"/>
        </w:trPr>
        <w:tc>
          <w:tcPr>
            <w:tcW w:w="1223" w:type="dxa"/>
            <w:shd w:val="clear" w:color="auto" w:fill="auto"/>
          </w:tcPr>
          <w:p w14:paraId="7B041D8A" w14:textId="77777777" w:rsidR="00213115" w:rsidRPr="00B16FAF" w:rsidRDefault="00213115" w:rsidP="00CB27D5">
            <w:pPr>
              <w:rPr>
                <w:rFonts w:ascii="Calibri" w:eastAsia="Calibri" w:hAnsi="Calibri"/>
                <w:sz w:val="22"/>
                <w:szCs w:val="22"/>
              </w:rPr>
            </w:pPr>
            <w:r w:rsidRPr="00B16FAF">
              <w:rPr>
                <w:rFonts w:ascii="Calibri" w:eastAsia="Calibri" w:hAnsi="Calibri"/>
                <w:sz w:val="22"/>
                <w:szCs w:val="22"/>
              </w:rPr>
              <w:t>10/2/13</w:t>
            </w:r>
          </w:p>
        </w:tc>
        <w:tc>
          <w:tcPr>
            <w:tcW w:w="4820" w:type="dxa"/>
            <w:shd w:val="clear" w:color="auto" w:fill="auto"/>
          </w:tcPr>
          <w:p w14:paraId="67EE3409" w14:textId="5F9E9A93" w:rsidR="00213115" w:rsidRPr="008C1781" w:rsidRDefault="00213115" w:rsidP="00CB27D5">
            <w:pPr>
              <w:rPr>
                <w:rFonts w:ascii="Calibri" w:eastAsia="Calibri" w:hAnsi="Calibri"/>
                <w:sz w:val="22"/>
                <w:szCs w:val="22"/>
              </w:rPr>
            </w:pPr>
            <w:r>
              <w:rPr>
                <w:rFonts w:ascii="Calibri" w:eastAsia="Calibri" w:hAnsi="Calibri"/>
                <w:sz w:val="22"/>
                <w:szCs w:val="22"/>
              </w:rPr>
              <w:t>Chapter 6</w:t>
            </w:r>
          </w:p>
        </w:tc>
        <w:tc>
          <w:tcPr>
            <w:tcW w:w="3819" w:type="dxa"/>
            <w:shd w:val="clear" w:color="auto" w:fill="auto"/>
          </w:tcPr>
          <w:p w14:paraId="384F35AE" w14:textId="77777777" w:rsidR="00213115" w:rsidRPr="008C1781" w:rsidRDefault="00213115" w:rsidP="00CB27D5">
            <w:pPr>
              <w:rPr>
                <w:rFonts w:ascii="Calibri" w:eastAsia="Calibri" w:hAnsi="Calibri"/>
                <w:sz w:val="22"/>
                <w:szCs w:val="22"/>
              </w:rPr>
            </w:pPr>
          </w:p>
        </w:tc>
      </w:tr>
      <w:tr w:rsidR="00213115" w:rsidRPr="00486303" w14:paraId="478F8BC1" w14:textId="77777777" w:rsidTr="00CB27D5">
        <w:trPr>
          <w:trHeight w:val="255"/>
        </w:trPr>
        <w:tc>
          <w:tcPr>
            <w:tcW w:w="1223" w:type="dxa"/>
            <w:shd w:val="clear" w:color="auto" w:fill="auto"/>
          </w:tcPr>
          <w:p w14:paraId="7A1A213F" w14:textId="77777777" w:rsidR="00213115" w:rsidRPr="008C1781" w:rsidRDefault="00213115" w:rsidP="00CB27D5">
            <w:pPr>
              <w:rPr>
                <w:rFonts w:ascii="Calibri" w:eastAsia="Calibri" w:hAnsi="Calibri"/>
                <w:sz w:val="22"/>
                <w:szCs w:val="22"/>
              </w:rPr>
            </w:pPr>
            <w:r>
              <w:rPr>
                <w:rFonts w:ascii="Calibri" w:eastAsia="Calibri" w:hAnsi="Calibri"/>
                <w:sz w:val="22"/>
                <w:szCs w:val="22"/>
              </w:rPr>
              <w:t>10/04/13</w:t>
            </w:r>
          </w:p>
        </w:tc>
        <w:tc>
          <w:tcPr>
            <w:tcW w:w="4820" w:type="dxa"/>
            <w:shd w:val="clear" w:color="auto" w:fill="auto"/>
          </w:tcPr>
          <w:p w14:paraId="577A61E0" w14:textId="3A5FE9A5" w:rsidR="00213115" w:rsidRPr="008C1781" w:rsidRDefault="00213115" w:rsidP="00CB27D5">
            <w:pPr>
              <w:rPr>
                <w:rFonts w:ascii="Calibri" w:eastAsia="Calibri" w:hAnsi="Calibri"/>
                <w:sz w:val="22"/>
                <w:szCs w:val="22"/>
              </w:rPr>
            </w:pPr>
            <w:r>
              <w:rPr>
                <w:rFonts w:ascii="Calibri" w:eastAsia="Calibri" w:hAnsi="Calibri"/>
                <w:sz w:val="22"/>
                <w:szCs w:val="22"/>
              </w:rPr>
              <w:t>Chapter 6</w:t>
            </w:r>
          </w:p>
        </w:tc>
        <w:tc>
          <w:tcPr>
            <w:tcW w:w="3819" w:type="dxa"/>
            <w:shd w:val="clear" w:color="auto" w:fill="auto"/>
          </w:tcPr>
          <w:p w14:paraId="0D09AF1C" w14:textId="77777777" w:rsidR="00213115" w:rsidRPr="008C1781" w:rsidRDefault="00213115" w:rsidP="00CB27D5">
            <w:pPr>
              <w:rPr>
                <w:rFonts w:ascii="Calibri" w:eastAsia="Calibri" w:hAnsi="Calibri"/>
                <w:sz w:val="22"/>
                <w:szCs w:val="22"/>
              </w:rPr>
            </w:pPr>
          </w:p>
        </w:tc>
      </w:tr>
      <w:tr w:rsidR="00213115" w:rsidRPr="00486303" w14:paraId="0B8A4F55" w14:textId="77777777" w:rsidTr="00CB27D5">
        <w:trPr>
          <w:trHeight w:val="241"/>
        </w:trPr>
        <w:tc>
          <w:tcPr>
            <w:tcW w:w="9862" w:type="dxa"/>
            <w:gridSpan w:val="3"/>
            <w:shd w:val="clear" w:color="auto" w:fill="auto"/>
          </w:tcPr>
          <w:p w14:paraId="68F148FF" w14:textId="3EB0C3EC" w:rsidR="00213115" w:rsidRPr="00147D9C" w:rsidRDefault="00213115" w:rsidP="00CB27D5">
            <w:pPr>
              <w:rPr>
                <w:rFonts w:ascii="Calibri" w:eastAsia="Calibri" w:hAnsi="Calibri"/>
                <w:sz w:val="22"/>
                <w:szCs w:val="22"/>
              </w:rPr>
            </w:pPr>
            <w:r w:rsidRPr="00E429F9">
              <w:rPr>
                <w:rFonts w:ascii="Calibri" w:eastAsia="Calibri" w:hAnsi="Calibri"/>
                <w:b/>
                <w:i/>
                <w:sz w:val="22"/>
                <w:szCs w:val="22"/>
              </w:rPr>
              <w:t>Week Seven</w:t>
            </w:r>
            <w:r w:rsidR="004E521E">
              <w:rPr>
                <w:rFonts w:ascii="Calibri" w:eastAsia="Calibri" w:hAnsi="Calibri"/>
                <w:b/>
                <w:i/>
                <w:sz w:val="22"/>
                <w:szCs w:val="22"/>
              </w:rPr>
              <w:t>: CH 7</w:t>
            </w:r>
            <w:r w:rsidR="00147D9C">
              <w:rPr>
                <w:rFonts w:ascii="Calibri" w:eastAsia="Calibri" w:hAnsi="Calibri"/>
                <w:b/>
                <w:i/>
                <w:sz w:val="22"/>
                <w:szCs w:val="22"/>
              </w:rPr>
              <w:t>—</w:t>
            </w:r>
            <w:r w:rsidR="00147D9C">
              <w:rPr>
                <w:rFonts w:ascii="Calibri" w:eastAsia="Calibri" w:hAnsi="Calibri"/>
                <w:sz w:val="22"/>
                <w:szCs w:val="22"/>
              </w:rPr>
              <w:t>Courts and Adjudication</w:t>
            </w:r>
          </w:p>
        </w:tc>
      </w:tr>
      <w:tr w:rsidR="00213115" w:rsidRPr="00486303" w14:paraId="4AC617D8" w14:textId="77777777" w:rsidTr="00CB27D5">
        <w:trPr>
          <w:trHeight w:val="241"/>
        </w:trPr>
        <w:tc>
          <w:tcPr>
            <w:tcW w:w="1223" w:type="dxa"/>
            <w:shd w:val="clear" w:color="auto" w:fill="auto"/>
          </w:tcPr>
          <w:p w14:paraId="54122A8C" w14:textId="77777777" w:rsidR="00213115" w:rsidRPr="008C1781" w:rsidRDefault="00213115" w:rsidP="00CB27D5">
            <w:pPr>
              <w:rPr>
                <w:rFonts w:ascii="Calibri" w:eastAsia="Calibri" w:hAnsi="Calibri"/>
                <w:sz w:val="22"/>
                <w:szCs w:val="22"/>
              </w:rPr>
            </w:pPr>
            <w:r>
              <w:rPr>
                <w:rFonts w:ascii="Calibri" w:eastAsia="Calibri" w:hAnsi="Calibri"/>
                <w:sz w:val="22"/>
                <w:szCs w:val="22"/>
              </w:rPr>
              <w:t>10/07/13</w:t>
            </w:r>
          </w:p>
        </w:tc>
        <w:tc>
          <w:tcPr>
            <w:tcW w:w="4820" w:type="dxa"/>
            <w:shd w:val="clear" w:color="auto" w:fill="auto"/>
          </w:tcPr>
          <w:p w14:paraId="57F71F50" w14:textId="17B11585" w:rsidR="00213115" w:rsidRPr="008C1781" w:rsidRDefault="00213115" w:rsidP="00CB27D5">
            <w:pPr>
              <w:rPr>
                <w:rFonts w:ascii="Calibri" w:eastAsia="Calibri" w:hAnsi="Calibri"/>
                <w:sz w:val="22"/>
                <w:szCs w:val="22"/>
              </w:rPr>
            </w:pPr>
            <w:r>
              <w:rPr>
                <w:rFonts w:ascii="Calibri" w:eastAsia="Calibri" w:hAnsi="Calibri"/>
                <w:sz w:val="22"/>
                <w:szCs w:val="22"/>
              </w:rPr>
              <w:t>Chapter 7</w:t>
            </w:r>
          </w:p>
        </w:tc>
        <w:tc>
          <w:tcPr>
            <w:tcW w:w="3819" w:type="dxa"/>
            <w:shd w:val="clear" w:color="auto" w:fill="auto"/>
          </w:tcPr>
          <w:p w14:paraId="3E7933D4" w14:textId="77777777" w:rsidR="00213115" w:rsidRPr="008C1781" w:rsidRDefault="00213115" w:rsidP="00CB27D5">
            <w:pPr>
              <w:rPr>
                <w:rFonts w:ascii="Calibri" w:eastAsia="Calibri" w:hAnsi="Calibri"/>
                <w:sz w:val="22"/>
                <w:szCs w:val="22"/>
              </w:rPr>
            </w:pPr>
          </w:p>
        </w:tc>
      </w:tr>
      <w:tr w:rsidR="00213115" w:rsidRPr="00486303" w14:paraId="3EB7017D" w14:textId="77777777" w:rsidTr="00CB27D5">
        <w:trPr>
          <w:trHeight w:val="255"/>
        </w:trPr>
        <w:tc>
          <w:tcPr>
            <w:tcW w:w="1223" w:type="dxa"/>
            <w:shd w:val="clear" w:color="auto" w:fill="auto"/>
          </w:tcPr>
          <w:p w14:paraId="2C8D8C6A" w14:textId="77777777" w:rsidR="00213115" w:rsidRPr="008C1781" w:rsidRDefault="00213115" w:rsidP="00CB27D5">
            <w:pPr>
              <w:rPr>
                <w:rFonts w:ascii="Calibri" w:eastAsia="Calibri" w:hAnsi="Calibri"/>
                <w:sz w:val="22"/>
                <w:szCs w:val="22"/>
              </w:rPr>
            </w:pPr>
            <w:r>
              <w:rPr>
                <w:rFonts w:ascii="Calibri" w:eastAsia="Calibri" w:hAnsi="Calibri"/>
                <w:sz w:val="22"/>
                <w:szCs w:val="22"/>
              </w:rPr>
              <w:t>10/09/13</w:t>
            </w:r>
          </w:p>
        </w:tc>
        <w:tc>
          <w:tcPr>
            <w:tcW w:w="4820" w:type="dxa"/>
            <w:shd w:val="clear" w:color="auto" w:fill="auto"/>
          </w:tcPr>
          <w:p w14:paraId="4D509B45" w14:textId="0C933FE7" w:rsidR="00213115" w:rsidRPr="008C1781" w:rsidRDefault="00213115" w:rsidP="00CB27D5">
            <w:pPr>
              <w:rPr>
                <w:rFonts w:ascii="Calibri" w:eastAsia="Calibri" w:hAnsi="Calibri"/>
                <w:sz w:val="22"/>
                <w:szCs w:val="22"/>
              </w:rPr>
            </w:pPr>
            <w:r>
              <w:rPr>
                <w:rFonts w:ascii="Calibri" w:eastAsia="Calibri" w:hAnsi="Calibri"/>
                <w:sz w:val="22"/>
                <w:szCs w:val="22"/>
              </w:rPr>
              <w:t>Chapter 7</w:t>
            </w:r>
          </w:p>
        </w:tc>
        <w:tc>
          <w:tcPr>
            <w:tcW w:w="3819" w:type="dxa"/>
            <w:shd w:val="clear" w:color="auto" w:fill="auto"/>
          </w:tcPr>
          <w:p w14:paraId="28617AF6" w14:textId="799DC020" w:rsidR="00213115" w:rsidRPr="008C1781" w:rsidRDefault="004E521E" w:rsidP="00CB27D5">
            <w:pPr>
              <w:rPr>
                <w:rFonts w:ascii="Calibri" w:eastAsia="Calibri" w:hAnsi="Calibri"/>
                <w:sz w:val="22"/>
                <w:szCs w:val="22"/>
              </w:rPr>
            </w:pPr>
            <w:r>
              <w:rPr>
                <w:rFonts w:asciiTheme="majorHAnsi" w:hAnsiTheme="majorHAnsi"/>
                <w:sz w:val="22"/>
                <w:szCs w:val="22"/>
              </w:rPr>
              <w:t>Reaction paper #2</w:t>
            </w:r>
            <w:r w:rsidRPr="00213115">
              <w:rPr>
                <w:rFonts w:asciiTheme="majorHAnsi" w:hAnsiTheme="majorHAnsi"/>
                <w:sz w:val="22"/>
                <w:szCs w:val="22"/>
              </w:rPr>
              <w:t xml:space="preserve"> due</w:t>
            </w:r>
            <w:r>
              <w:rPr>
                <w:rFonts w:asciiTheme="majorHAnsi" w:hAnsiTheme="majorHAnsi"/>
                <w:sz w:val="22"/>
                <w:szCs w:val="22"/>
              </w:rPr>
              <w:t xml:space="preserve"> on e</w:t>
            </w:r>
            <w:r w:rsidRPr="00213115">
              <w:rPr>
                <w:rFonts w:asciiTheme="majorHAnsi" w:hAnsiTheme="majorHAnsi"/>
                <w:sz w:val="22"/>
                <w:szCs w:val="22"/>
              </w:rPr>
              <w:t>course</w:t>
            </w:r>
          </w:p>
        </w:tc>
      </w:tr>
      <w:tr w:rsidR="00213115" w:rsidRPr="00486303" w14:paraId="06E07EF7" w14:textId="77777777" w:rsidTr="00CB27D5">
        <w:trPr>
          <w:trHeight w:val="368"/>
        </w:trPr>
        <w:tc>
          <w:tcPr>
            <w:tcW w:w="1223" w:type="dxa"/>
            <w:shd w:val="clear" w:color="auto" w:fill="auto"/>
          </w:tcPr>
          <w:p w14:paraId="0DC0F540" w14:textId="77777777" w:rsidR="00213115" w:rsidRPr="008C1781" w:rsidRDefault="00213115" w:rsidP="00CB27D5">
            <w:pPr>
              <w:rPr>
                <w:rFonts w:ascii="Calibri" w:eastAsia="Calibri" w:hAnsi="Calibri"/>
                <w:sz w:val="22"/>
                <w:szCs w:val="22"/>
              </w:rPr>
            </w:pPr>
            <w:r>
              <w:rPr>
                <w:rFonts w:ascii="Calibri" w:eastAsia="Calibri" w:hAnsi="Calibri"/>
                <w:sz w:val="22"/>
                <w:szCs w:val="22"/>
              </w:rPr>
              <w:t>10/11/13</w:t>
            </w:r>
          </w:p>
        </w:tc>
        <w:tc>
          <w:tcPr>
            <w:tcW w:w="4820" w:type="dxa"/>
            <w:shd w:val="clear" w:color="auto" w:fill="auto"/>
          </w:tcPr>
          <w:p w14:paraId="3E8D4DC0" w14:textId="3DC93527" w:rsidR="00213115" w:rsidRPr="008C1781" w:rsidRDefault="00213115" w:rsidP="00CB27D5">
            <w:pPr>
              <w:rPr>
                <w:rFonts w:ascii="Calibri" w:eastAsia="Calibri" w:hAnsi="Calibri"/>
                <w:sz w:val="22"/>
                <w:szCs w:val="22"/>
              </w:rPr>
            </w:pPr>
            <w:r w:rsidRPr="00EB6A9B">
              <w:rPr>
                <w:rFonts w:ascii="Calibri" w:eastAsia="Calibri" w:hAnsi="Calibri"/>
                <w:sz w:val="22"/>
                <w:szCs w:val="22"/>
              </w:rPr>
              <w:t xml:space="preserve">Chapter </w:t>
            </w:r>
            <w:r>
              <w:rPr>
                <w:rFonts w:ascii="Calibri" w:eastAsia="Calibri" w:hAnsi="Calibri"/>
                <w:sz w:val="22"/>
                <w:szCs w:val="22"/>
              </w:rPr>
              <w:t>8</w:t>
            </w:r>
          </w:p>
        </w:tc>
        <w:tc>
          <w:tcPr>
            <w:tcW w:w="3819" w:type="dxa"/>
            <w:shd w:val="clear" w:color="auto" w:fill="auto"/>
          </w:tcPr>
          <w:p w14:paraId="4DEC8CC0" w14:textId="77777777" w:rsidR="00213115" w:rsidRPr="008C1781" w:rsidRDefault="00213115" w:rsidP="00CB27D5">
            <w:pPr>
              <w:rPr>
                <w:rFonts w:ascii="Calibri" w:eastAsia="Calibri" w:hAnsi="Calibri"/>
                <w:b/>
                <w:sz w:val="20"/>
                <w:szCs w:val="20"/>
              </w:rPr>
            </w:pPr>
          </w:p>
        </w:tc>
      </w:tr>
      <w:tr w:rsidR="00213115" w:rsidRPr="00486303" w14:paraId="025DAE84" w14:textId="77777777" w:rsidTr="00CB27D5">
        <w:trPr>
          <w:trHeight w:val="255"/>
        </w:trPr>
        <w:tc>
          <w:tcPr>
            <w:tcW w:w="9862" w:type="dxa"/>
            <w:gridSpan w:val="3"/>
            <w:shd w:val="clear" w:color="auto" w:fill="auto"/>
          </w:tcPr>
          <w:p w14:paraId="6D737BB5" w14:textId="633110EB" w:rsidR="00213115" w:rsidRPr="00147D9C" w:rsidRDefault="00213115" w:rsidP="00CB27D5">
            <w:pPr>
              <w:rPr>
                <w:rFonts w:ascii="Calibri" w:eastAsia="Calibri" w:hAnsi="Calibri"/>
                <w:sz w:val="22"/>
                <w:szCs w:val="22"/>
              </w:rPr>
            </w:pPr>
            <w:r w:rsidRPr="00E429F9">
              <w:rPr>
                <w:rFonts w:ascii="Calibri" w:eastAsia="Calibri" w:hAnsi="Calibri"/>
                <w:b/>
                <w:i/>
                <w:sz w:val="22"/>
                <w:szCs w:val="22"/>
              </w:rPr>
              <w:t>Week Eight</w:t>
            </w:r>
            <w:r w:rsidR="004E521E">
              <w:rPr>
                <w:rFonts w:ascii="Calibri" w:eastAsia="Calibri" w:hAnsi="Calibri"/>
                <w:b/>
                <w:i/>
                <w:sz w:val="22"/>
                <w:szCs w:val="22"/>
              </w:rPr>
              <w:t>: CH 8</w:t>
            </w:r>
            <w:r w:rsidR="00147D9C">
              <w:rPr>
                <w:rFonts w:ascii="Calibri" w:eastAsia="Calibri" w:hAnsi="Calibri"/>
                <w:b/>
                <w:i/>
                <w:sz w:val="22"/>
                <w:szCs w:val="22"/>
              </w:rPr>
              <w:t>—</w:t>
            </w:r>
            <w:r w:rsidR="00147D9C">
              <w:rPr>
                <w:rFonts w:ascii="Calibri" w:eastAsia="Calibri" w:hAnsi="Calibri"/>
                <w:sz w:val="22"/>
                <w:szCs w:val="22"/>
              </w:rPr>
              <w:t>Pretrial Procedures, Plea Bargaining, and the Criminal Justice System</w:t>
            </w:r>
          </w:p>
        </w:tc>
      </w:tr>
      <w:tr w:rsidR="00213115" w:rsidRPr="00486303" w14:paraId="724DA9A4" w14:textId="77777777" w:rsidTr="00CB27D5">
        <w:trPr>
          <w:trHeight w:val="255"/>
        </w:trPr>
        <w:tc>
          <w:tcPr>
            <w:tcW w:w="1223" w:type="dxa"/>
            <w:shd w:val="clear" w:color="auto" w:fill="auto"/>
          </w:tcPr>
          <w:p w14:paraId="5EFCB6D2" w14:textId="77777777" w:rsidR="00213115" w:rsidRPr="008C1781" w:rsidRDefault="00213115" w:rsidP="00CB27D5">
            <w:pPr>
              <w:rPr>
                <w:rFonts w:ascii="Calibri" w:eastAsia="Calibri" w:hAnsi="Calibri"/>
                <w:sz w:val="22"/>
                <w:szCs w:val="22"/>
              </w:rPr>
            </w:pPr>
            <w:r>
              <w:rPr>
                <w:rFonts w:ascii="Calibri" w:eastAsia="Calibri" w:hAnsi="Calibri"/>
                <w:sz w:val="22"/>
                <w:szCs w:val="22"/>
              </w:rPr>
              <w:t>10/14/13</w:t>
            </w:r>
          </w:p>
        </w:tc>
        <w:tc>
          <w:tcPr>
            <w:tcW w:w="4820" w:type="dxa"/>
            <w:shd w:val="clear" w:color="auto" w:fill="auto"/>
          </w:tcPr>
          <w:p w14:paraId="1FFE9153" w14:textId="25849D55" w:rsidR="00213115" w:rsidRPr="008C1781" w:rsidRDefault="00213115" w:rsidP="00CB27D5">
            <w:pPr>
              <w:rPr>
                <w:rFonts w:ascii="Calibri" w:eastAsia="Calibri" w:hAnsi="Calibri"/>
                <w:sz w:val="22"/>
                <w:szCs w:val="22"/>
              </w:rPr>
            </w:pPr>
            <w:r w:rsidRPr="00EB6A9B">
              <w:rPr>
                <w:rFonts w:ascii="Calibri" w:eastAsia="Calibri" w:hAnsi="Calibri"/>
                <w:sz w:val="22"/>
                <w:szCs w:val="22"/>
              </w:rPr>
              <w:t xml:space="preserve">Chapter </w:t>
            </w:r>
            <w:r>
              <w:rPr>
                <w:rFonts w:ascii="Calibri" w:eastAsia="Calibri" w:hAnsi="Calibri"/>
                <w:sz w:val="22"/>
                <w:szCs w:val="22"/>
              </w:rPr>
              <w:t>8</w:t>
            </w:r>
          </w:p>
        </w:tc>
        <w:tc>
          <w:tcPr>
            <w:tcW w:w="3819" w:type="dxa"/>
            <w:shd w:val="clear" w:color="auto" w:fill="auto"/>
          </w:tcPr>
          <w:p w14:paraId="0419F160" w14:textId="77777777" w:rsidR="00213115" w:rsidRPr="008C1781" w:rsidRDefault="00213115" w:rsidP="00CB27D5">
            <w:pPr>
              <w:rPr>
                <w:rFonts w:ascii="Calibri" w:eastAsia="Calibri" w:hAnsi="Calibri"/>
                <w:sz w:val="22"/>
                <w:szCs w:val="22"/>
              </w:rPr>
            </w:pPr>
          </w:p>
        </w:tc>
      </w:tr>
      <w:tr w:rsidR="00213115" w:rsidRPr="00486303" w14:paraId="40035FF4" w14:textId="77777777" w:rsidTr="00CB27D5">
        <w:trPr>
          <w:trHeight w:val="241"/>
        </w:trPr>
        <w:tc>
          <w:tcPr>
            <w:tcW w:w="1223" w:type="dxa"/>
            <w:shd w:val="clear" w:color="auto" w:fill="auto"/>
          </w:tcPr>
          <w:p w14:paraId="2871FA81" w14:textId="77777777" w:rsidR="00213115" w:rsidRPr="00E429F9" w:rsidRDefault="00213115" w:rsidP="00CB27D5">
            <w:pPr>
              <w:rPr>
                <w:rFonts w:ascii="Calibri" w:eastAsia="Calibri" w:hAnsi="Calibri"/>
                <w:b/>
                <w:sz w:val="22"/>
                <w:szCs w:val="22"/>
              </w:rPr>
            </w:pPr>
            <w:r w:rsidRPr="00E429F9">
              <w:rPr>
                <w:rFonts w:ascii="Calibri" w:eastAsia="Calibri" w:hAnsi="Calibri"/>
                <w:b/>
                <w:sz w:val="22"/>
                <w:szCs w:val="22"/>
              </w:rPr>
              <w:t>10/16/13</w:t>
            </w:r>
          </w:p>
        </w:tc>
        <w:tc>
          <w:tcPr>
            <w:tcW w:w="4820" w:type="dxa"/>
            <w:shd w:val="clear" w:color="auto" w:fill="auto"/>
          </w:tcPr>
          <w:p w14:paraId="37A3FF81" w14:textId="77777777" w:rsidR="00213115" w:rsidRPr="008C1781" w:rsidRDefault="00213115" w:rsidP="00CB27D5">
            <w:pPr>
              <w:rPr>
                <w:rFonts w:ascii="Calibri" w:eastAsia="Calibri" w:hAnsi="Calibri"/>
                <w:sz w:val="22"/>
                <w:szCs w:val="22"/>
              </w:rPr>
            </w:pPr>
            <w:r>
              <w:rPr>
                <w:rFonts w:ascii="Calibri" w:eastAsia="Calibri" w:hAnsi="Calibri"/>
                <w:b/>
                <w:sz w:val="22"/>
                <w:szCs w:val="22"/>
              </w:rPr>
              <w:t xml:space="preserve">Midterm </w:t>
            </w:r>
            <w:r w:rsidRPr="008C1781">
              <w:rPr>
                <w:rFonts w:ascii="Calibri" w:eastAsia="Calibri" w:hAnsi="Calibri"/>
                <w:b/>
                <w:sz w:val="22"/>
                <w:szCs w:val="22"/>
              </w:rPr>
              <w:t>(EXAM II)</w:t>
            </w:r>
          </w:p>
        </w:tc>
        <w:tc>
          <w:tcPr>
            <w:tcW w:w="3819" w:type="dxa"/>
            <w:shd w:val="clear" w:color="auto" w:fill="auto"/>
          </w:tcPr>
          <w:p w14:paraId="298DCD22" w14:textId="7B866BC5" w:rsidR="00213115" w:rsidRPr="00E429F9" w:rsidRDefault="00213115" w:rsidP="0061508A">
            <w:pPr>
              <w:jc w:val="center"/>
              <w:rPr>
                <w:rFonts w:ascii="Calibri" w:eastAsia="Calibri" w:hAnsi="Calibri"/>
                <w:b/>
                <w:sz w:val="22"/>
                <w:szCs w:val="22"/>
              </w:rPr>
            </w:pPr>
            <w:r w:rsidRPr="00E429F9">
              <w:rPr>
                <w:rFonts w:ascii="Calibri" w:eastAsia="Calibri" w:hAnsi="Calibri"/>
                <w:b/>
                <w:sz w:val="22"/>
                <w:szCs w:val="22"/>
              </w:rPr>
              <w:t>CH</w:t>
            </w:r>
            <w:r>
              <w:rPr>
                <w:rFonts w:ascii="Calibri" w:eastAsia="Calibri" w:hAnsi="Calibri"/>
                <w:b/>
                <w:sz w:val="22"/>
                <w:szCs w:val="22"/>
              </w:rPr>
              <w:t xml:space="preserve"> 5-8 and Notes</w:t>
            </w:r>
          </w:p>
        </w:tc>
      </w:tr>
      <w:tr w:rsidR="00213115" w:rsidRPr="00486303" w14:paraId="77A15780" w14:textId="77777777" w:rsidTr="00CB27D5">
        <w:trPr>
          <w:trHeight w:val="255"/>
        </w:trPr>
        <w:tc>
          <w:tcPr>
            <w:tcW w:w="1223" w:type="dxa"/>
            <w:shd w:val="clear" w:color="auto" w:fill="auto"/>
          </w:tcPr>
          <w:p w14:paraId="5C84DBDF" w14:textId="77777777" w:rsidR="00213115" w:rsidRPr="00E429F9" w:rsidRDefault="00213115" w:rsidP="00CB27D5">
            <w:pPr>
              <w:rPr>
                <w:rFonts w:ascii="Calibri" w:eastAsia="Calibri" w:hAnsi="Calibri"/>
                <w:sz w:val="22"/>
                <w:szCs w:val="22"/>
              </w:rPr>
            </w:pPr>
            <w:r w:rsidRPr="00E429F9">
              <w:rPr>
                <w:rFonts w:ascii="Calibri" w:eastAsia="Calibri" w:hAnsi="Calibri"/>
                <w:sz w:val="22"/>
                <w:szCs w:val="22"/>
              </w:rPr>
              <w:t>10/18/13</w:t>
            </w:r>
          </w:p>
        </w:tc>
        <w:tc>
          <w:tcPr>
            <w:tcW w:w="4820" w:type="dxa"/>
            <w:shd w:val="clear" w:color="auto" w:fill="auto"/>
          </w:tcPr>
          <w:p w14:paraId="6FF3D7BF" w14:textId="52AE92BE" w:rsidR="00213115" w:rsidRPr="00EB6A9B" w:rsidRDefault="00213115" w:rsidP="00CB27D5">
            <w:pPr>
              <w:rPr>
                <w:rFonts w:ascii="Calibri" w:eastAsia="Calibri" w:hAnsi="Calibri"/>
                <w:sz w:val="22"/>
                <w:szCs w:val="22"/>
              </w:rPr>
            </w:pPr>
          </w:p>
        </w:tc>
        <w:tc>
          <w:tcPr>
            <w:tcW w:w="3819" w:type="dxa"/>
            <w:shd w:val="clear" w:color="auto" w:fill="auto"/>
          </w:tcPr>
          <w:p w14:paraId="78A89D24" w14:textId="2BF4EEF7" w:rsidR="00213115" w:rsidRPr="008C1781" w:rsidRDefault="00213115" w:rsidP="00CB27D5">
            <w:pPr>
              <w:rPr>
                <w:rFonts w:ascii="Calibri" w:eastAsia="Calibri" w:hAnsi="Calibri"/>
                <w:b/>
                <w:sz w:val="22"/>
                <w:szCs w:val="22"/>
              </w:rPr>
            </w:pPr>
          </w:p>
        </w:tc>
      </w:tr>
      <w:tr w:rsidR="00755FEB" w:rsidRPr="00486303" w14:paraId="7E114965" w14:textId="77777777" w:rsidTr="00CB27D5">
        <w:trPr>
          <w:trHeight w:val="241"/>
        </w:trPr>
        <w:tc>
          <w:tcPr>
            <w:tcW w:w="9862" w:type="dxa"/>
            <w:gridSpan w:val="3"/>
            <w:shd w:val="clear" w:color="auto" w:fill="auto"/>
          </w:tcPr>
          <w:p w14:paraId="137EAF21" w14:textId="4FF72B47" w:rsidR="00755FEB" w:rsidRPr="00147D9C" w:rsidRDefault="00755FEB" w:rsidP="00CB27D5">
            <w:pPr>
              <w:rPr>
                <w:rFonts w:ascii="Calibri" w:eastAsia="Calibri" w:hAnsi="Calibri"/>
                <w:sz w:val="22"/>
                <w:szCs w:val="22"/>
              </w:rPr>
            </w:pPr>
            <w:r w:rsidRPr="00E429F9">
              <w:rPr>
                <w:rFonts w:ascii="Calibri" w:eastAsia="Calibri" w:hAnsi="Calibri"/>
                <w:b/>
                <w:i/>
                <w:sz w:val="22"/>
                <w:szCs w:val="22"/>
              </w:rPr>
              <w:t>Week Nine</w:t>
            </w:r>
            <w:r>
              <w:rPr>
                <w:rFonts w:ascii="Calibri" w:eastAsia="Calibri" w:hAnsi="Calibri"/>
                <w:b/>
                <w:i/>
                <w:sz w:val="22"/>
                <w:szCs w:val="22"/>
              </w:rPr>
              <w:t>: CH 9</w:t>
            </w:r>
            <w:r w:rsidR="00147D9C">
              <w:rPr>
                <w:rFonts w:ascii="Calibri" w:eastAsia="Calibri" w:hAnsi="Calibri"/>
                <w:b/>
                <w:i/>
                <w:sz w:val="22"/>
                <w:szCs w:val="22"/>
              </w:rPr>
              <w:t>—</w:t>
            </w:r>
            <w:r w:rsidR="00147D9C">
              <w:rPr>
                <w:rFonts w:ascii="Calibri" w:eastAsia="Calibri" w:hAnsi="Calibri"/>
                <w:sz w:val="22"/>
                <w:szCs w:val="22"/>
              </w:rPr>
              <w:t>Punishment and Sentencing</w:t>
            </w:r>
          </w:p>
        </w:tc>
      </w:tr>
      <w:tr w:rsidR="00213115" w:rsidRPr="00486303" w14:paraId="467C4A1D" w14:textId="77777777" w:rsidTr="00CB27D5">
        <w:trPr>
          <w:trHeight w:val="241"/>
        </w:trPr>
        <w:tc>
          <w:tcPr>
            <w:tcW w:w="1223" w:type="dxa"/>
            <w:shd w:val="clear" w:color="auto" w:fill="auto"/>
          </w:tcPr>
          <w:p w14:paraId="7839A1AC" w14:textId="77777777" w:rsidR="00213115" w:rsidRPr="008C1781" w:rsidRDefault="00213115" w:rsidP="00CB27D5">
            <w:pPr>
              <w:rPr>
                <w:rFonts w:ascii="Calibri" w:eastAsia="Calibri" w:hAnsi="Calibri"/>
                <w:sz w:val="22"/>
                <w:szCs w:val="22"/>
              </w:rPr>
            </w:pPr>
            <w:r>
              <w:rPr>
                <w:rFonts w:ascii="Calibri" w:eastAsia="Calibri" w:hAnsi="Calibri"/>
                <w:sz w:val="22"/>
                <w:szCs w:val="22"/>
              </w:rPr>
              <w:t>10/21/13</w:t>
            </w:r>
          </w:p>
        </w:tc>
        <w:tc>
          <w:tcPr>
            <w:tcW w:w="4820" w:type="dxa"/>
            <w:shd w:val="clear" w:color="auto" w:fill="auto"/>
          </w:tcPr>
          <w:p w14:paraId="55FC3899" w14:textId="22F584FC" w:rsidR="00213115" w:rsidRPr="008C1781" w:rsidRDefault="00213115" w:rsidP="00CB27D5">
            <w:pPr>
              <w:rPr>
                <w:rFonts w:ascii="Calibri" w:eastAsia="Calibri" w:hAnsi="Calibri"/>
                <w:sz w:val="22"/>
                <w:szCs w:val="22"/>
              </w:rPr>
            </w:pPr>
            <w:r>
              <w:rPr>
                <w:rFonts w:ascii="Calibri" w:eastAsia="Calibri" w:hAnsi="Calibri"/>
                <w:sz w:val="22"/>
                <w:szCs w:val="22"/>
              </w:rPr>
              <w:t>Chapter 9</w:t>
            </w:r>
          </w:p>
        </w:tc>
        <w:tc>
          <w:tcPr>
            <w:tcW w:w="3819" w:type="dxa"/>
            <w:shd w:val="clear" w:color="auto" w:fill="auto"/>
          </w:tcPr>
          <w:p w14:paraId="48141BD3" w14:textId="3FFB6F98" w:rsidR="00213115" w:rsidRPr="008C1781" w:rsidRDefault="00213115" w:rsidP="00CB27D5">
            <w:pPr>
              <w:rPr>
                <w:rFonts w:ascii="Calibri" w:eastAsia="Calibri" w:hAnsi="Calibri"/>
                <w:sz w:val="22"/>
                <w:szCs w:val="22"/>
              </w:rPr>
            </w:pPr>
          </w:p>
        </w:tc>
      </w:tr>
      <w:tr w:rsidR="00213115" w:rsidRPr="00486303" w14:paraId="134BD07C" w14:textId="77777777" w:rsidTr="00CB27D5">
        <w:trPr>
          <w:trHeight w:val="255"/>
        </w:trPr>
        <w:tc>
          <w:tcPr>
            <w:tcW w:w="1223" w:type="dxa"/>
            <w:shd w:val="clear" w:color="auto" w:fill="auto"/>
          </w:tcPr>
          <w:p w14:paraId="293419EC" w14:textId="77777777" w:rsidR="00213115" w:rsidRPr="00B16FAF" w:rsidRDefault="00213115" w:rsidP="00CB27D5">
            <w:pPr>
              <w:rPr>
                <w:rFonts w:ascii="Calibri" w:eastAsia="Calibri" w:hAnsi="Calibri"/>
                <w:sz w:val="22"/>
                <w:szCs w:val="22"/>
              </w:rPr>
            </w:pPr>
            <w:r>
              <w:rPr>
                <w:rFonts w:ascii="Calibri" w:eastAsia="Calibri" w:hAnsi="Calibri"/>
                <w:sz w:val="22"/>
                <w:szCs w:val="22"/>
              </w:rPr>
              <w:t>10/23</w:t>
            </w:r>
            <w:r w:rsidRPr="00B16FAF">
              <w:rPr>
                <w:rFonts w:ascii="Calibri" w:eastAsia="Calibri" w:hAnsi="Calibri"/>
                <w:sz w:val="22"/>
                <w:szCs w:val="22"/>
              </w:rPr>
              <w:t>/13</w:t>
            </w:r>
          </w:p>
        </w:tc>
        <w:tc>
          <w:tcPr>
            <w:tcW w:w="4820" w:type="dxa"/>
            <w:shd w:val="clear" w:color="auto" w:fill="auto"/>
          </w:tcPr>
          <w:p w14:paraId="4ED32EFA" w14:textId="56489B2E" w:rsidR="00213115" w:rsidRPr="00B16FAF" w:rsidRDefault="00213115" w:rsidP="00CB27D5">
            <w:pPr>
              <w:rPr>
                <w:rFonts w:ascii="Calibri" w:eastAsia="Calibri" w:hAnsi="Calibri"/>
                <w:sz w:val="22"/>
                <w:szCs w:val="22"/>
              </w:rPr>
            </w:pPr>
            <w:r>
              <w:rPr>
                <w:rFonts w:ascii="Calibri" w:eastAsia="Calibri" w:hAnsi="Calibri"/>
                <w:sz w:val="22"/>
                <w:szCs w:val="22"/>
              </w:rPr>
              <w:t>Chapter 9</w:t>
            </w:r>
          </w:p>
        </w:tc>
        <w:tc>
          <w:tcPr>
            <w:tcW w:w="3819" w:type="dxa"/>
            <w:shd w:val="clear" w:color="auto" w:fill="auto"/>
          </w:tcPr>
          <w:p w14:paraId="16BE0829" w14:textId="77777777" w:rsidR="00213115" w:rsidRPr="008C1781" w:rsidRDefault="00213115" w:rsidP="00CB27D5">
            <w:pPr>
              <w:rPr>
                <w:rFonts w:ascii="Calibri" w:eastAsia="Calibri" w:hAnsi="Calibri"/>
                <w:b/>
                <w:sz w:val="22"/>
                <w:szCs w:val="22"/>
              </w:rPr>
            </w:pPr>
          </w:p>
        </w:tc>
      </w:tr>
      <w:tr w:rsidR="00213115" w:rsidRPr="00486303" w14:paraId="10077598" w14:textId="77777777" w:rsidTr="00CB27D5">
        <w:trPr>
          <w:trHeight w:val="241"/>
        </w:trPr>
        <w:tc>
          <w:tcPr>
            <w:tcW w:w="1223" w:type="dxa"/>
            <w:shd w:val="clear" w:color="auto" w:fill="auto"/>
          </w:tcPr>
          <w:p w14:paraId="5E89D261" w14:textId="77777777" w:rsidR="00213115" w:rsidRPr="008C1781" w:rsidRDefault="00213115" w:rsidP="00CB27D5">
            <w:pPr>
              <w:rPr>
                <w:rFonts w:ascii="Calibri" w:eastAsia="Calibri" w:hAnsi="Calibri"/>
                <w:sz w:val="22"/>
                <w:szCs w:val="22"/>
              </w:rPr>
            </w:pPr>
            <w:r>
              <w:rPr>
                <w:rFonts w:ascii="Calibri" w:eastAsia="Calibri" w:hAnsi="Calibri"/>
                <w:sz w:val="22"/>
                <w:szCs w:val="22"/>
              </w:rPr>
              <w:t>10/25/13</w:t>
            </w:r>
          </w:p>
        </w:tc>
        <w:tc>
          <w:tcPr>
            <w:tcW w:w="4820" w:type="dxa"/>
            <w:shd w:val="clear" w:color="auto" w:fill="auto"/>
          </w:tcPr>
          <w:p w14:paraId="6858A8F4" w14:textId="3AF52283" w:rsidR="00213115" w:rsidRPr="008C1781" w:rsidRDefault="00213115" w:rsidP="00CB27D5">
            <w:pPr>
              <w:rPr>
                <w:rFonts w:ascii="Calibri" w:eastAsia="Calibri" w:hAnsi="Calibri"/>
                <w:sz w:val="22"/>
                <w:szCs w:val="22"/>
              </w:rPr>
            </w:pPr>
            <w:r>
              <w:rPr>
                <w:rFonts w:ascii="Calibri" w:eastAsia="Calibri" w:hAnsi="Calibri"/>
                <w:sz w:val="22"/>
                <w:szCs w:val="22"/>
              </w:rPr>
              <w:t>Chapter 10</w:t>
            </w:r>
          </w:p>
        </w:tc>
        <w:tc>
          <w:tcPr>
            <w:tcW w:w="3819" w:type="dxa"/>
            <w:shd w:val="clear" w:color="auto" w:fill="auto"/>
          </w:tcPr>
          <w:p w14:paraId="2C56910D" w14:textId="77777777" w:rsidR="00213115" w:rsidRPr="008C1781" w:rsidRDefault="00213115" w:rsidP="00CB27D5">
            <w:pPr>
              <w:rPr>
                <w:rFonts w:ascii="Calibri" w:eastAsia="Calibri" w:hAnsi="Calibri"/>
                <w:sz w:val="22"/>
                <w:szCs w:val="22"/>
              </w:rPr>
            </w:pPr>
          </w:p>
        </w:tc>
      </w:tr>
      <w:tr w:rsidR="00755FEB" w:rsidRPr="00486303" w14:paraId="530AE6B4" w14:textId="77777777" w:rsidTr="00CB27D5">
        <w:trPr>
          <w:trHeight w:val="255"/>
        </w:trPr>
        <w:tc>
          <w:tcPr>
            <w:tcW w:w="9862" w:type="dxa"/>
            <w:gridSpan w:val="3"/>
            <w:shd w:val="clear" w:color="auto" w:fill="auto"/>
          </w:tcPr>
          <w:p w14:paraId="402E80AB" w14:textId="58442F10" w:rsidR="00755FEB" w:rsidRPr="008C1781" w:rsidRDefault="00755FEB" w:rsidP="00CB27D5">
            <w:pPr>
              <w:rPr>
                <w:rFonts w:ascii="Calibri" w:eastAsia="Calibri" w:hAnsi="Calibri"/>
                <w:sz w:val="22"/>
                <w:szCs w:val="22"/>
              </w:rPr>
            </w:pPr>
            <w:r w:rsidRPr="00E429F9">
              <w:rPr>
                <w:rFonts w:ascii="Calibri" w:eastAsia="Calibri" w:hAnsi="Calibri"/>
                <w:b/>
                <w:i/>
                <w:sz w:val="22"/>
                <w:szCs w:val="22"/>
              </w:rPr>
              <w:t>Week Ten</w:t>
            </w:r>
            <w:r>
              <w:rPr>
                <w:rFonts w:ascii="Calibri" w:eastAsia="Calibri" w:hAnsi="Calibri"/>
                <w:b/>
                <w:i/>
                <w:sz w:val="22"/>
                <w:szCs w:val="22"/>
              </w:rPr>
              <w:t>: CH 10</w:t>
            </w:r>
            <w:r w:rsidR="004E521E">
              <w:rPr>
                <w:rFonts w:ascii="Calibri" w:eastAsia="Calibri" w:hAnsi="Calibri"/>
                <w:b/>
                <w:i/>
                <w:sz w:val="22"/>
                <w:szCs w:val="22"/>
              </w:rPr>
              <w:t>--</w:t>
            </w:r>
            <w:r w:rsidR="00147D9C">
              <w:rPr>
                <w:rFonts w:ascii="Calibri" w:eastAsia="Calibri" w:hAnsi="Calibri"/>
                <w:b/>
                <w:i/>
                <w:sz w:val="22"/>
                <w:szCs w:val="22"/>
              </w:rPr>
              <w:t xml:space="preserve"> </w:t>
            </w:r>
            <w:r w:rsidR="00147D9C" w:rsidRPr="00147D9C">
              <w:rPr>
                <w:rFonts w:ascii="Calibri" w:eastAsia="Calibri" w:hAnsi="Calibri"/>
                <w:sz w:val="22"/>
                <w:szCs w:val="22"/>
              </w:rPr>
              <w:t>Corrections</w:t>
            </w:r>
          </w:p>
        </w:tc>
      </w:tr>
      <w:tr w:rsidR="007C7EC8" w:rsidRPr="00486303" w14:paraId="792424B3" w14:textId="77777777" w:rsidTr="00CB27D5">
        <w:trPr>
          <w:trHeight w:val="255"/>
        </w:trPr>
        <w:tc>
          <w:tcPr>
            <w:tcW w:w="1223" w:type="dxa"/>
            <w:shd w:val="clear" w:color="auto" w:fill="auto"/>
          </w:tcPr>
          <w:p w14:paraId="64416546" w14:textId="77777777" w:rsidR="007C7EC8" w:rsidRPr="008C1781" w:rsidRDefault="007C7EC8" w:rsidP="007C7EC8">
            <w:pPr>
              <w:rPr>
                <w:rFonts w:ascii="Calibri" w:eastAsia="Calibri" w:hAnsi="Calibri"/>
                <w:sz w:val="22"/>
                <w:szCs w:val="22"/>
              </w:rPr>
            </w:pPr>
            <w:r>
              <w:rPr>
                <w:rFonts w:ascii="Calibri" w:eastAsia="Calibri" w:hAnsi="Calibri"/>
                <w:sz w:val="22"/>
                <w:szCs w:val="22"/>
              </w:rPr>
              <w:t>10/28/13</w:t>
            </w:r>
          </w:p>
        </w:tc>
        <w:tc>
          <w:tcPr>
            <w:tcW w:w="4820" w:type="dxa"/>
            <w:shd w:val="clear" w:color="auto" w:fill="auto"/>
          </w:tcPr>
          <w:p w14:paraId="3BD71F1F" w14:textId="622E8094" w:rsidR="007C7EC8" w:rsidRPr="008C1781" w:rsidRDefault="007C7EC8" w:rsidP="007C7EC8">
            <w:pPr>
              <w:rPr>
                <w:rFonts w:ascii="Calibri" w:eastAsia="Calibri" w:hAnsi="Calibri"/>
                <w:sz w:val="22"/>
                <w:szCs w:val="22"/>
              </w:rPr>
            </w:pPr>
            <w:r>
              <w:rPr>
                <w:rFonts w:ascii="Calibri" w:eastAsia="Calibri" w:hAnsi="Calibri"/>
                <w:sz w:val="22"/>
                <w:szCs w:val="22"/>
              </w:rPr>
              <w:t>Chapter 10</w:t>
            </w:r>
          </w:p>
        </w:tc>
        <w:tc>
          <w:tcPr>
            <w:tcW w:w="3819" w:type="dxa"/>
            <w:shd w:val="clear" w:color="auto" w:fill="auto"/>
          </w:tcPr>
          <w:p w14:paraId="46D1C94B" w14:textId="12221657" w:rsidR="007C7EC8" w:rsidRPr="008C1781" w:rsidRDefault="007C7EC8" w:rsidP="007C7EC8">
            <w:pPr>
              <w:rPr>
                <w:rFonts w:ascii="Calibri" w:eastAsia="Calibri" w:hAnsi="Calibri"/>
                <w:sz w:val="22"/>
                <w:szCs w:val="22"/>
              </w:rPr>
            </w:pPr>
          </w:p>
        </w:tc>
      </w:tr>
      <w:tr w:rsidR="007C7EC8" w:rsidRPr="00486303" w14:paraId="14661FDC" w14:textId="77777777" w:rsidTr="00CB27D5">
        <w:trPr>
          <w:trHeight w:val="241"/>
        </w:trPr>
        <w:tc>
          <w:tcPr>
            <w:tcW w:w="1223" w:type="dxa"/>
            <w:shd w:val="clear" w:color="auto" w:fill="auto"/>
          </w:tcPr>
          <w:p w14:paraId="7AA0DACA" w14:textId="77777777" w:rsidR="007C7EC8" w:rsidRPr="008C1781" w:rsidRDefault="007C7EC8" w:rsidP="007C7EC8">
            <w:pPr>
              <w:rPr>
                <w:rFonts w:ascii="Calibri" w:eastAsia="Calibri" w:hAnsi="Calibri"/>
                <w:sz w:val="22"/>
                <w:szCs w:val="22"/>
              </w:rPr>
            </w:pPr>
            <w:r>
              <w:rPr>
                <w:rFonts w:ascii="Calibri" w:eastAsia="Calibri" w:hAnsi="Calibri"/>
                <w:sz w:val="22"/>
                <w:szCs w:val="22"/>
              </w:rPr>
              <w:t>10/30/13</w:t>
            </w:r>
          </w:p>
        </w:tc>
        <w:tc>
          <w:tcPr>
            <w:tcW w:w="4820" w:type="dxa"/>
            <w:shd w:val="clear" w:color="auto" w:fill="auto"/>
          </w:tcPr>
          <w:p w14:paraId="07F669A7" w14:textId="2D079F35" w:rsidR="007C7EC8" w:rsidRPr="008C1781" w:rsidRDefault="007C7EC8" w:rsidP="007C7EC8">
            <w:pPr>
              <w:rPr>
                <w:rFonts w:ascii="Calibri" w:eastAsia="Calibri" w:hAnsi="Calibri"/>
                <w:sz w:val="22"/>
                <w:szCs w:val="22"/>
              </w:rPr>
            </w:pPr>
            <w:r>
              <w:rPr>
                <w:rFonts w:ascii="Calibri" w:eastAsia="Calibri" w:hAnsi="Calibri"/>
                <w:sz w:val="22"/>
                <w:szCs w:val="22"/>
              </w:rPr>
              <w:t>Chapter 10</w:t>
            </w:r>
          </w:p>
        </w:tc>
        <w:tc>
          <w:tcPr>
            <w:tcW w:w="3819" w:type="dxa"/>
            <w:shd w:val="clear" w:color="auto" w:fill="auto"/>
          </w:tcPr>
          <w:p w14:paraId="133FDF4C" w14:textId="77777777" w:rsidR="007C7EC8" w:rsidRPr="008C1781" w:rsidRDefault="007C7EC8" w:rsidP="007C7EC8">
            <w:pPr>
              <w:rPr>
                <w:rFonts w:ascii="Calibri" w:eastAsia="Calibri" w:hAnsi="Calibri"/>
                <w:sz w:val="22"/>
                <w:szCs w:val="22"/>
              </w:rPr>
            </w:pPr>
          </w:p>
        </w:tc>
      </w:tr>
      <w:tr w:rsidR="00213115" w:rsidRPr="00486303" w14:paraId="384F3C12" w14:textId="77777777" w:rsidTr="00CB27D5">
        <w:trPr>
          <w:trHeight w:val="255"/>
        </w:trPr>
        <w:tc>
          <w:tcPr>
            <w:tcW w:w="1223" w:type="dxa"/>
            <w:shd w:val="clear" w:color="auto" w:fill="auto"/>
          </w:tcPr>
          <w:p w14:paraId="2CE0E5B5" w14:textId="77777777" w:rsidR="00213115" w:rsidRPr="008C1781" w:rsidRDefault="00213115" w:rsidP="00CB27D5">
            <w:pPr>
              <w:rPr>
                <w:rFonts w:ascii="Calibri" w:eastAsia="Calibri" w:hAnsi="Calibri"/>
                <w:sz w:val="22"/>
                <w:szCs w:val="22"/>
              </w:rPr>
            </w:pPr>
            <w:r>
              <w:rPr>
                <w:rFonts w:ascii="Calibri" w:eastAsia="Calibri" w:hAnsi="Calibri"/>
                <w:sz w:val="22"/>
                <w:szCs w:val="22"/>
              </w:rPr>
              <w:t>11/01/13</w:t>
            </w:r>
          </w:p>
        </w:tc>
        <w:tc>
          <w:tcPr>
            <w:tcW w:w="4820" w:type="dxa"/>
            <w:shd w:val="clear" w:color="auto" w:fill="auto"/>
          </w:tcPr>
          <w:p w14:paraId="4AD91FBA" w14:textId="6314B620" w:rsidR="00213115" w:rsidRPr="008C1781" w:rsidRDefault="007C7EC8" w:rsidP="00CB27D5">
            <w:pPr>
              <w:rPr>
                <w:rFonts w:ascii="Calibri" w:eastAsia="Calibri" w:hAnsi="Calibri"/>
                <w:sz w:val="22"/>
                <w:szCs w:val="22"/>
              </w:rPr>
            </w:pPr>
            <w:r>
              <w:rPr>
                <w:rFonts w:ascii="Calibri" w:eastAsia="Calibri" w:hAnsi="Calibri"/>
                <w:sz w:val="22"/>
                <w:szCs w:val="22"/>
              </w:rPr>
              <w:t>Chapter 11</w:t>
            </w:r>
          </w:p>
        </w:tc>
        <w:tc>
          <w:tcPr>
            <w:tcW w:w="3819" w:type="dxa"/>
            <w:shd w:val="clear" w:color="auto" w:fill="auto"/>
          </w:tcPr>
          <w:p w14:paraId="06A30DA6" w14:textId="77777777" w:rsidR="00213115" w:rsidRPr="008C1781" w:rsidRDefault="00213115" w:rsidP="00CB27D5">
            <w:pPr>
              <w:rPr>
                <w:rFonts w:ascii="Calibri" w:eastAsia="Calibri" w:hAnsi="Calibri"/>
                <w:sz w:val="22"/>
                <w:szCs w:val="22"/>
              </w:rPr>
            </w:pPr>
          </w:p>
        </w:tc>
      </w:tr>
      <w:tr w:rsidR="00213115" w:rsidRPr="00486303" w14:paraId="39A9404A" w14:textId="77777777" w:rsidTr="00CB27D5">
        <w:trPr>
          <w:trHeight w:val="255"/>
        </w:trPr>
        <w:tc>
          <w:tcPr>
            <w:tcW w:w="9862" w:type="dxa"/>
            <w:gridSpan w:val="3"/>
            <w:shd w:val="clear" w:color="auto" w:fill="auto"/>
          </w:tcPr>
          <w:p w14:paraId="52C0632B" w14:textId="43D779B5" w:rsidR="00213115" w:rsidRPr="00147D9C" w:rsidRDefault="00213115" w:rsidP="00CB27D5">
            <w:pPr>
              <w:rPr>
                <w:rFonts w:ascii="Calibri" w:eastAsia="Calibri" w:hAnsi="Calibri"/>
                <w:sz w:val="22"/>
                <w:szCs w:val="22"/>
              </w:rPr>
            </w:pPr>
            <w:r w:rsidRPr="00BB28C3">
              <w:rPr>
                <w:rFonts w:ascii="Calibri" w:eastAsia="Calibri" w:hAnsi="Calibri"/>
                <w:b/>
                <w:i/>
                <w:sz w:val="22"/>
                <w:szCs w:val="22"/>
              </w:rPr>
              <w:t>Week Eleven</w:t>
            </w:r>
            <w:r w:rsidR="00755FEB">
              <w:rPr>
                <w:rFonts w:ascii="Calibri" w:eastAsia="Calibri" w:hAnsi="Calibri"/>
                <w:b/>
                <w:i/>
                <w:sz w:val="22"/>
                <w:szCs w:val="22"/>
              </w:rPr>
              <w:t>: CH 11</w:t>
            </w:r>
            <w:r w:rsidR="00147D9C">
              <w:rPr>
                <w:rFonts w:ascii="Calibri" w:eastAsia="Calibri" w:hAnsi="Calibri"/>
                <w:b/>
                <w:i/>
                <w:sz w:val="22"/>
                <w:szCs w:val="22"/>
              </w:rPr>
              <w:t>—</w:t>
            </w:r>
            <w:r w:rsidR="00147D9C">
              <w:rPr>
                <w:rFonts w:ascii="Calibri" w:eastAsia="Calibri" w:hAnsi="Calibri"/>
                <w:sz w:val="22"/>
                <w:szCs w:val="22"/>
              </w:rPr>
              <w:t>Incarceration and Prison Society</w:t>
            </w:r>
          </w:p>
        </w:tc>
      </w:tr>
      <w:tr w:rsidR="007C7EC8" w:rsidRPr="00486303" w14:paraId="26C8A569" w14:textId="77777777" w:rsidTr="00CB27D5">
        <w:trPr>
          <w:trHeight w:val="255"/>
        </w:trPr>
        <w:tc>
          <w:tcPr>
            <w:tcW w:w="1223" w:type="dxa"/>
            <w:shd w:val="clear" w:color="auto" w:fill="auto"/>
          </w:tcPr>
          <w:p w14:paraId="2D141E4A" w14:textId="77777777" w:rsidR="007C7EC8" w:rsidRPr="008C1781" w:rsidRDefault="007C7EC8" w:rsidP="007C7EC8">
            <w:pPr>
              <w:rPr>
                <w:rFonts w:ascii="Calibri" w:eastAsia="Calibri" w:hAnsi="Calibri"/>
                <w:sz w:val="22"/>
                <w:szCs w:val="22"/>
              </w:rPr>
            </w:pPr>
            <w:r>
              <w:rPr>
                <w:rFonts w:ascii="Calibri" w:eastAsia="Calibri" w:hAnsi="Calibri"/>
                <w:sz w:val="22"/>
                <w:szCs w:val="22"/>
              </w:rPr>
              <w:t>11/04/13</w:t>
            </w:r>
          </w:p>
        </w:tc>
        <w:tc>
          <w:tcPr>
            <w:tcW w:w="4820" w:type="dxa"/>
            <w:shd w:val="clear" w:color="auto" w:fill="auto"/>
          </w:tcPr>
          <w:p w14:paraId="77DADAB1" w14:textId="3B93DF6D" w:rsidR="007C7EC8" w:rsidRPr="008C1781" w:rsidRDefault="007C7EC8" w:rsidP="007C7EC8">
            <w:pPr>
              <w:rPr>
                <w:rFonts w:ascii="Calibri" w:eastAsia="Calibri" w:hAnsi="Calibri"/>
                <w:sz w:val="22"/>
                <w:szCs w:val="22"/>
              </w:rPr>
            </w:pPr>
            <w:r>
              <w:rPr>
                <w:rFonts w:ascii="Calibri" w:eastAsia="Calibri" w:hAnsi="Calibri"/>
                <w:sz w:val="22"/>
                <w:szCs w:val="22"/>
              </w:rPr>
              <w:t>Chapter 11</w:t>
            </w:r>
          </w:p>
        </w:tc>
        <w:tc>
          <w:tcPr>
            <w:tcW w:w="3819" w:type="dxa"/>
            <w:shd w:val="clear" w:color="auto" w:fill="auto"/>
          </w:tcPr>
          <w:p w14:paraId="2204A207" w14:textId="77BE0C12" w:rsidR="007C7EC8" w:rsidRPr="008C1781" w:rsidRDefault="007C7EC8" w:rsidP="007C7EC8">
            <w:pPr>
              <w:rPr>
                <w:rFonts w:ascii="Calibri" w:eastAsia="Calibri" w:hAnsi="Calibri"/>
                <w:sz w:val="22"/>
                <w:szCs w:val="22"/>
              </w:rPr>
            </w:pPr>
          </w:p>
        </w:tc>
      </w:tr>
      <w:tr w:rsidR="007C7EC8" w:rsidRPr="00486303" w14:paraId="2AB4CFBD" w14:textId="77777777" w:rsidTr="00CB27D5">
        <w:trPr>
          <w:trHeight w:val="241"/>
        </w:trPr>
        <w:tc>
          <w:tcPr>
            <w:tcW w:w="1223" w:type="dxa"/>
            <w:shd w:val="clear" w:color="auto" w:fill="auto"/>
          </w:tcPr>
          <w:p w14:paraId="7A7E6FD4" w14:textId="77777777" w:rsidR="007C7EC8" w:rsidRPr="00B16FAF" w:rsidRDefault="007C7EC8" w:rsidP="007C7EC8">
            <w:pPr>
              <w:rPr>
                <w:rFonts w:ascii="Calibri" w:eastAsia="Calibri" w:hAnsi="Calibri"/>
                <w:sz w:val="22"/>
                <w:szCs w:val="22"/>
              </w:rPr>
            </w:pPr>
            <w:r w:rsidRPr="00B16FAF">
              <w:rPr>
                <w:rFonts w:ascii="Calibri" w:eastAsia="Calibri" w:hAnsi="Calibri"/>
                <w:sz w:val="22"/>
                <w:szCs w:val="22"/>
              </w:rPr>
              <w:t>11/06/13</w:t>
            </w:r>
          </w:p>
        </w:tc>
        <w:tc>
          <w:tcPr>
            <w:tcW w:w="4820" w:type="dxa"/>
            <w:shd w:val="clear" w:color="auto" w:fill="auto"/>
          </w:tcPr>
          <w:p w14:paraId="5F950B2E" w14:textId="2C9BE4E2" w:rsidR="007C7EC8" w:rsidRPr="00B16FAF" w:rsidRDefault="007C7EC8" w:rsidP="007C7EC8">
            <w:pPr>
              <w:rPr>
                <w:rFonts w:ascii="Calibri" w:eastAsia="Calibri" w:hAnsi="Calibri"/>
                <w:sz w:val="22"/>
                <w:szCs w:val="22"/>
              </w:rPr>
            </w:pPr>
            <w:r>
              <w:rPr>
                <w:rFonts w:ascii="Calibri" w:eastAsia="Calibri" w:hAnsi="Calibri"/>
                <w:sz w:val="22"/>
                <w:szCs w:val="22"/>
              </w:rPr>
              <w:t>Chapter 11</w:t>
            </w:r>
          </w:p>
        </w:tc>
        <w:tc>
          <w:tcPr>
            <w:tcW w:w="3819" w:type="dxa"/>
            <w:shd w:val="clear" w:color="auto" w:fill="auto"/>
          </w:tcPr>
          <w:p w14:paraId="73DAC497" w14:textId="77777777" w:rsidR="007C7EC8" w:rsidRPr="008C1781" w:rsidRDefault="007C7EC8" w:rsidP="007C7EC8">
            <w:pPr>
              <w:rPr>
                <w:rFonts w:ascii="Calibri" w:eastAsia="Calibri" w:hAnsi="Calibri"/>
                <w:b/>
                <w:sz w:val="22"/>
                <w:szCs w:val="22"/>
              </w:rPr>
            </w:pPr>
          </w:p>
        </w:tc>
      </w:tr>
      <w:tr w:rsidR="00213115" w:rsidRPr="00486303" w14:paraId="7A794D7C" w14:textId="77777777" w:rsidTr="00CB27D5">
        <w:trPr>
          <w:trHeight w:val="255"/>
        </w:trPr>
        <w:tc>
          <w:tcPr>
            <w:tcW w:w="1223" w:type="dxa"/>
            <w:shd w:val="clear" w:color="auto" w:fill="auto"/>
          </w:tcPr>
          <w:p w14:paraId="75925B4D" w14:textId="77777777" w:rsidR="00213115" w:rsidRPr="008C1781" w:rsidRDefault="00213115" w:rsidP="00CB27D5">
            <w:pPr>
              <w:rPr>
                <w:rFonts w:ascii="Calibri" w:eastAsia="Calibri" w:hAnsi="Calibri"/>
                <w:sz w:val="22"/>
                <w:szCs w:val="22"/>
              </w:rPr>
            </w:pPr>
            <w:r>
              <w:rPr>
                <w:rFonts w:ascii="Calibri" w:eastAsia="Calibri" w:hAnsi="Calibri"/>
                <w:sz w:val="22"/>
                <w:szCs w:val="22"/>
              </w:rPr>
              <w:t>11/08/13</w:t>
            </w:r>
          </w:p>
        </w:tc>
        <w:tc>
          <w:tcPr>
            <w:tcW w:w="4820" w:type="dxa"/>
            <w:shd w:val="clear" w:color="auto" w:fill="auto"/>
          </w:tcPr>
          <w:p w14:paraId="0AC58A6B" w14:textId="73A88438" w:rsidR="00213115" w:rsidRPr="008C1781" w:rsidRDefault="007C7EC8" w:rsidP="00CB27D5">
            <w:pPr>
              <w:rPr>
                <w:rFonts w:ascii="Calibri" w:eastAsia="Calibri" w:hAnsi="Calibri"/>
                <w:sz w:val="22"/>
                <w:szCs w:val="22"/>
              </w:rPr>
            </w:pPr>
            <w:r>
              <w:rPr>
                <w:rFonts w:ascii="Calibri" w:eastAsia="Calibri" w:hAnsi="Calibri"/>
                <w:sz w:val="22"/>
                <w:szCs w:val="22"/>
              </w:rPr>
              <w:t>Chapter 12</w:t>
            </w:r>
          </w:p>
        </w:tc>
        <w:tc>
          <w:tcPr>
            <w:tcW w:w="3819" w:type="dxa"/>
            <w:shd w:val="clear" w:color="auto" w:fill="auto"/>
          </w:tcPr>
          <w:p w14:paraId="575BDEA5" w14:textId="7C85AB6B" w:rsidR="00213115" w:rsidRPr="007C7EC8" w:rsidRDefault="007C7EC8" w:rsidP="007C7EC8">
            <w:pPr>
              <w:jc w:val="center"/>
              <w:rPr>
                <w:rFonts w:asciiTheme="majorHAnsi" w:eastAsia="Calibri" w:hAnsiTheme="majorHAnsi"/>
                <w:b/>
                <w:sz w:val="22"/>
                <w:szCs w:val="22"/>
              </w:rPr>
            </w:pPr>
            <w:r w:rsidRPr="007C7EC8">
              <w:rPr>
                <w:rFonts w:asciiTheme="majorHAnsi" w:hAnsiTheme="majorHAnsi"/>
                <w:sz w:val="22"/>
                <w:szCs w:val="22"/>
              </w:rPr>
              <w:t>Civic Responsibility due on ecourse by the start of class</w:t>
            </w:r>
          </w:p>
        </w:tc>
      </w:tr>
      <w:tr w:rsidR="00213115" w:rsidRPr="00486303" w14:paraId="4D3A5C39" w14:textId="77777777" w:rsidTr="00CB27D5">
        <w:trPr>
          <w:trHeight w:val="241"/>
        </w:trPr>
        <w:tc>
          <w:tcPr>
            <w:tcW w:w="9862" w:type="dxa"/>
            <w:gridSpan w:val="3"/>
            <w:shd w:val="clear" w:color="auto" w:fill="auto"/>
          </w:tcPr>
          <w:p w14:paraId="1A9E7D51" w14:textId="2771D741" w:rsidR="00755FEB" w:rsidRPr="00147D9C" w:rsidRDefault="00213115" w:rsidP="00CB27D5">
            <w:pPr>
              <w:rPr>
                <w:rFonts w:ascii="Calibri" w:eastAsia="Calibri" w:hAnsi="Calibri"/>
                <w:sz w:val="22"/>
                <w:szCs w:val="22"/>
              </w:rPr>
            </w:pPr>
            <w:r w:rsidRPr="00BB28C3">
              <w:rPr>
                <w:rFonts w:ascii="Calibri" w:eastAsia="Calibri" w:hAnsi="Calibri"/>
                <w:b/>
                <w:i/>
                <w:sz w:val="22"/>
                <w:szCs w:val="22"/>
              </w:rPr>
              <w:t>Week Twelve</w:t>
            </w:r>
            <w:r w:rsidR="00755FEB">
              <w:rPr>
                <w:rFonts w:ascii="Calibri" w:eastAsia="Calibri" w:hAnsi="Calibri"/>
                <w:b/>
                <w:i/>
                <w:sz w:val="22"/>
                <w:szCs w:val="22"/>
              </w:rPr>
              <w:t>: CH 12</w:t>
            </w:r>
            <w:r w:rsidR="00147D9C">
              <w:rPr>
                <w:rFonts w:ascii="Calibri" w:eastAsia="Calibri" w:hAnsi="Calibri"/>
                <w:b/>
                <w:i/>
                <w:sz w:val="22"/>
                <w:szCs w:val="22"/>
              </w:rPr>
              <w:t>—</w:t>
            </w:r>
            <w:r w:rsidR="00147D9C">
              <w:rPr>
                <w:rFonts w:ascii="Calibri" w:eastAsia="Calibri" w:hAnsi="Calibri"/>
                <w:sz w:val="22"/>
                <w:szCs w:val="22"/>
              </w:rPr>
              <w:t>Probation and Intermediate Sanctions</w:t>
            </w:r>
          </w:p>
        </w:tc>
      </w:tr>
      <w:tr w:rsidR="00213115" w:rsidRPr="00486303" w14:paraId="7E766CEA" w14:textId="77777777" w:rsidTr="00CB27D5">
        <w:trPr>
          <w:trHeight w:val="241"/>
        </w:trPr>
        <w:tc>
          <w:tcPr>
            <w:tcW w:w="1223" w:type="dxa"/>
            <w:shd w:val="clear" w:color="auto" w:fill="auto"/>
          </w:tcPr>
          <w:p w14:paraId="52F0E1B4" w14:textId="77777777" w:rsidR="00213115" w:rsidRPr="008C1781" w:rsidRDefault="00213115" w:rsidP="00CB27D5">
            <w:pPr>
              <w:rPr>
                <w:rFonts w:ascii="Calibri" w:eastAsia="Calibri" w:hAnsi="Calibri"/>
                <w:sz w:val="22"/>
                <w:szCs w:val="22"/>
              </w:rPr>
            </w:pPr>
            <w:r>
              <w:rPr>
                <w:rFonts w:ascii="Calibri" w:eastAsia="Calibri" w:hAnsi="Calibri"/>
                <w:sz w:val="22"/>
                <w:szCs w:val="22"/>
              </w:rPr>
              <w:lastRenderedPageBreak/>
              <w:t>11/11/13</w:t>
            </w:r>
          </w:p>
        </w:tc>
        <w:tc>
          <w:tcPr>
            <w:tcW w:w="4820" w:type="dxa"/>
            <w:shd w:val="clear" w:color="auto" w:fill="auto"/>
          </w:tcPr>
          <w:p w14:paraId="7E0F9EEA" w14:textId="337FB989" w:rsidR="00213115" w:rsidRPr="008C1781" w:rsidRDefault="00755FEB" w:rsidP="00CB27D5">
            <w:pPr>
              <w:rPr>
                <w:rFonts w:ascii="Calibri" w:eastAsia="Calibri" w:hAnsi="Calibri"/>
                <w:sz w:val="22"/>
                <w:szCs w:val="22"/>
              </w:rPr>
            </w:pPr>
            <w:r>
              <w:rPr>
                <w:rFonts w:ascii="Calibri" w:eastAsia="Calibri" w:hAnsi="Calibri"/>
                <w:sz w:val="22"/>
                <w:szCs w:val="22"/>
              </w:rPr>
              <w:t xml:space="preserve"> Groups 1 and 2</w:t>
            </w:r>
          </w:p>
        </w:tc>
        <w:tc>
          <w:tcPr>
            <w:tcW w:w="3819" w:type="dxa"/>
            <w:shd w:val="clear" w:color="auto" w:fill="auto"/>
          </w:tcPr>
          <w:p w14:paraId="38505FC2" w14:textId="0D543C7D" w:rsidR="00213115" w:rsidRPr="008C1781" w:rsidRDefault="00213115" w:rsidP="00CB27D5">
            <w:pPr>
              <w:rPr>
                <w:rFonts w:ascii="Calibri" w:eastAsia="Calibri" w:hAnsi="Calibri"/>
                <w:sz w:val="22"/>
                <w:szCs w:val="22"/>
              </w:rPr>
            </w:pPr>
          </w:p>
        </w:tc>
      </w:tr>
      <w:tr w:rsidR="00213115" w:rsidRPr="00486303" w14:paraId="38E0AECD" w14:textId="77777777" w:rsidTr="00CB27D5">
        <w:trPr>
          <w:trHeight w:val="255"/>
        </w:trPr>
        <w:tc>
          <w:tcPr>
            <w:tcW w:w="1223" w:type="dxa"/>
            <w:shd w:val="clear" w:color="auto" w:fill="auto"/>
          </w:tcPr>
          <w:p w14:paraId="203D4C3D" w14:textId="77777777" w:rsidR="00213115" w:rsidRPr="008C1781" w:rsidRDefault="00213115" w:rsidP="00CB27D5">
            <w:pPr>
              <w:rPr>
                <w:rFonts w:ascii="Calibri" w:eastAsia="Calibri" w:hAnsi="Calibri"/>
                <w:sz w:val="22"/>
                <w:szCs w:val="22"/>
              </w:rPr>
            </w:pPr>
            <w:r>
              <w:rPr>
                <w:rFonts w:ascii="Calibri" w:eastAsia="Calibri" w:hAnsi="Calibri"/>
                <w:sz w:val="22"/>
                <w:szCs w:val="22"/>
              </w:rPr>
              <w:t>11/13/13</w:t>
            </w:r>
          </w:p>
        </w:tc>
        <w:tc>
          <w:tcPr>
            <w:tcW w:w="4820" w:type="dxa"/>
            <w:shd w:val="clear" w:color="auto" w:fill="auto"/>
          </w:tcPr>
          <w:p w14:paraId="6AA2841E" w14:textId="45FD7A23" w:rsidR="00213115" w:rsidRPr="008C1781" w:rsidRDefault="00755FEB" w:rsidP="00CB27D5">
            <w:pPr>
              <w:rPr>
                <w:rFonts w:ascii="Calibri" w:eastAsia="Calibri" w:hAnsi="Calibri"/>
                <w:sz w:val="22"/>
                <w:szCs w:val="22"/>
              </w:rPr>
            </w:pPr>
            <w:r>
              <w:rPr>
                <w:rFonts w:ascii="Calibri" w:eastAsia="Calibri" w:hAnsi="Calibri"/>
                <w:sz w:val="22"/>
                <w:szCs w:val="22"/>
              </w:rPr>
              <w:t>Groups 3 and 4</w:t>
            </w:r>
          </w:p>
        </w:tc>
        <w:tc>
          <w:tcPr>
            <w:tcW w:w="3819" w:type="dxa"/>
            <w:shd w:val="clear" w:color="auto" w:fill="auto"/>
          </w:tcPr>
          <w:p w14:paraId="77B3696F" w14:textId="77777777" w:rsidR="00213115" w:rsidRPr="008C1781" w:rsidRDefault="00213115" w:rsidP="00CB27D5">
            <w:pPr>
              <w:rPr>
                <w:rFonts w:ascii="Calibri" w:eastAsia="Calibri" w:hAnsi="Calibri"/>
                <w:sz w:val="22"/>
                <w:szCs w:val="22"/>
              </w:rPr>
            </w:pPr>
          </w:p>
        </w:tc>
      </w:tr>
      <w:tr w:rsidR="00213115" w:rsidRPr="00486303" w14:paraId="54753559" w14:textId="77777777" w:rsidTr="00CB27D5">
        <w:trPr>
          <w:trHeight w:val="241"/>
        </w:trPr>
        <w:tc>
          <w:tcPr>
            <w:tcW w:w="1223" w:type="dxa"/>
            <w:shd w:val="clear" w:color="auto" w:fill="auto"/>
          </w:tcPr>
          <w:p w14:paraId="1E9EC278" w14:textId="77777777" w:rsidR="00213115" w:rsidRPr="008C1781" w:rsidRDefault="00213115" w:rsidP="00CB27D5">
            <w:pPr>
              <w:rPr>
                <w:rFonts w:ascii="Calibri" w:eastAsia="Calibri" w:hAnsi="Calibri"/>
                <w:sz w:val="22"/>
                <w:szCs w:val="22"/>
              </w:rPr>
            </w:pPr>
            <w:r>
              <w:rPr>
                <w:rFonts w:ascii="Calibri" w:eastAsia="Calibri" w:hAnsi="Calibri"/>
                <w:sz w:val="22"/>
                <w:szCs w:val="22"/>
              </w:rPr>
              <w:t>11/15/13</w:t>
            </w:r>
          </w:p>
        </w:tc>
        <w:tc>
          <w:tcPr>
            <w:tcW w:w="4820" w:type="dxa"/>
            <w:shd w:val="clear" w:color="auto" w:fill="auto"/>
          </w:tcPr>
          <w:p w14:paraId="4B9740D2" w14:textId="7D97E7D5" w:rsidR="00213115" w:rsidRPr="008C1781" w:rsidRDefault="00755FEB" w:rsidP="00CB27D5">
            <w:pPr>
              <w:rPr>
                <w:rFonts w:ascii="Calibri" w:eastAsia="Calibri" w:hAnsi="Calibri"/>
                <w:sz w:val="22"/>
                <w:szCs w:val="22"/>
              </w:rPr>
            </w:pPr>
            <w:r>
              <w:rPr>
                <w:rFonts w:ascii="Calibri" w:eastAsia="Calibri" w:hAnsi="Calibri"/>
                <w:sz w:val="22"/>
                <w:szCs w:val="22"/>
              </w:rPr>
              <w:t>Groups 5 and 6</w:t>
            </w:r>
          </w:p>
        </w:tc>
        <w:tc>
          <w:tcPr>
            <w:tcW w:w="3819" w:type="dxa"/>
            <w:shd w:val="clear" w:color="auto" w:fill="auto"/>
          </w:tcPr>
          <w:p w14:paraId="049EA038" w14:textId="246D1643" w:rsidR="00213115" w:rsidRPr="008C1781" w:rsidRDefault="00755FEB" w:rsidP="00CB27D5">
            <w:pPr>
              <w:rPr>
                <w:rFonts w:ascii="Calibri" w:eastAsia="Calibri" w:hAnsi="Calibri"/>
                <w:sz w:val="22"/>
                <w:szCs w:val="22"/>
              </w:rPr>
            </w:pPr>
            <w:r>
              <w:rPr>
                <w:rFonts w:ascii="Calibri" w:eastAsia="Calibri" w:hAnsi="Calibri"/>
                <w:sz w:val="22"/>
                <w:szCs w:val="22"/>
              </w:rPr>
              <w:t xml:space="preserve"> PowerPoint presentations due by 5pm</w:t>
            </w:r>
          </w:p>
        </w:tc>
      </w:tr>
      <w:tr w:rsidR="00213115" w:rsidRPr="00486303" w14:paraId="38ADC45E" w14:textId="77777777" w:rsidTr="00CB27D5">
        <w:trPr>
          <w:trHeight w:val="255"/>
        </w:trPr>
        <w:tc>
          <w:tcPr>
            <w:tcW w:w="9862" w:type="dxa"/>
            <w:gridSpan w:val="3"/>
            <w:shd w:val="clear" w:color="auto" w:fill="auto"/>
          </w:tcPr>
          <w:p w14:paraId="2F8C693B" w14:textId="363F2754" w:rsidR="00213115" w:rsidRPr="00BB28C3" w:rsidRDefault="00213115" w:rsidP="00CB27D5">
            <w:pPr>
              <w:rPr>
                <w:rFonts w:ascii="Calibri" w:eastAsia="Calibri" w:hAnsi="Calibri"/>
                <w:i/>
                <w:sz w:val="22"/>
                <w:szCs w:val="22"/>
              </w:rPr>
            </w:pPr>
            <w:r w:rsidRPr="00BB28C3">
              <w:rPr>
                <w:rFonts w:ascii="Calibri" w:eastAsia="Calibri" w:hAnsi="Calibri"/>
                <w:b/>
                <w:i/>
                <w:sz w:val="22"/>
                <w:szCs w:val="22"/>
              </w:rPr>
              <w:t>Week Thirteen</w:t>
            </w:r>
            <w:r w:rsidR="00755FEB" w:rsidRPr="00755FEB">
              <w:rPr>
                <w:rFonts w:ascii="Calibri" w:eastAsia="Calibri" w:hAnsi="Calibri"/>
                <w:b/>
                <w:i/>
                <w:sz w:val="22"/>
                <w:szCs w:val="22"/>
              </w:rPr>
              <w:t xml:space="preserve">: </w:t>
            </w:r>
            <w:r w:rsidR="00755FEB" w:rsidRPr="00755FEB">
              <w:rPr>
                <w:rFonts w:asciiTheme="majorHAnsi" w:hAnsiTheme="majorHAnsi"/>
                <w:b/>
                <w:sz w:val="22"/>
                <w:szCs w:val="22"/>
              </w:rPr>
              <w:t>CH 13</w:t>
            </w:r>
            <w:r w:rsidR="00755FEB">
              <w:rPr>
                <w:rFonts w:asciiTheme="majorHAnsi" w:hAnsiTheme="majorHAnsi"/>
                <w:b/>
                <w:sz w:val="22"/>
                <w:szCs w:val="22"/>
              </w:rPr>
              <w:t xml:space="preserve">-- </w:t>
            </w:r>
            <w:r w:rsidR="00755FEB" w:rsidRPr="00755FEB">
              <w:rPr>
                <w:rFonts w:asciiTheme="majorHAnsi" w:hAnsiTheme="majorHAnsi"/>
                <w:sz w:val="22"/>
                <w:szCs w:val="22"/>
              </w:rPr>
              <w:t>Reentry in</w:t>
            </w:r>
            <w:r w:rsidR="00147D9C">
              <w:rPr>
                <w:rFonts w:asciiTheme="majorHAnsi" w:hAnsiTheme="majorHAnsi"/>
                <w:sz w:val="22"/>
                <w:szCs w:val="22"/>
              </w:rPr>
              <w:t>to the C</w:t>
            </w:r>
            <w:r w:rsidR="00755FEB" w:rsidRPr="00755FEB">
              <w:rPr>
                <w:rFonts w:asciiTheme="majorHAnsi" w:hAnsiTheme="majorHAnsi"/>
                <w:sz w:val="22"/>
                <w:szCs w:val="22"/>
              </w:rPr>
              <w:t>ommunity</w:t>
            </w:r>
          </w:p>
        </w:tc>
      </w:tr>
      <w:tr w:rsidR="004471C9" w:rsidRPr="00486303" w14:paraId="2E51F8D3" w14:textId="77777777" w:rsidTr="00CB27D5">
        <w:trPr>
          <w:trHeight w:val="255"/>
        </w:trPr>
        <w:tc>
          <w:tcPr>
            <w:tcW w:w="1223" w:type="dxa"/>
            <w:shd w:val="clear" w:color="auto" w:fill="auto"/>
          </w:tcPr>
          <w:p w14:paraId="7D530C02" w14:textId="77777777" w:rsidR="004471C9" w:rsidRPr="004E521E" w:rsidRDefault="004471C9" w:rsidP="00CB27D5">
            <w:pPr>
              <w:rPr>
                <w:rFonts w:ascii="Calibri" w:eastAsia="Calibri" w:hAnsi="Calibri"/>
                <w:sz w:val="22"/>
                <w:szCs w:val="22"/>
              </w:rPr>
            </w:pPr>
            <w:r w:rsidRPr="004E521E">
              <w:rPr>
                <w:rFonts w:ascii="Calibri" w:eastAsia="Calibri" w:hAnsi="Calibri"/>
                <w:sz w:val="22"/>
                <w:szCs w:val="22"/>
              </w:rPr>
              <w:t>11/18/13</w:t>
            </w:r>
          </w:p>
        </w:tc>
        <w:tc>
          <w:tcPr>
            <w:tcW w:w="4820" w:type="dxa"/>
            <w:vMerge w:val="restart"/>
            <w:shd w:val="clear" w:color="auto" w:fill="auto"/>
          </w:tcPr>
          <w:p w14:paraId="2A784E13" w14:textId="77777777" w:rsidR="004471C9" w:rsidRDefault="004471C9" w:rsidP="004471C9">
            <w:pPr>
              <w:jc w:val="center"/>
              <w:rPr>
                <w:rFonts w:ascii="Calibri" w:eastAsia="Calibri" w:hAnsi="Calibri"/>
                <w:sz w:val="22"/>
                <w:szCs w:val="22"/>
              </w:rPr>
            </w:pPr>
          </w:p>
          <w:p w14:paraId="106C3AA9" w14:textId="6457FF26" w:rsidR="004471C9" w:rsidRPr="004471C9" w:rsidRDefault="004471C9" w:rsidP="004471C9">
            <w:pPr>
              <w:jc w:val="center"/>
              <w:rPr>
                <w:rFonts w:ascii="Calibri" w:eastAsia="Calibri" w:hAnsi="Calibri"/>
                <w:b/>
                <w:sz w:val="22"/>
                <w:szCs w:val="22"/>
              </w:rPr>
            </w:pPr>
            <w:r w:rsidRPr="004471C9">
              <w:rPr>
                <w:rFonts w:ascii="Calibri" w:eastAsia="Calibri" w:hAnsi="Calibri"/>
                <w:b/>
                <w:sz w:val="22"/>
                <w:szCs w:val="22"/>
              </w:rPr>
              <w:t>ASC Conference (No Class)</w:t>
            </w:r>
          </w:p>
        </w:tc>
        <w:tc>
          <w:tcPr>
            <w:tcW w:w="3819" w:type="dxa"/>
            <w:shd w:val="clear" w:color="auto" w:fill="auto"/>
          </w:tcPr>
          <w:p w14:paraId="2313167A" w14:textId="3EFAF938" w:rsidR="004471C9" w:rsidRPr="008C1781" w:rsidRDefault="004471C9" w:rsidP="00CB27D5">
            <w:pPr>
              <w:rPr>
                <w:rFonts w:ascii="Calibri" w:eastAsia="Calibri" w:hAnsi="Calibri"/>
                <w:sz w:val="22"/>
                <w:szCs w:val="22"/>
              </w:rPr>
            </w:pPr>
          </w:p>
        </w:tc>
      </w:tr>
      <w:tr w:rsidR="004471C9" w:rsidRPr="00486303" w14:paraId="56176286" w14:textId="77777777" w:rsidTr="00CB27D5">
        <w:trPr>
          <w:trHeight w:val="255"/>
        </w:trPr>
        <w:tc>
          <w:tcPr>
            <w:tcW w:w="1223" w:type="dxa"/>
            <w:shd w:val="clear" w:color="auto" w:fill="auto"/>
          </w:tcPr>
          <w:p w14:paraId="19C37A77" w14:textId="77777777" w:rsidR="004471C9" w:rsidRPr="004E521E" w:rsidRDefault="004471C9" w:rsidP="00CB27D5">
            <w:pPr>
              <w:rPr>
                <w:rFonts w:ascii="Calibri" w:eastAsia="Calibri" w:hAnsi="Calibri"/>
                <w:b/>
                <w:sz w:val="22"/>
                <w:szCs w:val="22"/>
              </w:rPr>
            </w:pPr>
            <w:r w:rsidRPr="004E521E">
              <w:rPr>
                <w:rFonts w:ascii="Calibri" w:eastAsia="Calibri" w:hAnsi="Calibri"/>
                <w:b/>
                <w:sz w:val="22"/>
                <w:szCs w:val="22"/>
              </w:rPr>
              <w:t>11/20/13</w:t>
            </w:r>
          </w:p>
        </w:tc>
        <w:tc>
          <w:tcPr>
            <w:tcW w:w="4820" w:type="dxa"/>
            <w:vMerge/>
            <w:shd w:val="clear" w:color="auto" w:fill="auto"/>
          </w:tcPr>
          <w:p w14:paraId="7B3DE977" w14:textId="6C79EC18" w:rsidR="004471C9" w:rsidRPr="004E521E" w:rsidRDefault="004471C9" w:rsidP="00CB27D5">
            <w:pPr>
              <w:rPr>
                <w:rFonts w:ascii="Calibri" w:eastAsia="Calibri" w:hAnsi="Calibri"/>
                <w:b/>
                <w:sz w:val="22"/>
                <w:szCs w:val="22"/>
              </w:rPr>
            </w:pPr>
          </w:p>
        </w:tc>
        <w:tc>
          <w:tcPr>
            <w:tcW w:w="3819" w:type="dxa"/>
            <w:shd w:val="clear" w:color="auto" w:fill="auto"/>
          </w:tcPr>
          <w:p w14:paraId="113269F4" w14:textId="282B4597" w:rsidR="004471C9" w:rsidRPr="00147D9C" w:rsidRDefault="004471C9" w:rsidP="0061508A">
            <w:pPr>
              <w:jc w:val="center"/>
              <w:rPr>
                <w:rFonts w:ascii="Calibri" w:eastAsia="Calibri" w:hAnsi="Calibri"/>
                <w:b/>
                <w:sz w:val="22"/>
                <w:szCs w:val="22"/>
              </w:rPr>
            </w:pPr>
            <w:r w:rsidRPr="004E521E">
              <w:rPr>
                <w:rFonts w:ascii="Calibri" w:eastAsia="Calibri" w:hAnsi="Calibri"/>
                <w:b/>
                <w:sz w:val="22"/>
                <w:szCs w:val="22"/>
              </w:rPr>
              <w:t>EXAM III</w:t>
            </w:r>
            <w:r>
              <w:rPr>
                <w:rFonts w:ascii="Calibri" w:eastAsia="Calibri" w:hAnsi="Calibri"/>
                <w:b/>
                <w:sz w:val="22"/>
                <w:szCs w:val="22"/>
              </w:rPr>
              <w:t xml:space="preserve">   </w:t>
            </w:r>
            <w:r w:rsidRPr="00147D9C">
              <w:rPr>
                <w:rFonts w:ascii="Calibri" w:eastAsia="Calibri" w:hAnsi="Calibri"/>
                <w:b/>
                <w:sz w:val="22"/>
                <w:szCs w:val="22"/>
              </w:rPr>
              <w:t>CH 9-12</w:t>
            </w:r>
          </w:p>
        </w:tc>
      </w:tr>
      <w:tr w:rsidR="004471C9" w:rsidRPr="00486303" w14:paraId="103229B9" w14:textId="77777777" w:rsidTr="00CB27D5">
        <w:trPr>
          <w:trHeight w:val="241"/>
        </w:trPr>
        <w:tc>
          <w:tcPr>
            <w:tcW w:w="1223" w:type="dxa"/>
            <w:shd w:val="clear" w:color="auto" w:fill="auto"/>
          </w:tcPr>
          <w:p w14:paraId="5A2B80F3" w14:textId="77777777" w:rsidR="004471C9" w:rsidRPr="004E521E" w:rsidRDefault="004471C9" w:rsidP="00CB27D5">
            <w:pPr>
              <w:rPr>
                <w:rFonts w:ascii="Calibri" w:eastAsia="Calibri" w:hAnsi="Calibri"/>
                <w:sz w:val="22"/>
                <w:szCs w:val="22"/>
              </w:rPr>
            </w:pPr>
            <w:r w:rsidRPr="004E521E">
              <w:rPr>
                <w:rFonts w:ascii="Calibri" w:eastAsia="Calibri" w:hAnsi="Calibri"/>
                <w:sz w:val="22"/>
                <w:szCs w:val="22"/>
              </w:rPr>
              <w:t>11/22/13</w:t>
            </w:r>
          </w:p>
        </w:tc>
        <w:tc>
          <w:tcPr>
            <w:tcW w:w="4820" w:type="dxa"/>
            <w:vMerge/>
            <w:shd w:val="clear" w:color="auto" w:fill="auto"/>
          </w:tcPr>
          <w:p w14:paraId="51FED50D" w14:textId="1F196D5A" w:rsidR="004471C9" w:rsidRPr="008C1781" w:rsidRDefault="004471C9" w:rsidP="00CB27D5">
            <w:pPr>
              <w:rPr>
                <w:rFonts w:ascii="Calibri" w:eastAsia="Calibri" w:hAnsi="Calibri"/>
                <w:sz w:val="22"/>
                <w:szCs w:val="22"/>
              </w:rPr>
            </w:pPr>
          </w:p>
        </w:tc>
        <w:tc>
          <w:tcPr>
            <w:tcW w:w="3819" w:type="dxa"/>
            <w:shd w:val="clear" w:color="auto" w:fill="auto"/>
          </w:tcPr>
          <w:p w14:paraId="38402758" w14:textId="0E79EF3A" w:rsidR="004471C9" w:rsidRPr="008C1781" w:rsidRDefault="004471C9" w:rsidP="00CB27D5">
            <w:pPr>
              <w:jc w:val="center"/>
              <w:rPr>
                <w:rFonts w:ascii="Calibri" w:eastAsia="Calibri" w:hAnsi="Calibri"/>
                <w:sz w:val="22"/>
                <w:szCs w:val="22"/>
              </w:rPr>
            </w:pPr>
            <w:r>
              <w:rPr>
                <w:rFonts w:ascii="Calibri" w:eastAsia="Calibri" w:hAnsi="Calibri"/>
                <w:sz w:val="22"/>
                <w:szCs w:val="22"/>
              </w:rPr>
              <w:t>Group Discussion Assignment (ecourses)</w:t>
            </w:r>
          </w:p>
        </w:tc>
      </w:tr>
      <w:tr w:rsidR="00213115" w:rsidRPr="00486303" w14:paraId="4EF89E95" w14:textId="77777777" w:rsidTr="00CB27D5">
        <w:trPr>
          <w:trHeight w:val="255"/>
        </w:trPr>
        <w:tc>
          <w:tcPr>
            <w:tcW w:w="9862" w:type="dxa"/>
            <w:gridSpan w:val="3"/>
            <w:shd w:val="clear" w:color="auto" w:fill="auto"/>
          </w:tcPr>
          <w:p w14:paraId="6F774E02" w14:textId="3A3644BF" w:rsidR="00213115" w:rsidRPr="004E521E" w:rsidRDefault="00213115" w:rsidP="00CB27D5">
            <w:pPr>
              <w:rPr>
                <w:rFonts w:ascii="Calibri" w:eastAsia="Calibri" w:hAnsi="Calibri"/>
                <w:sz w:val="22"/>
                <w:szCs w:val="22"/>
              </w:rPr>
            </w:pPr>
            <w:r w:rsidRPr="00BB28C3">
              <w:rPr>
                <w:rFonts w:ascii="Calibri" w:eastAsia="Calibri" w:hAnsi="Calibri"/>
                <w:b/>
                <w:i/>
                <w:sz w:val="22"/>
                <w:szCs w:val="22"/>
              </w:rPr>
              <w:t>Week Fourteen</w:t>
            </w:r>
            <w:r w:rsidR="004E521E">
              <w:rPr>
                <w:rFonts w:ascii="Calibri" w:eastAsia="Calibri" w:hAnsi="Calibri"/>
                <w:b/>
                <w:i/>
                <w:sz w:val="22"/>
                <w:szCs w:val="22"/>
              </w:rPr>
              <w:t>: CH 14—</w:t>
            </w:r>
            <w:r w:rsidR="004E521E">
              <w:rPr>
                <w:rFonts w:ascii="Calibri" w:eastAsia="Calibri" w:hAnsi="Calibri"/>
                <w:sz w:val="22"/>
                <w:szCs w:val="22"/>
              </w:rPr>
              <w:t>Technology and Criminal Justice</w:t>
            </w:r>
          </w:p>
        </w:tc>
      </w:tr>
      <w:tr w:rsidR="00CB27D5" w:rsidRPr="00486303" w14:paraId="4A7A99CE" w14:textId="77777777" w:rsidTr="00CB27D5">
        <w:trPr>
          <w:trHeight w:val="255"/>
        </w:trPr>
        <w:tc>
          <w:tcPr>
            <w:tcW w:w="1223" w:type="dxa"/>
            <w:shd w:val="clear" w:color="auto" w:fill="auto"/>
          </w:tcPr>
          <w:p w14:paraId="32E89DB6" w14:textId="01F1C169" w:rsidR="00CB27D5" w:rsidRPr="008C1781" w:rsidRDefault="00CB27D5" w:rsidP="00CB27D5">
            <w:pPr>
              <w:rPr>
                <w:rFonts w:ascii="Calibri" w:eastAsia="Calibri" w:hAnsi="Calibri"/>
                <w:sz w:val="22"/>
                <w:szCs w:val="22"/>
              </w:rPr>
            </w:pPr>
            <w:r>
              <w:rPr>
                <w:rFonts w:ascii="Calibri" w:eastAsia="Calibri" w:hAnsi="Calibri"/>
                <w:sz w:val="22"/>
                <w:szCs w:val="22"/>
              </w:rPr>
              <w:t>11/25/13</w:t>
            </w:r>
          </w:p>
        </w:tc>
        <w:tc>
          <w:tcPr>
            <w:tcW w:w="4820" w:type="dxa"/>
            <w:shd w:val="clear" w:color="auto" w:fill="auto"/>
          </w:tcPr>
          <w:p w14:paraId="20F711F5" w14:textId="0DDDE690" w:rsidR="00CB27D5" w:rsidRPr="008C1781" w:rsidRDefault="007C7EC8" w:rsidP="00CB27D5">
            <w:pPr>
              <w:rPr>
                <w:rFonts w:ascii="Calibri" w:eastAsia="Calibri" w:hAnsi="Calibri"/>
                <w:sz w:val="22"/>
                <w:szCs w:val="22"/>
              </w:rPr>
            </w:pPr>
            <w:r>
              <w:rPr>
                <w:rFonts w:ascii="Calibri" w:eastAsia="Calibri" w:hAnsi="Calibri"/>
                <w:sz w:val="22"/>
                <w:szCs w:val="22"/>
              </w:rPr>
              <w:t>Chapter 14</w:t>
            </w:r>
          </w:p>
        </w:tc>
        <w:tc>
          <w:tcPr>
            <w:tcW w:w="3819" w:type="dxa"/>
            <w:shd w:val="clear" w:color="auto" w:fill="auto"/>
          </w:tcPr>
          <w:p w14:paraId="41789861" w14:textId="333D31F4" w:rsidR="00CB27D5" w:rsidRPr="008C1781" w:rsidRDefault="00CB27D5" w:rsidP="00CB27D5">
            <w:pPr>
              <w:rPr>
                <w:rFonts w:ascii="Calibri" w:eastAsia="Calibri" w:hAnsi="Calibri"/>
                <w:sz w:val="22"/>
                <w:szCs w:val="22"/>
              </w:rPr>
            </w:pPr>
          </w:p>
        </w:tc>
      </w:tr>
      <w:tr w:rsidR="00CB27D5" w:rsidRPr="00486303" w14:paraId="078DC51D" w14:textId="77777777" w:rsidTr="00CB27D5">
        <w:trPr>
          <w:trHeight w:val="77"/>
        </w:trPr>
        <w:tc>
          <w:tcPr>
            <w:tcW w:w="1223" w:type="dxa"/>
            <w:shd w:val="clear" w:color="auto" w:fill="auto"/>
          </w:tcPr>
          <w:p w14:paraId="5C6B4222" w14:textId="32958282" w:rsidR="00CB27D5" w:rsidRPr="007C7EC8" w:rsidRDefault="00CB27D5" w:rsidP="00CB27D5">
            <w:pPr>
              <w:rPr>
                <w:rFonts w:ascii="Calibri" w:eastAsia="Calibri" w:hAnsi="Calibri"/>
                <w:sz w:val="22"/>
                <w:szCs w:val="22"/>
              </w:rPr>
            </w:pPr>
            <w:r w:rsidRPr="007C7EC8">
              <w:rPr>
                <w:rFonts w:ascii="Calibri" w:eastAsia="Calibri" w:hAnsi="Calibri"/>
                <w:sz w:val="22"/>
                <w:szCs w:val="22"/>
              </w:rPr>
              <w:t>11/27/13</w:t>
            </w:r>
          </w:p>
        </w:tc>
        <w:tc>
          <w:tcPr>
            <w:tcW w:w="4820" w:type="dxa"/>
            <w:shd w:val="clear" w:color="auto" w:fill="auto"/>
          </w:tcPr>
          <w:p w14:paraId="1D248F8C" w14:textId="14E2CE26" w:rsidR="00CB27D5" w:rsidRPr="007C7EC8" w:rsidRDefault="007C7EC8" w:rsidP="00CB27D5">
            <w:pPr>
              <w:rPr>
                <w:rFonts w:ascii="Calibri" w:eastAsia="Calibri" w:hAnsi="Calibri"/>
                <w:sz w:val="22"/>
                <w:szCs w:val="22"/>
              </w:rPr>
            </w:pPr>
            <w:r w:rsidRPr="007C7EC8">
              <w:rPr>
                <w:rFonts w:ascii="Calibri" w:eastAsia="Calibri" w:hAnsi="Calibri"/>
                <w:sz w:val="22"/>
                <w:szCs w:val="22"/>
              </w:rPr>
              <w:t>Chapter 14</w:t>
            </w:r>
          </w:p>
        </w:tc>
        <w:tc>
          <w:tcPr>
            <w:tcW w:w="3819" w:type="dxa"/>
            <w:shd w:val="clear" w:color="auto" w:fill="auto"/>
          </w:tcPr>
          <w:p w14:paraId="1EA3A8C1" w14:textId="77777777" w:rsidR="00CB27D5" w:rsidRPr="008C1781" w:rsidRDefault="00CB27D5" w:rsidP="00CB27D5">
            <w:pPr>
              <w:rPr>
                <w:rFonts w:ascii="Calibri" w:eastAsia="Calibri" w:hAnsi="Calibri"/>
                <w:sz w:val="22"/>
                <w:szCs w:val="22"/>
              </w:rPr>
            </w:pPr>
          </w:p>
        </w:tc>
      </w:tr>
      <w:tr w:rsidR="00CB27D5" w:rsidRPr="00486303" w14:paraId="7381EB37" w14:textId="77777777" w:rsidTr="00CB27D5">
        <w:trPr>
          <w:trHeight w:val="184"/>
        </w:trPr>
        <w:tc>
          <w:tcPr>
            <w:tcW w:w="1223" w:type="dxa"/>
            <w:shd w:val="clear" w:color="auto" w:fill="auto"/>
          </w:tcPr>
          <w:p w14:paraId="01D217B7" w14:textId="2CBC72E5" w:rsidR="00CB27D5" w:rsidRPr="003C5F4D" w:rsidRDefault="00CB27D5" w:rsidP="00CB27D5">
            <w:pPr>
              <w:rPr>
                <w:rFonts w:ascii="Calibri" w:eastAsia="Calibri" w:hAnsi="Calibri"/>
                <w:b/>
                <w:sz w:val="22"/>
                <w:szCs w:val="22"/>
              </w:rPr>
            </w:pPr>
            <w:r w:rsidRPr="003C5F4D">
              <w:rPr>
                <w:rFonts w:ascii="Calibri" w:eastAsia="Calibri" w:hAnsi="Calibri"/>
                <w:b/>
                <w:sz w:val="22"/>
                <w:szCs w:val="22"/>
              </w:rPr>
              <w:t>11/29/13</w:t>
            </w:r>
          </w:p>
        </w:tc>
        <w:tc>
          <w:tcPr>
            <w:tcW w:w="4820" w:type="dxa"/>
            <w:shd w:val="clear" w:color="auto" w:fill="auto"/>
          </w:tcPr>
          <w:p w14:paraId="73E46BE5" w14:textId="6C3AE533" w:rsidR="00CB27D5" w:rsidRPr="008C1781" w:rsidRDefault="00CB27D5" w:rsidP="00CB27D5">
            <w:pPr>
              <w:jc w:val="center"/>
              <w:rPr>
                <w:rFonts w:ascii="Calibri" w:eastAsia="Calibri" w:hAnsi="Calibri"/>
                <w:sz w:val="22"/>
                <w:szCs w:val="22"/>
              </w:rPr>
            </w:pPr>
            <w:r>
              <w:rPr>
                <w:rFonts w:ascii="Calibri" w:eastAsia="Calibri" w:hAnsi="Calibri"/>
                <w:sz w:val="22"/>
                <w:szCs w:val="22"/>
              </w:rPr>
              <w:t>Thanksgiving Holiday (No Class)</w:t>
            </w:r>
          </w:p>
        </w:tc>
        <w:tc>
          <w:tcPr>
            <w:tcW w:w="3819" w:type="dxa"/>
            <w:shd w:val="clear" w:color="auto" w:fill="auto"/>
          </w:tcPr>
          <w:p w14:paraId="1D0C14AD" w14:textId="77777777" w:rsidR="00CB27D5" w:rsidRPr="008C1781" w:rsidRDefault="00CB27D5" w:rsidP="00CB27D5">
            <w:pPr>
              <w:rPr>
                <w:rFonts w:ascii="Calibri" w:eastAsia="Calibri" w:hAnsi="Calibri"/>
                <w:sz w:val="22"/>
                <w:szCs w:val="22"/>
              </w:rPr>
            </w:pPr>
          </w:p>
        </w:tc>
      </w:tr>
      <w:tr w:rsidR="00213115" w:rsidRPr="00486303" w14:paraId="5438B2B8" w14:textId="77777777" w:rsidTr="00CB27D5">
        <w:trPr>
          <w:trHeight w:val="241"/>
        </w:trPr>
        <w:tc>
          <w:tcPr>
            <w:tcW w:w="9862" w:type="dxa"/>
            <w:gridSpan w:val="3"/>
            <w:shd w:val="clear" w:color="auto" w:fill="auto"/>
          </w:tcPr>
          <w:p w14:paraId="0F97F903" w14:textId="5E565AF8" w:rsidR="00213115" w:rsidRPr="004E521E" w:rsidRDefault="00213115" w:rsidP="00CB27D5">
            <w:pPr>
              <w:rPr>
                <w:rFonts w:ascii="Calibri" w:eastAsia="Calibri" w:hAnsi="Calibri"/>
                <w:sz w:val="22"/>
                <w:szCs w:val="22"/>
              </w:rPr>
            </w:pPr>
            <w:r w:rsidRPr="00BB28C3">
              <w:rPr>
                <w:rFonts w:ascii="Calibri" w:eastAsia="Calibri" w:hAnsi="Calibri"/>
                <w:b/>
                <w:i/>
                <w:sz w:val="22"/>
                <w:szCs w:val="22"/>
              </w:rPr>
              <w:t>Week Fifteen</w:t>
            </w:r>
            <w:r w:rsidR="004E521E">
              <w:rPr>
                <w:rFonts w:ascii="Calibri" w:eastAsia="Calibri" w:hAnsi="Calibri"/>
                <w:b/>
                <w:i/>
                <w:sz w:val="22"/>
                <w:szCs w:val="22"/>
              </w:rPr>
              <w:t>: CH 15—</w:t>
            </w:r>
            <w:r w:rsidR="004E521E">
              <w:rPr>
                <w:rFonts w:ascii="Calibri" w:eastAsia="Calibri" w:hAnsi="Calibri"/>
                <w:sz w:val="22"/>
                <w:szCs w:val="22"/>
              </w:rPr>
              <w:t>Juvenile Justice</w:t>
            </w:r>
          </w:p>
        </w:tc>
      </w:tr>
      <w:tr w:rsidR="00213115" w:rsidRPr="00486303" w14:paraId="7BE69C18" w14:textId="77777777" w:rsidTr="00CB27D5">
        <w:trPr>
          <w:trHeight w:val="241"/>
        </w:trPr>
        <w:tc>
          <w:tcPr>
            <w:tcW w:w="1223" w:type="dxa"/>
            <w:shd w:val="clear" w:color="auto" w:fill="auto"/>
          </w:tcPr>
          <w:p w14:paraId="1E2D1363" w14:textId="77777777" w:rsidR="00213115" w:rsidRPr="008C1781" w:rsidRDefault="00213115" w:rsidP="00CB27D5">
            <w:pPr>
              <w:rPr>
                <w:rFonts w:ascii="Calibri" w:eastAsia="Calibri" w:hAnsi="Calibri"/>
                <w:sz w:val="22"/>
                <w:szCs w:val="22"/>
              </w:rPr>
            </w:pPr>
            <w:r>
              <w:rPr>
                <w:rFonts w:ascii="Calibri" w:eastAsia="Calibri" w:hAnsi="Calibri"/>
                <w:sz w:val="22"/>
                <w:szCs w:val="22"/>
              </w:rPr>
              <w:t>12/02/13</w:t>
            </w:r>
          </w:p>
        </w:tc>
        <w:tc>
          <w:tcPr>
            <w:tcW w:w="4820" w:type="dxa"/>
            <w:shd w:val="clear" w:color="auto" w:fill="auto"/>
          </w:tcPr>
          <w:p w14:paraId="424D8EF0" w14:textId="77777777" w:rsidR="00213115" w:rsidRPr="008C1781" w:rsidRDefault="00213115" w:rsidP="00CB27D5">
            <w:pPr>
              <w:rPr>
                <w:rFonts w:ascii="Calibri" w:eastAsia="Calibri" w:hAnsi="Calibri"/>
                <w:sz w:val="22"/>
                <w:szCs w:val="22"/>
              </w:rPr>
            </w:pPr>
            <w:r w:rsidRPr="00B16FAF">
              <w:rPr>
                <w:rFonts w:ascii="Calibri" w:eastAsia="Calibri" w:hAnsi="Calibri"/>
                <w:sz w:val="22"/>
                <w:szCs w:val="22"/>
              </w:rPr>
              <w:t>EXAM REVIEW SESSION</w:t>
            </w:r>
          </w:p>
        </w:tc>
        <w:tc>
          <w:tcPr>
            <w:tcW w:w="3819" w:type="dxa"/>
            <w:shd w:val="clear" w:color="auto" w:fill="auto"/>
          </w:tcPr>
          <w:p w14:paraId="34715C17" w14:textId="3C32AE43" w:rsidR="00213115" w:rsidRPr="00E429F9" w:rsidRDefault="00213115" w:rsidP="00CB27D5">
            <w:pPr>
              <w:rPr>
                <w:rFonts w:ascii="Calibri" w:eastAsia="Calibri" w:hAnsi="Calibri"/>
                <w:b/>
                <w:sz w:val="22"/>
                <w:szCs w:val="22"/>
              </w:rPr>
            </w:pPr>
            <w:r w:rsidRPr="00E429F9">
              <w:rPr>
                <w:rFonts w:ascii="Calibri" w:eastAsia="Calibri" w:hAnsi="Calibri"/>
                <w:b/>
                <w:sz w:val="22"/>
                <w:szCs w:val="22"/>
              </w:rPr>
              <w:t>CH</w:t>
            </w:r>
            <w:r w:rsidR="00755FEB">
              <w:rPr>
                <w:rFonts w:ascii="Calibri" w:eastAsia="Calibri" w:hAnsi="Calibri"/>
                <w:b/>
                <w:sz w:val="22"/>
                <w:szCs w:val="22"/>
              </w:rPr>
              <w:t xml:space="preserve"> 13-15 and Notes</w:t>
            </w:r>
          </w:p>
        </w:tc>
      </w:tr>
      <w:tr w:rsidR="004E521E" w:rsidRPr="00486303" w14:paraId="3985CF19" w14:textId="77777777" w:rsidTr="00CB27D5">
        <w:trPr>
          <w:trHeight w:val="241"/>
        </w:trPr>
        <w:tc>
          <w:tcPr>
            <w:tcW w:w="9862" w:type="dxa"/>
            <w:gridSpan w:val="3"/>
            <w:shd w:val="clear" w:color="auto" w:fill="auto"/>
          </w:tcPr>
          <w:p w14:paraId="239F8388" w14:textId="420B39E9" w:rsidR="004E521E" w:rsidRPr="004E521E" w:rsidRDefault="004E521E" w:rsidP="00CB27D5">
            <w:pPr>
              <w:rPr>
                <w:rFonts w:ascii="Calibri" w:eastAsia="Calibri" w:hAnsi="Calibri"/>
                <w:b/>
                <w:i/>
                <w:sz w:val="22"/>
                <w:szCs w:val="22"/>
              </w:rPr>
            </w:pPr>
            <w:r w:rsidRPr="004E521E">
              <w:rPr>
                <w:rFonts w:ascii="Calibri" w:eastAsia="Calibri" w:hAnsi="Calibri"/>
                <w:b/>
                <w:i/>
                <w:sz w:val="22"/>
                <w:szCs w:val="22"/>
              </w:rPr>
              <w:t>Week Sixteen</w:t>
            </w:r>
          </w:p>
        </w:tc>
      </w:tr>
      <w:tr w:rsidR="00213115" w:rsidRPr="00B037EB" w14:paraId="23B7BC0A" w14:textId="77777777" w:rsidTr="00CB27D5">
        <w:trPr>
          <w:trHeight w:val="255"/>
        </w:trPr>
        <w:tc>
          <w:tcPr>
            <w:tcW w:w="1223" w:type="dxa"/>
            <w:shd w:val="clear" w:color="auto" w:fill="auto"/>
          </w:tcPr>
          <w:p w14:paraId="58FF3855" w14:textId="77777777" w:rsidR="00213115" w:rsidRPr="008C1781" w:rsidRDefault="00213115" w:rsidP="00CB27D5">
            <w:pPr>
              <w:rPr>
                <w:rFonts w:ascii="Calibri" w:eastAsia="Calibri" w:hAnsi="Calibri"/>
                <w:b/>
                <w:sz w:val="22"/>
                <w:szCs w:val="22"/>
              </w:rPr>
            </w:pPr>
            <w:r>
              <w:rPr>
                <w:rFonts w:ascii="Calibri" w:eastAsia="Calibri" w:hAnsi="Calibri"/>
                <w:b/>
                <w:sz w:val="22"/>
                <w:szCs w:val="22"/>
              </w:rPr>
              <w:t>TBD</w:t>
            </w:r>
          </w:p>
        </w:tc>
        <w:tc>
          <w:tcPr>
            <w:tcW w:w="4820" w:type="dxa"/>
            <w:shd w:val="clear" w:color="auto" w:fill="auto"/>
          </w:tcPr>
          <w:p w14:paraId="5220F935" w14:textId="04FE0278" w:rsidR="00213115" w:rsidRPr="008C1781" w:rsidRDefault="00213115" w:rsidP="00CB27D5">
            <w:pPr>
              <w:rPr>
                <w:rFonts w:ascii="Calibri" w:eastAsia="Calibri" w:hAnsi="Calibri"/>
                <w:b/>
                <w:sz w:val="22"/>
                <w:szCs w:val="22"/>
              </w:rPr>
            </w:pPr>
            <w:r w:rsidRPr="008C1781">
              <w:rPr>
                <w:rFonts w:ascii="Calibri" w:eastAsia="Calibri" w:hAnsi="Calibri"/>
                <w:b/>
                <w:sz w:val="22"/>
                <w:szCs w:val="22"/>
              </w:rPr>
              <w:t xml:space="preserve">FINAL EXAMINATION </w:t>
            </w:r>
            <w:r w:rsidR="004E521E">
              <w:rPr>
                <w:rFonts w:ascii="Calibri" w:eastAsia="Calibri" w:hAnsi="Calibri"/>
                <w:b/>
                <w:sz w:val="22"/>
                <w:szCs w:val="22"/>
              </w:rPr>
              <w:t xml:space="preserve"> (EXAM IV</w:t>
            </w:r>
            <w:r>
              <w:rPr>
                <w:rFonts w:ascii="Calibri" w:eastAsia="Calibri" w:hAnsi="Calibri"/>
                <w:b/>
                <w:sz w:val="22"/>
                <w:szCs w:val="22"/>
              </w:rPr>
              <w:t xml:space="preserve">) </w:t>
            </w:r>
          </w:p>
        </w:tc>
        <w:tc>
          <w:tcPr>
            <w:tcW w:w="3819" w:type="dxa"/>
            <w:shd w:val="clear" w:color="auto" w:fill="auto"/>
          </w:tcPr>
          <w:p w14:paraId="56054869" w14:textId="16F7D1A7" w:rsidR="00213115" w:rsidRPr="008C1781" w:rsidRDefault="00755FEB" w:rsidP="00CB27D5">
            <w:pPr>
              <w:rPr>
                <w:rFonts w:ascii="Calibri" w:eastAsia="Calibri" w:hAnsi="Calibri"/>
                <w:b/>
                <w:sz w:val="22"/>
                <w:szCs w:val="22"/>
              </w:rPr>
            </w:pPr>
            <w:r w:rsidRPr="00E429F9">
              <w:rPr>
                <w:rFonts w:ascii="Calibri" w:eastAsia="Calibri" w:hAnsi="Calibri"/>
                <w:b/>
                <w:sz w:val="22"/>
                <w:szCs w:val="22"/>
              </w:rPr>
              <w:t>CH</w:t>
            </w:r>
            <w:r>
              <w:rPr>
                <w:rFonts w:ascii="Calibri" w:eastAsia="Calibri" w:hAnsi="Calibri"/>
                <w:b/>
                <w:sz w:val="22"/>
                <w:szCs w:val="22"/>
              </w:rPr>
              <w:t xml:space="preserve"> 13-15 and Notes</w:t>
            </w:r>
          </w:p>
        </w:tc>
      </w:tr>
    </w:tbl>
    <w:p w14:paraId="3A0DF0BF" w14:textId="77777777" w:rsidR="00A02DAF" w:rsidRDefault="00A02DAF" w:rsidP="009C53FA">
      <w:pPr>
        <w:rPr>
          <w:b/>
        </w:rPr>
        <w:sectPr w:rsidR="00A02DAF" w:rsidSect="00A02DAF">
          <w:footerReference w:type="default" r:id="rId59"/>
          <w:pgSz w:w="12240" w:h="15840"/>
          <w:pgMar w:top="1008" w:right="1008" w:bottom="1008" w:left="1008" w:header="720" w:footer="720" w:gutter="0"/>
          <w:cols w:space="720"/>
          <w:docGrid w:linePitch="360"/>
        </w:sectPr>
      </w:pPr>
    </w:p>
    <w:p w14:paraId="136CE3F9" w14:textId="77777777" w:rsidR="00486303" w:rsidRPr="00A91548" w:rsidRDefault="00486303" w:rsidP="00F66E2F">
      <w:pPr>
        <w:rPr>
          <w:rFonts w:ascii="Century Gothic" w:hAnsi="Century Gothic" w:cs="Arial"/>
          <w:b/>
          <w:sz w:val="20"/>
          <w:szCs w:val="20"/>
        </w:rPr>
      </w:pPr>
    </w:p>
    <w:p w14:paraId="6DEB2C58" w14:textId="77777777" w:rsidR="00486303" w:rsidRDefault="00486303" w:rsidP="00731D95">
      <w:pPr>
        <w:rPr>
          <w:rFonts w:ascii="Century Gothic" w:hAnsi="Century Gothic" w:cs="Arial"/>
          <w:b/>
          <w:bCs/>
          <w:sz w:val="20"/>
          <w:szCs w:val="20"/>
        </w:rPr>
      </w:pPr>
    </w:p>
    <w:p w14:paraId="721127BF" w14:textId="77777777" w:rsidR="00B16FAF" w:rsidRDefault="00B16FAF" w:rsidP="00731D95">
      <w:pPr>
        <w:rPr>
          <w:rFonts w:ascii="Century Gothic" w:hAnsi="Century Gothic" w:cs="Arial"/>
          <w:b/>
          <w:bCs/>
          <w:sz w:val="22"/>
          <w:szCs w:val="20"/>
        </w:rPr>
      </w:pPr>
    </w:p>
    <w:p w14:paraId="172ECD4A" w14:textId="77777777" w:rsidR="00BB28C3" w:rsidRPr="00BB28C3" w:rsidRDefault="00BB28C3" w:rsidP="00BB28C3">
      <w:pPr>
        <w:autoSpaceDE w:val="0"/>
        <w:autoSpaceDN w:val="0"/>
        <w:adjustRightInd w:val="0"/>
        <w:jc w:val="center"/>
        <w:rPr>
          <w:rFonts w:asciiTheme="majorHAnsi" w:hAnsiTheme="majorHAnsi"/>
          <w:caps/>
          <w:color w:val="000000"/>
        </w:rPr>
      </w:pPr>
      <w:r w:rsidRPr="00BB28C3">
        <w:rPr>
          <w:rFonts w:asciiTheme="majorHAnsi" w:hAnsiTheme="majorHAnsi"/>
          <w:b/>
          <w:bCs/>
          <w:caps/>
          <w:color w:val="000000"/>
        </w:rPr>
        <w:t>Academic Calendar – Fall 2013</w:t>
      </w:r>
    </w:p>
    <w:p w14:paraId="78355EE5"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August 26, Monday </w:t>
      </w:r>
    </w:p>
    <w:p w14:paraId="32867299" w14:textId="77777777" w:rsidR="00BB28C3" w:rsidRPr="00BB28C3" w:rsidRDefault="00BB28C3" w:rsidP="00BB28C3">
      <w:pPr>
        <w:numPr>
          <w:ilvl w:val="0"/>
          <w:numId w:val="25"/>
        </w:numPr>
        <w:autoSpaceDE w:val="0"/>
        <w:autoSpaceDN w:val="0"/>
        <w:adjustRightInd w:val="0"/>
        <w:spacing w:after="43"/>
        <w:rPr>
          <w:rFonts w:asciiTheme="majorHAnsi" w:hAnsiTheme="majorHAnsi"/>
          <w:color w:val="000000"/>
          <w:sz w:val="22"/>
          <w:szCs w:val="22"/>
        </w:rPr>
      </w:pPr>
      <w:r w:rsidRPr="00BB28C3">
        <w:rPr>
          <w:rFonts w:asciiTheme="majorHAnsi" w:hAnsiTheme="majorHAnsi"/>
          <w:color w:val="000000"/>
          <w:sz w:val="22"/>
          <w:szCs w:val="22"/>
        </w:rPr>
        <w:t xml:space="preserve">Late Registration and Drop/Add </w:t>
      </w:r>
      <w:r w:rsidRPr="00BB28C3">
        <w:rPr>
          <w:rFonts w:asciiTheme="majorHAnsi" w:hAnsiTheme="majorHAnsi"/>
          <w:b/>
          <w:bCs/>
          <w:color w:val="000000"/>
          <w:sz w:val="22"/>
          <w:szCs w:val="22"/>
        </w:rPr>
        <w:t xml:space="preserve">Begins </w:t>
      </w:r>
    </w:p>
    <w:p w14:paraId="6AE737B6" w14:textId="77777777" w:rsidR="00BB28C3" w:rsidRPr="00BB28C3" w:rsidRDefault="00BB28C3" w:rsidP="00BB28C3">
      <w:pPr>
        <w:numPr>
          <w:ilvl w:val="0"/>
          <w:numId w:val="25"/>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Instruction </w:t>
      </w:r>
      <w:r w:rsidRPr="00BB28C3">
        <w:rPr>
          <w:rFonts w:asciiTheme="majorHAnsi" w:hAnsiTheme="majorHAnsi"/>
          <w:b/>
          <w:bCs/>
          <w:color w:val="000000"/>
          <w:sz w:val="22"/>
          <w:szCs w:val="22"/>
        </w:rPr>
        <w:t xml:space="preserve">Begins </w:t>
      </w:r>
    </w:p>
    <w:p w14:paraId="4351430B"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August 30, Friday </w:t>
      </w:r>
    </w:p>
    <w:p w14:paraId="1F85D5A3" w14:textId="77777777" w:rsidR="00BB28C3" w:rsidRPr="00BB28C3" w:rsidRDefault="00BB28C3" w:rsidP="00BB28C3">
      <w:pPr>
        <w:numPr>
          <w:ilvl w:val="0"/>
          <w:numId w:val="24"/>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Late Registration, Add Courses, Change Major/Certification or any Matriculation Change </w:t>
      </w:r>
      <w:r w:rsidRPr="00BB28C3">
        <w:rPr>
          <w:rFonts w:asciiTheme="majorHAnsi" w:hAnsiTheme="majorHAnsi"/>
          <w:b/>
          <w:bCs/>
          <w:color w:val="000000"/>
          <w:sz w:val="22"/>
          <w:szCs w:val="22"/>
        </w:rPr>
        <w:t xml:space="preserve">Ends </w:t>
      </w:r>
      <w:r w:rsidRPr="00BB28C3">
        <w:rPr>
          <w:rFonts w:asciiTheme="majorHAnsi" w:hAnsiTheme="majorHAnsi"/>
          <w:color w:val="000000"/>
          <w:sz w:val="22"/>
          <w:szCs w:val="22"/>
        </w:rPr>
        <w:t xml:space="preserve">for Undergraduate Students – </w:t>
      </w:r>
      <w:r w:rsidRPr="00BB28C3">
        <w:rPr>
          <w:rFonts w:asciiTheme="majorHAnsi" w:hAnsiTheme="majorHAnsi"/>
          <w:b/>
          <w:bCs/>
          <w:color w:val="000000"/>
          <w:sz w:val="22"/>
          <w:szCs w:val="22"/>
        </w:rPr>
        <w:t xml:space="preserve">Student Web Registration Access Closes </w:t>
      </w:r>
    </w:p>
    <w:p w14:paraId="6C61A37B"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August 31, Saturday </w:t>
      </w:r>
    </w:p>
    <w:p w14:paraId="78C99AA5" w14:textId="77777777" w:rsidR="00BB28C3" w:rsidRPr="00BB28C3" w:rsidRDefault="00BB28C3" w:rsidP="00BB28C3">
      <w:pPr>
        <w:numPr>
          <w:ilvl w:val="0"/>
          <w:numId w:val="23"/>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Late Registration, Add Courses, Change Major/Certification or any Matriculation Change </w:t>
      </w:r>
      <w:r w:rsidRPr="00BB28C3">
        <w:rPr>
          <w:rFonts w:asciiTheme="majorHAnsi" w:hAnsiTheme="majorHAnsi"/>
          <w:b/>
          <w:bCs/>
          <w:color w:val="000000"/>
          <w:sz w:val="22"/>
          <w:szCs w:val="22"/>
        </w:rPr>
        <w:t xml:space="preserve">Ends </w:t>
      </w:r>
      <w:r w:rsidRPr="00BB28C3">
        <w:rPr>
          <w:rFonts w:asciiTheme="majorHAnsi" w:hAnsiTheme="majorHAnsi"/>
          <w:color w:val="000000"/>
          <w:sz w:val="22"/>
          <w:szCs w:val="22"/>
        </w:rPr>
        <w:t xml:space="preserve">for Graduate Students – </w:t>
      </w:r>
      <w:r w:rsidRPr="00BB28C3">
        <w:rPr>
          <w:rFonts w:asciiTheme="majorHAnsi" w:hAnsiTheme="majorHAnsi"/>
          <w:b/>
          <w:bCs/>
          <w:color w:val="000000"/>
          <w:sz w:val="22"/>
          <w:szCs w:val="22"/>
        </w:rPr>
        <w:t xml:space="preserve">Student Web Registration Access Closes </w:t>
      </w:r>
    </w:p>
    <w:p w14:paraId="693E9A9C"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__________ </w:t>
      </w:r>
    </w:p>
    <w:p w14:paraId="21BE3774"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September 2, Monday </w:t>
      </w:r>
    </w:p>
    <w:p w14:paraId="19621C62" w14:textId="77777777" w:rsidR="00BB28C3" w:rsidRPr="00BB28C3" w:rsidRDefault="00BB28C3" w:rsidP="00BB28C3">
      <w:pPr>
        <w:numPr>
          <w:ilvl w:val="0"/>
          <w:numId w:val="22"/>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Labor Day Holiday </w:t>
      </w:r>
      <w:r w:rsidRPr="00BB28C3">
        <w:rPr>
          <w:rFonts w:asciiTheme="majorHAnsi" w:hAnsiTheme="majorHAnsi"/>
          <w:b/>
          <w:bCs/>
          <w:color w:val="000000"/>
          <w:sz w:val="22"/>
          <w:szCs w:val="22"/>
        </w:rPr>
        <w:t xml:space="preserve">(University Closed) </w:t>
      </w:r>
    </w:p>
    <w:p w14:paraId="63E79AC4"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September 4, Wednesday </w:t>
      </w:r>
    </w:p>
    <w:p w14:paraId="47292FC3" w14:textId="77777777" w:rsidR="00BB28C3" w:rsidRPr="00BB28C3" w:rsidRDefault="00BB28C3" w:rsidP="00BB28C3">
      <w:pPr>
        <w:numPr>
          <w:ilvl w:val="0"/>
          <w:numId w:val="21"/>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General Student Assembly </w:t>
      </w:r>
      <w:r w:rsidRPr="00BB28C3">
        <w:rPr>
          <w:rFonts w:asciiTheme="majorHAnsi" w:hAnsiTheme="majorHAnsi"/>
          <w:b/>
          <w:bCs/>
          <w:color w:val="000000"/>
          <w:sz w:val="22"/>
          <w:szCs w:val="22"/>
        </w:rPr>
        <w:t xml:space="preserve">All Students to Attend </w:t>
      </w:r>
    </w:p>
    <w:p w14:paraId="121A2E86"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September 11, Wednesday </w:t>
      </w:r>
    </w:p>
    <w:p w14:paraId="117786A0" w14:textId="77777777" w:rsidR="00BB28C3" w:rsidRPr="00BB28C3" w:rsidRDefault="00BB28C3" w:rsidP="00BB28C3">
      <w:pPr>
        <w:numPr>
          <w:ilvl w:val="0"/>
          <w:numId w:val="20"/>
        </w:numPr>
        <w:autoSpaceDE w:val="0"/>
        <w:autoSpaceDN w:val="0"/>
        <w:adjustRightInd w:val="0"/>
        <w:spacing w:after="47"/>
        <w:rPr>
          <w:rFonts w:asciiTheme="majorHAnsi" w:hAnsiTheme="majorHAnsi"/>
          <w:color w:val="000000"/>
          <w:sz w:val="22"/>
          <w:szCs w:val="22"/>
        </w:rPr>
      </w:pPr>
      <w:r w:rsidRPr="00BB28C3">
        <w:rPr>
          <w:rFonts w:asciiTheme="majorHAnsi" w:hAnsiTheme="majorHAnsi"/>
          <w:color w:val="000000"/>
          <w:sz w:val="22"/>
          <w:szCs w:val="22"/>
        </w:rPr>
        <w:t xml:space="preserve">12th Class Day (Census Date) </w:t>
      </w:r>
    </w:p>
    <w:p w14:paraId="31746797" w14:textId="77777777" w:rsidR="00BB28C3" w:rsidRPr="00BB28C3" w:rsidRDefault="00BB28C3" w:rsidP="00BB28C3">
      <w:pPr>
        <w:numPr>
          <w:ilvl w:val="0"/>
          <w:numId w:val="20"/>
        </w:numPr>
        <w:autoSpaceDE w:val="0"/>
        <w:autoSpaceDN w:val="0"/>
        <w:adjustRightInd w:val="0"/>
        <w:spacing w:after="47"/>
        <w:rPr>
          <w:rFonts w:asciiTheme="majorHAnsi" w:hAnsiTheme="majorHAnsi"/>
          <w:color w:val="000000"/>
          <w:sz w:val="22"/>
          <w:szCs w:val="22"/>
        </w:rPr>
      </w:pPr>
      <w:r w:rsidRPr="00BB28C3">
        <w:rPr>
          <w:rFonts w:asciiTheme="majorHAnsi" w:hAnsiTheme="majorHAnsi"/>
          <w:b/>
          <w:bCs/>
          <w:color w:val="000000"/>
          <w:sz w:val="22"/>
          <w:szCs w:val="22"/>
        </w:rPr>
        <w:t xml:space="preserve">LAST DAY </w:t>
      </w:r>
      <w:r w:rsidRPr="00BB28C3">
        <w:rPr>
          <w:rFonts w:asciiTheme="majorHAnsi" w:hAnsiTheme="majorHAnsi"/>
          <w:color w:val="000000"/>
          <w:sz w:val="22"/>
          <w:szCs w:val="22"/>
        </w:rPr>
        <w:t xml:space="preserve">to Drop Course(s) without Academic Record </w:t>
      </w:r>
    </w:p>
    <w:p w14:paraId="59B6DFEC" w14:textId="77777777" w:rsidR="00BB28C3" w:rsidRPr="00BB28C3" w:rsidRDefault="00BB28C3" w:rsidP="00BB28C3">
      <w:pPr>
        <w:numPr>
          <w:ilvl w:val="0"/>
          <w:numId w:val="20"/>
        </w:num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Late Deadline to apply for Fall 2013 graduation </w:t>
      </w:r>
    </w:p>
    <w:p w14:paraId="57B9594B"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September 12, Thursday </w:t>
      </w:r>
    </w:p>
    <w:p w14:paraId="7CA3760C" w14:textId="77777777" w:rsidR="00BB28C3" w:rsidRPr="00BB28C3" w:rsidRDefault="00BB28C3" w:rsidP="00BB28C3">
      <w:pPr>
        <w:numPr>
          <w:ilvl w:val="0"/>
          <w:numId w:val="19"/>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Withdrawal from courses with academic record ("W") </w:t>
      </w:r>
      <w:r w:rsidRPr="00BB28C3">
        <w:rPr>
          <w:rFonts w:asciiTheme="majorHAnsi" w:hAnsiTheme="majorHAnsi"/>
          <w:b/>
          <w:bCs/>
          <w:color w:val="000000"/>
          <w:sz w:val="22"/>
          <w:szCs w:val="22"/>
        </w:rPr>
        <w:t xml:space="preserve">Begins </w:t>
      </w:r>
    </w:p>
    <w:p w14:paraId="25F4A877"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September 23, Monday </w:t>
      </w:r>
    </w:p>
    <w:p w14:paraId="35EFABAE" w14:textId="77777777" w:rsidR="00BB28C3" w:rsidRPr="00BB28C3" w:rsidRDefault="00BB28C3" w:rsidP="00BB28C3">
      <w:pPr>
        <w:numPr>
          <w:ilvl w:val="0"/>
          <w:numId w:val="18"/>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20th Class Day </w:t>
      </w:r>
    </w:p>
    <w:p w14:paraId="469A12DE"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___________ </w:t>
      </w:r>
    </w:p>
    <w:p w14:paraId="1FD2B4A1"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October 17 - 19, Thursday-Saturday </w:t>
      </w:r>
    </w:p>
    <w:p w14:paraId="71684021" w14:textId="77777777" w:rsidR="00BB28C3" w:rsidRPr="00BB28C3" w:rsidRDefault="00BB28C3" w:rsidP="00BB28C3">
      <w:pPr>
        <w:numPr>
          <w:ilvl w:val="0"/>
          <w:numId w:val="17"/>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Mid-Semester Examination Period </w:t>
      </w:r>
    </w:p>
    <w:p w14:paraId="4771224E" w14:textId="77777777" w:rsidR="00BB28C3" w:rsidRPr="00BB28C3" w:rsidRDefault="00BB28C3" w:rsidP="00BB28C3">
      <w:pPr>
        <w:autoSpaceDE w:val="0"/>
        <w:autoSpaceDN w:val="0"/>
        <w:adjustRightInd w:val="0"/>
        <w:rPr>
          <w:rFonts w:asciiTheme="majorHAnsi" w:hAnsiTheme="majorHAnsi"/>
          <w:color w:val="000000"/>
          <w:sz w:val="22"/>
          <w:szCs w:val="22"/>
        </w:rPr>
      </w:pPr>
      <w:r w:rsidRPr="00BB28C3">
        <w:rPr>
          <w:rFonts w:asciiTheme="majorHAnsi" w:hAnsiTheme="majorHAnsi"/>
          <w:b/>
          <w:bCs/>
          <w:color w:val="000000"/>
          <w:sz w:val="22"/>
          <w:szCs w:val="22"/>
        </w:rPr>
        <w:t xml:space="preserve">October 22, Tuesday </w:t>
      </w:r>
    </w:p>
    <w:p w14:paraId="5A3DEEF7" w14:textId="77777777" w:rsidR="00BB28C3" w:rsidRPr="00BB28C3" w:rsidRDefault="00BB28C3" w:rsidP="00BB28C3">
      <w:pPr>
        <w:numPr>
          <w:ilvl w:val="0"/>
          <w:numId w:val="16"/>
        </w:numPr>
        <w:autoSpaceDE w:val="0"/>
        <w:autoSpaceDN w:val="0"/>
        <w:adjustRightInd w:val="0"/>
        <w:rPr>
          <w:rFonts w:asciiTheme="majorHAnsi" w:hAnsiTheme="majorHAnsi"/>
          <w:color w:val="000000"/>
          <w:sz w:val="22"/>
          <w:szCs w:val="22"/>
        </w:rPr>
      </w:pPr>
      <w:r w:rsidRPr="00BB28C3">
        <w:rPr>
          <w:rFonts w:asciiTheme="majorHAnsi" w:hAnsiTheme="majorHAnsi"/>
          <w:color w:val="000000"/>
          <w:sz w:val="22"/>
          <w:szCs w:val="22"/>
        </w:rPr>
        <w:t xml:space="preserve">Mid-Semester Grades Due </w:t>
      </w:r>
    </w:p>
    <w:p w14:paraId="15055166"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October 31, Thursday </w:t>
      </w:r>
    </w:p>
    <w:p w14:paraId="08107D77" w14:textId="77777777" w:rsidR="00BB28C3" w:rsidRPr="00BB28C3" w:rsidRDefault="00BB28C3" w:rsidP="00BB28C3">
      <w:pPr>
        <w:numPr>
          <w:ilvl w:val="0"/>
          <w:numId w:val="15"/>
        </w:numPr>
        <w:autoSpaceDE w:val="0"/>
        <w:autoSpaceDN w:val="0"/>
        <w:adjustRightInd w:val="0"/>
        <w:rPr>
          <w:rFonts w:asciiTheme="majorHAnsi" w:hAnsiTheme="majorHAnsi"/>
          <w:sz w:val="22"/>
          <w:szCs w:val="22"/>
        </w:rPr>
      </w:pPr>
      <w:r w:rsidRPr="00BB28C3">
        <w:rPr>
          <w:rFonts w:asciiTheme="majorHAnsi" w:hAnsiTheme="majorHAnsi"/>
          <w:sz w:val="22"/>
          <w:szCs w:val="22"/>
        </w:rPr>
        <w:lastRenderedPageBreak/>
        <w:t xml:space="preserve">Title IV 60% of semester </w:t>
      </w:r>
    </w:p>
    <w:p w14:paraId="7BA9F5AD"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___________ </w:t>
      </w:r>
    </w:p>
    <w:p w14:paraId="4242D792"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November 4, Monday </w:t>
      </w:r>
    </w:p>
    <w:p w14:paraId="1954E145" w14:textId="77777777" w:rsidR="00BB28C3" w:rsidRPr="00BB28C3" w:rsidRDefault="00BB28C3" w:rsidP="00BB28C3">
      <w:pPr>
        <w:numPr>
          <w:ilvl w:val="0"/>
          <w:numId w:val="14"/>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Withdrawal from Course(s) with Academic record (“W”) </w:t>
      </w:r>
      <w:r w:rsidRPr="00BB28C3">
        <w:rPr>
          <w:rFonts w:asciiTheme="majorHAnsi" w:hAnsiTheme="majorHAnsi"/>
          <w:b/>
          <w:bCs/>
          <w:sz w:val="22"/>
          <w:szCs w:val="22"/>
        </w:rPr>
        <w:t xml:space="preserve">Ends </w:t>
      </w:r>
    </w:p>
    <w:p w14:paraId="6852D6C0"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November 12, Tuesday </w:t>
      </w:r>
    </w:p>
    <w:p w14:paraId="4D0576EA" w14:textId="77777777" w:rsidR="00BB28C3" w:rsidRPr="00BB28C3" w:rsidRDefault="00BB28C3" w:rsidP="00BB28C3">
      <w:pPr>
        <w:numPr>
          <w:ilvl w:val="0"/>
          <w:numId w:val="13"/>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Priority Registration </w:t>
      </w:r>
      <w:r w:rsidRPr="00BB28C3">
        <w:rPr>
          <w:rFonts w:asciiTheme="majorHAnsi" w:hAnsiTheme="majorHAnsi"/>
          <w:b/>
          <w:bCs/>
          <w:sz w:val="22"/>
          <w:szCs w:val="22"/>
        </w:rPr>
        <w:t xml:space="preserve">Begins </w:t>
      </w:r>
      <w:r w:rsidRPr="00BB28C3">
        <w:rPr>
          <w:rFonts w:asciiTheme="majorHAnsi" w:hAnsiTheme="majorHAnsi"/>
          <w:sz w:val="22"/>
          <w:szCs w:val="22"/>
        </w:rPr>
        <w:t xml:space="preserve">for Spring 2014 Semester </w:t>
      </w:r>
    </w:p>
    <w:p w14:paraId="65AFCFD0"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November 15, Friday </w:t>
      </w:r>
    </w:p>
    <w:p w14:paraId="24C4527B" w14:textId="77777777" w:rsidR="00BB28C3" w:rsidRPr="00BB28C3" w:rsidRDefault="00BB28C3" w:rsidP="00BB28C3">
      <w:pPr>
        <w:numPr>
          <w:ilvl w:val="0"/>
          <w:numId w:val="12"/>
        </w:num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Deadline to Apply for Spring 2014 </w:t>
      </w:r>
      <w:r>
        <w:rPr>
          <w:rFonts w:asciiTheme="majorHAnsi" w:hAnsiTheme="majorHAnsi"/>
          <w:sz w:val="22"/>
          <w:szCs w:val="22"/>
        </w:rPr>
        <w:t xml:space="preserve">Graduation </w:t>
      </w:r>
    </w:p>
    <w:p w14:paraId="1A9CEC16"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November 28-29, Thursday-Saturday </w:t>
      </w:r>
    </w:p>
    <w:p w14:paraId="1119D2B3" w14:textId="77777777" w:rsidR="00BB28C3" w:rsidRPr="00BB28C3" w:rsidRDefault="00BB28C3" w:rsidP="00BB28C3">
      <w:pPr>
        <w:numPr>
          <w:ilvl w:val="0"/>
          <w:numId w:val="11"/>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Thanksgiving Holiday </w:t>
      </w:r>
      <w:r w:rsidRPr="00BB28C3">
        <w:rPr>
          <w:rFonts w:asciiTheme="majorHAnsi" w:hAnsiTheme="majorHAnsi"/>
          <w:b/>
          <w:bCs/>
          <w:sz w:val="22"/>
          <w:szCs w:val="22"/>
        </w:rPr>
        <w:t>(University Closed</w:t>
      </w:r>
      <w:r w:rsidRPr="00BB28C3">
        <w:rPr>
          <w:rFonts w:asciiTheme="majorHAnsi" w:hAnsiTheme="majorHAnsi"/>
          <w:sz w:val="22"/>
          <w:szCs w:val="22"/>
        </w:rPr>
        <w:t xml:space="preserve">) </w:t>
      </w:r>
    </w:p>
    <w:p w14:paraId="26B4D42D"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___________ </w:t>
      </w:r>
    </w:p>
    <w:p w14:paraId="023C9034"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2, Monday </w:t>
      </w:r>
    </w:p>
    <w:p w14:paraId="6874C3CD" w14:textId="77777777" w:rsidR="00BB28C3" w:rsidRPr="00BB28C3" w:rsidRDefault="00BB28C3" w:rsidP="00BB28C3">
      <w:pPr>
        <w:numPr>
          <w:ilvl w:val="0"/>
          <w:numId w:val="10"/>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Instruction Resumes </w:t>
      </w:r>
    </w:p>
    <w:p w14:paraId="6288700E"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2 - 3, Monday-Tuesday </w:t>
      </w:r>
    </w:p>
    <w:p w14:paraId="273FBF1A" w14:textId="77777777" w:rsidR="00BB28C3" w:rsidRPr="00BB28C3" w:rsidRDefault="00BB28C3" w:rsidP="00BB28C3">
      <w:pPr>
        <w:numPr>
          <w:ilvl w:val="0"/>
          <w:numId w:val="9"/>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Course Review Day [Classes </w:t>
      </w:r>
      <w:r w:rsidRPr="00BB28C3">
        <w:rPr>
          <w:rFonts w:asciiTheme="majorHAnsi" w:hAnsiTheme="majorHAnsi"/>
          <w:b/>
          <w:bCs/>
          <w:sz w:val="22"/>
          <w:szCs w:val="22"/>
        </w:rPr>
        <w:t xml:space="preserve">must </w:t>
      </w:r>
      <w:r w:rsidRPr="00BB28C3">
        <w:rPr>
          <w:rFonts w:asciiTheme="majorHAnsi" w:hAnsiTheme="majorHAnsi"/>
          <w:sz w:val="22"/>
          <w:szCs w:val="22"/>
        </w:rPr>
        <w:t xml:space="preserve">convene and instructors will prepare students for Final Exams] </w:t>
      </w:r>
    </w:p>
    <w:p w14:paraId="5392FF24"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3, Tuesday </w:t>
      </w:r>
    </w:p>
    <w:p w14:paraId="4952F8D8" w14:textId="77777777" w:rsidR="00BB28C3" w:rsidRPr="00BB28C3" w:rsidRDefault="00BB28C3" w:rsidP="00BB28C3">
      <w:pPr>
        <w:numPr>
          <w:ilvl w:val="0"/>
          <w:numId w:val="7"/>
        </w:numPr>
        <w:autoSpaceDE w:val="0"/>
        <w:autoSpaceDN w:val="0"/>
        <w:adjustRightInd w:val="0"/>
        <w:spacing w:after="53"/>
        <w:rPr>
          <w:rFonts w:asciiTheme="majorHAnsi" w:hAnsiTheme="majorHAnsi"/>
          <w:sz w:val="22"/>
          <w:szCs w:val="22"/>
        </w:rPr>
      </w:pPr>
      <w:r w:rsidRPr="00BB28C3">
        <w:rPr>
          <w:rFonts w:asciiTheme="majorHAnsi" w:hAnsiTheme="majorHAnsi"/>
          <w:sz w:val="22"/>
          <w:szCs w:val="22"/>
        </w:rPr>
        <w:t xml:space="preserve">Last Class Day for Fall 2013 Semester </w:t>
      </w:r>
    </w:p>
    <w:p w14:paraId="0F215E79" w14:textId="77777777" w:rsidR="00BB28C3" w:rsidRPr="00BB28C3" w:rsidRDefault="00BB28C3" w:rsidP="00BB28C3">
      <w:pPr>
        <w:numPr>
          <w:ilvl w:val="0"/>
          <w:numId w:val="7"/>
        </w:num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Last Day to Withdraw from the University (From All Courses) </w:t>
      </w:r>
    </w:p>
    <w:p w14:paraId="0E31FFEF"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4 - 10, Wednesday-Tuesday </w:t>
      </w:r>
    </w:p>
    <w:p w14:paraId="2F341B3D" w14:textId="77777777" w:rsidR="00BB28C3" w:rsidRPr="00BB28C3" w:rsidRDefault="00BB28C3" w:rsidP="00BB28C3">
      <w:pPr>
        <w:numPr>
          <w:ilvl w:val="0"/>
          <w:numId w:val="8"/>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Final Examination Period </w:t>
      </w:r>
    </w:p>
    <w:p w14:paraId="7D05BB76"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10, Tuesday </w:t>
      </w:r>
    </w:p>
    <w:p w14:paraId="5FF5A8EF" w14:textId="77777777" w:rsidR="00BB28C3" w:rsidRPr="00BB28C3" w:rsidRDefault="00BB28C3" w:rsidP="00BB28C3">
      <w:pPr>
        <w:numPr>
          <w:ilvl w:val="0"/>
          <w:numId w:val="8"/>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Final Grades Due for Graduation Candidates </w:t>
      </w:r>
    </w:p>
    <w:p w14:paraId="6E5EB775"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14, Saturday </w:t>
      </w:r>
    </w:p>
    <w:p w14:paraId="42B0ED27" w14:textId="77777777" w:rsidR="00BB28C3" w:rsidRPr="00BB28C3" w:rsidRDefault="00BB28C3" w:rsidP="00BB28C3">
      <w:pPr>
        <w:numPr>
          <w:ilvl w:val="0"/>
          <w:numId w:val="8"/>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Commencement </w:t>
      </w:r>
    </w:p>
    <w:p w14:paraId="1886CF81" w14:textId="77777777" w:rsidR="00BB28C3" w:rsidRPr="00BB28C3" w:rsidRDefault="00BB28C3" w:rsidP="00BB28C3">
      <w:pPr>
        <w:autoSpaceDE w:val="0"/>
        <w:autoSpaceDN w:val="0"/>
        <w:adjustRightInd w:val="0"/>
        <w:rPr>
          <w:rFonts w:asciiTheme="majorHAnsi" w:hAnsiTheme="majorHAnsi"/>
          <w:sz w:val="22"/>
          <w:szCs w:val="22"/>
        </w:rPr>
      </w:pPr>
      <w:r w:rsidRPr="00BB28C3">
        <w:rPr>
          <w:rFonts w:asciiTheme="majorHAnsi" w:hAnsiTheme="majorHAnsi"/>
          <w:b/>
          <w:bCs/>
          <w:sz w:val="22"/>
          <w:szCs w:val="22"/>
        </w:rPr>
        <w:t xml:space="preserve">December 17, Tuesday </w:t>
      </w:r>
    </w:p>
    <w:p w14:paraId="06D355A5" w14:textId="77777777" w:rsidR="00BB28C3" w:rsidRPr="00BB28C3" w:rsidRDefault="00BB28C3" w:rsidP="00BB28C3">
      <w:pPr>
        <w:numPr>
          <w:ilvl w:val="0"/>
          <w:numId w:val="8"/>
        </w:numPr>
        <w:autoSpaceDE w:val="0"/>
        <w:autoSpaceDN w:val="0"/>
        <w:adjustRightInd w:val="0"/>
        <w:rPr>
          <w:rFonts w:asciiTheme="majorHAnsi" w:hAnsiTheme="majorHAnsi"/>
          <w:sz w:val="22"/>
          <w:szCs w:val="22"/>
        </w:rPr>
      </w:pPr>
      <w:r w:rsidRPr="00BB28C3">
        <w:rPr>
          <w:rFonts w:asciiTheme="majorHAnsi" w:hAnsiTheme="majorHAnsi"/>
          <w:sz w:val="22"/>
          <w:szCs w:val="22"/>
        </w:rPr>
        <w:t xml:space="preserve">Final Grades Due for All Other Students </w:t>
      </w:r>
    </w:p>
    <w:p w14:paraId="74893CE2" w14:textId="77777777" w:rsidR="00BB28C3" w:rsidRPr="00BB28C3" w:rsidRDefault="00BB28C3" w:rsidP="00731D95">
      <w:pPr>
        <w:rPr>
          <w:rFonts w:asciiTheme="majorHAnsi" w:hAnsiTheme="majorHAnsi" w:cs="Arial"/>
          <w:b/>
          <w:bCs/>
        </w:rPr>
      </w:pPr>
    </w:p>
    <w:p w14:paraId="4FF18ECE" w14:textId="77777777" w:rsidR="00BB28C3" w:rsidRDefault="00BB28C3" w:rsidP="00731D95">
      <w:pPr>
        <w:rPr>
          <w:rFonts w:ascii="Century Gothic" w:hAnsi="Century Gothic" w:cs="Arial"/>
          <w:b/>
          <w:bCs/>
          <w:sz w:val="22"/>
          <w:szCs w:val="20"/>
        </w:rPr>
      </w:pPr>
    </w:p>
    <w:p w14:paraId="01005379" w14:textId="77777777" w:rsidR="00731D95" w:rsidRPr="00E0167A" w:rsidRDefault="00731D95" w:rsidP="00731D95">
      <w:pPr>
        <w:rPr>
          <w:rFonts w:ascii="Century Gothic" w:hAnsi="Century Gothic"/>
          <w:sz w:val="22"/>
          <w:szCs w:val="20"/>
        </w:rPr>
      </w:pPr>
      <w:r w:rsidRPr="00E0167A">
        <w:rPr>
          <w:rFonts w:ascii="Century Gothic" w:hAnsi="Century Gothic" w:cs="Arial"/>
          <w:b/>
          <w:bCs/>
          <w:sz w:val="22"/>
          <w:szCs w:val="20"/>
        </w:rPr>
        <w:t>University Rules and Procedures</w:t>
      </w:r>
    </w:p>
    <w:p w14:paraId="048F0C3F" w14:textId="77777777" w:rsidR="00731D95" w:rsidRPr="009B60C7" w:rsidRDefault="00731D95" w:rsidP="00731D95">
      <w:pPr>
        <w:rPr>
          <w:rFonts w:ascii="Century Gothic" w:hAnsi="Century Gothic"/>
          <w:sz w:val="20"/>
          <w:szCs w:val="20"/>
        </w:rPr>
      </w:pPr>
      <w:r w:rsidRPr="009B60C7">
        <w:rPr>
          <w:rFonts w:ascii="Century Gothic" w:hAnsi="Century Gothic"/>
          <w:sz w:val="20"/>
          <w:szCs w:val="20"/>
        </w:rPr>
        <w:t xml:space="preserve"> </w:t>
      </w:r>
    </w:p>
    <w:p w14:paraId="7ED584B5" w14:textId="77777777" w:rsidR="00731D95" w:rsidRPr="009B60C7" w:rsidRDefault="00731D95" w:rsidP="00731D95">
      <w:pPr>
        <w:rPr>
          <w:rFonts w:ascii="Century Gothic" w:hAnsi="Century Gothic" w:cs="Arial"/>
          <w:b/>
          <w:sz w:val="20"/>
          <w:szCs w:val="20"/>
        </w:rPr>
      </w:pPr>
      <w:r w:rsidRPr="009B60C7">
        <w:rPr>
          <w:rFonts w:ascii="Century Gothic" w:hAnsi="Century Gothic" w:cs="Arial"/>
          <w:b/>
          <w:sz w:val="20"/>
          <w:szCs w:val="20"/>
        </w:rPr>
        <w:t xml:space="preserve">Disability statement (See Student Handbook):  </w:t>
      </w:r>
    </w:p>
    <w:p w14:paraId="60510574" w14:textId="2FF07B47" w:rsidR="00731D95" w:rsidRPr="009B60C7" w:rsidRDefault="00731D95" w:rsidP="00731D95">
      <w:pPr>
        <w:rPr>
          <w:rFonts w:ascii="Century Gothic" w:hAnsi="Century Gothic" w:cs="Arial"/>
          <w:sz w:val="20"/>
          <w:szCs w:val="20"/>
        </w:rPr>
      </w:pPr>
      <w:r w:rsidRPr="009B60C7">
        <w:rPr>
          <w:rFonts w:ascii="Century Gothic" w:hAnsi="Century Gothic" w:cs="Arial"/>
          <w:sz w:val="20"/>
          <w:szCs w:val="20"/>
        </w:rPr>
        <w:t xml:space="preserve">Students with disabilities, including learning disabilities, who wish to request accommodations in </w:t>
      </w:r>
      <w:r w:rsidR="00843003" w:rsidRPr="009B60C7">
        <w:rPr>
          <w:rFonts w:ascii="Century Gothic" w:hAnsi="Century Gothic" w:cs="Arial"/>
          <w:sz w:val="20"/>
          <w:szCs w:val="20"/>
        </w:rPr>
        <w:t>class,</w:t>
      </w:r>
      <w:r w:rsidRPr="009B60C7">
        <w:rPr>
          <w:rFonts w:ascii="Century Gothic" w:hAnsi="Century Gothic"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14:paraId="1F4B0ABC" w14:textId="77777777" w:rsidR="00731D95" w:rsidRPr="009B60C7" w:rsidRDefault="00731D95" w:rsidP="00731D95">
      <w:pPr>
        <w:rPr>
          <w:rFonts w:ascii="Century Gothic" w:hAnsi="Century Gothic" w:cs="Arial"/>
          <w:sz w:val="20"/>
          <w:szCs w:val="20"/>
        </w:rPr>
      </w:pPr>
    </w:p>
    <w:p w14:paraId="1CE78EBD" w14:textId="77777777" w:rsidR="00731D95" w:rsidRPr="009B60C7" w:rsidRDefault="00731D95" w:rsidP="00731D95">
      <w:pPr>
        <w:rPr>
          <w:rFonts w:ascii="Century Gothic" w:hAnsi="Century Gothic" w:cs="Arial"/>
          <w:b/>
          <w:sz w:val="20"/>
          <w:szCs w:val="20"/>
        </w:rPr>
      </w:pPr>
      <w:r w:rsidRPr="009B60C7">
        <w:rPr>
          <w:rFonts w:ascii="Century Gothic" w:hAnsi="Century Gothic" w:cs="Arial"/>
          <w:b/>
          <w:sz w:val="20"/>
          <w:szCs w:val="20"/>
        </w:rPr>
        <w:t xml:space="preserve">Academic misconduct (See Student Handbook):  </w:t>
      </w:r>
    </w:p>
    <w:p w14:paraId="7A5BA43A" w14:textId="77777777" w:rsidR="00731D95" w:rsidRPr="009B60C7" w:rsidRDefault="00731D95" w:rsidP="00731D95">
      <w:pPr>
        <w:rPr>
          <w:rFonts w:ascii="Century Gothic" w:hAnsi="Century Gothic" w:cs="Arial"/>
          <w:sz w:val="20"/>
          <w:szCs w:val="20"/>
        </w:rPr>
      </w:pPr>
      <w:r w:rsidRPr="009B60C7">
        <w:rPr>
          <w:rFonts w:ascii="Century Gothic" w:hAnsi="Century Gothic"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14:paraId="28B82E6C" w14:textId="77777777" w:rsidR="00731D95" w:rsidRPr="009B60C7" w:rsidRDefault="00731D95" w:rsidP="00731D95">
      <w:pPr>
        <w:rPr>
          <w:rFonts w:ascii="Century Gothic" w:hAnsi="Century Gothic" w:cs="Arial"/>
          <w:b/>
          <w:sz w:val="20"/>
          <w:szCs w:val="20"/>
        </w:rPr>
      </w:pPr>
    </w:p>
    <w:p w14:paraId="3CD9A7B2" w14:textId="77777777" w:rsidR="00731D95" w:rsidRPr="009B60C7" w:rsidRDefault="00731D95" w:rsidP="00731D95">
      <w:pPr>
        <w:rPr>
          <w:rFonts w:ascii="Century Gothic" w:hAnsi="Century Gothic" w:cs="Arial"/>
          <w:b/>
          <w:sz w:val="20"/>
          <w:szCs w:val="20"/>
        </w:rPr>
      </w:pPr>
      <w:r w:rsidRPr="009B60C7">
        <w:rPr>
          <w:rFonts w:ascii="Century Gothic" w:hAnsi="Century Gothic" w:cs="Arial"/>
          <w:b/>
          <w:sz w:val="20"/>
          <w:szCs w:val="20"/>
        </w:rPr>
        <w:t xml:space="preserve">Forms of academic dishonesty:  </w:t>
      </w:r>
    </w:p>
    <w:p w14:paraId="050335EE" w14:textId="77777777" w:rsidR="00731D95" w:rsidRPr="003C0FA1" w:rsidRDefault="00731D95" w:rsidP="003C0FA1">
      <w:pPr>
        <w:pStyle w:val="Default"/>
        <w:numPr>
          <w:ilvl w:val="0"/>
          <w:numId w:val="3"/>
        </w:numPr>
        <w:tabs>
          <w:tab w:val="clear" w:pos="720"/>
        </w:tabs>
        <w:ind w:left="990"/>
        <w:rPr>
          <w:rFonts w:ascii="Century Gothic" w:hAnsi="Century Gothic" w:cs="Arial"/>
          <w:color w:val="auto"/>
          <w:sz w:val="20"/>
          <w:szCs w:val="20"/>
        </w:rPr>
      </w:pPr>
      <w:r w:rsidRPr="009B60C7">
        <w:rPr>
          <w:rFonts w:ascii="Century Gothic" w:hAnsi="Century Gothic"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14:paraId="67388BE7" w14:textId="77777777" w:rsidR="00731D95" w:rsidRPr="003C0FA1" w:rsidRDefault="00731D95" w:rsidP="003C0FA1">
      <w:pPr>
        <w:pStyle w:val="Default"/>
        <w:numPr>
          <w:ilvl w:val="0"/>
          <w:numId w:val="3"/>
        </w:numPr>
        <w:tabs>
          <w:tab w:val="clear" w:pos="720"/>
        </w:tabs>
        <w:ind w:left="990"/>
        <w:rPr>
          <w:rFonts w:ascii="Century Gothic" w:hAnsi="Century Gothic" w:cs="Arial"/>
          <w:color w:val="auto"/>
          <w:sz w:val="20"/>
          <w:szCs w:val="20"/>
        </w:rPr>
      </w:pPr>
      <w:r w:rsidRPr="009B60C7">
        <w:rPr>
          <w:rFonts w:ascii="Century Gothic" w:hAnsi="Century Gothic" w:cs="Arial"/>
          <w:color w:val="auto"/>
          <w:sz w:val="20"/>
          <w:szCs w:val="20"/>
        </w:rPr>
        <w:t xml:space="preserve">Academic misconduct: tampering with grades or taking part in obtaining or distributing any part of a scheduled test.  </w:t>
      </w:r>
    </w:p>
    <w:p w14:paraId="7F5C0FB4" w14:textId="77777777" w:rsidR="00731D95" w:rsidRPr="003C0FA1" w:rsidRDefault="00731D95" w:rsidP="003C0FA1">
      <w:pPr>
        <w:pStyle w:val="Default"/>
        <w:numPr>
          <w:ilvl w:val="0"/>
          <w:numId w:val="3"/>
        </w:numPr>
        <w:tabs>
          <w:tab w:val="clear" w:pos="720"/>
        </w:tabs>
        <w:ind w:left="990"/>
        <w:rPr>
          <w:rFonts w:ascii="Century Gothic" w:hAnsi="Century Gothic" w:cs="Arial"/>
          <w:color w:val="auto"/>
          <w:sz w:val="20"/>
          <w:szCs w:val="20"/>
        </w:rPr>
      </w:pPr>
      <w:r w:rsidRPr="009B60C7">
        <w:rPr>
          <w:rFonts w:ascii="Century Gothic" w:hAnsi="Century Gothic" w:cs="Arial"/>
          <w:color w:val="auto"/>
          <w:sz w:val="20"/>
          <w:szCs w:val="20"/>
        </w:rPr>
        <w:t xml:space="preserve">Fabrication: use of invented information or falsified research.  </w:t>
      </w:r>
    </w:p>
    <w:p w14:paraId="09D37716" w14:textId="77777777" w:rsidR="00731D95" w:rsidRPr="009B60C7" w:rsidRDefault="00731D95" w:rsidP="00731D95">
      <w:pPr>
        <w:pStyle w:val="Default"/>
        <w:numPr>
          <w:ilvl w:val="0"/>
          <w:numId w:val="3"/>
        </w:numPr>
        <w:tabs>
          <w:tab w:val="clear" w:pos="720"/>
        </w:tabs>
        <w:ind w:left="990"/>
        <w:rPr>
          <w:rFonts w:ascii="Century Gothic" w:hAnsi="Century Gothic" w:cs="Arial"/>
          <w:color w:val="auto"/>
          <w:sz w:val="20"/>
          <w:szCs w:val="20"/>
        </w:rPr>
      </w:pPr>
      <w:r w:rsidRPr="009B60C7">
        <w:rPr>
          <w:rFonts w:ascii="Century Gothic" w:hAnsi="Century Gothic"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14:paraId="108C42DD" w14:textId="77777777" w:rsidR="00731D95" w:rsidRPr="009B60C7" w:rsidRDefault="00731D95" w:rsidP="00731D95">
      <w:pPr>
        <w:pStyle w:val="Default"/>
        <w:rPr>
          <w:rFonts w:ascii="Century Gothic" w:hAnsi="Century Gothic" w:cs="Arial"/>
          <w:color w:val="auto"/>
          <w:sz w:val="20"/>
          <w:szCs w:val="20"/>
        </w:rPr>
      </w:pPr>
    </w:p>
    <w:p w14:paraId="6FEDD0C7" w14:textId="77777777" w:rsidR="00731D95" w:rsidRPr="009B60C7" w:rsidRDefault="00731D95" w:rsidP="00731D95">
      <w:pPr>
        <w:rPr>
          <w:rFonts w:ascii="Century Gothic" w:hAnsi="Century Gothic" w:cs="Arial"/>
          <w:b/>
          <w:sz w:val="20"/>
          <w:szCs w:val="20"/>
        </w:rPr>
      </w:pPr>
      <w:r w:rsidRPr="009B60C7">
        <w:rPr>
          <w:rFonts w:ascii="Century Gothic" w:hAnsi="Century Gothic" w:cs="Arial"/>
          <w:b/>
          <w:sz w:val="20"/>
          <w:szCs w:val="20"/>
        </w:rPr>
        <w:t>Nonacademic misconduct (See Student Handbook)</w:t>
      </w:r>
    </w:p>
    <w:p w14:paraId="116F60DA" w14:textId="77777777" w:rsidR="00731D95" w:rsidRPr="009B60C7" w:rsidRDefault="00731D95" w:rsidP="00731D95">
      <w:pPr>
        <w:rPr>
          <w:rFonts w:ascii="Century Gothic" w:hAnsi="Century Gothic" w:cs="Arial"/>
          <w:sz w:val="20"/>
          <w:szCs w:val="20"/>
        </w:rPr>
      </w:pPr>
      <w:r w:rsidRPr="009B60C7">
        <w:rPr>
          <w:rFonts w:ascii="Century Gothic" w:hAnsi="Century Gothic"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14:paraId="78E336BA" w14:textId="77777777" w:rsidR="00731D95" w:rsidRPr="009B60C7" w:rsidRDefault="00731D95" w:rsidP="00731D95">
      <w:pPr>
        <w:rPr>
          <w:rFonts w:ascii="Century Gothic" w:hAnsi="Century Gothic" w:cs="Arial"/>
          <w:sz w:val="20"/>
          <w:szCs w:val="20"/>
        </w:rPr>
      </w:pPr>
      <w:r w:rsidRPr="009B60C7">
        <w:rPr>
          <w:rFonts w:ascii="Century Gothic" w:hAnsi="Century Gothic" w:cs="Arial"/>
          <w:sz w:val="20"/>
          <w:szCs w:val="20"/>
        </w:rPr>
        <w:t xml:space="preserve"> </w:t>
      </w:r>
    </w:p>
    <w:p w14:paraId="3FB76BDD" w14:textId="77777777" w:rsidR="00731D95" w:rsidRPr="009B60C7" w:rsidRDefault="00731D95" w:rsidP="00731D95">
      <w:pPr>
        <w:rPr>
          <w:rFonts w:ascii="Century Gothic" w:hAnsi="Century Gothic" w:cs="Arial"/>
          <w:b/>
          <w:sz w:val="20"/>
          <w:szCs w:val="20"/>
        </w:rPr>
      </w:pPr>
      <w:r w:rsidRPr="009B60C7">
        <w:rPr>
          <w:rFonts w:ascii="Century Gothic" w:hAnsi="Century Gothic" w:cs="Arial"/>
          <w:b/>
          <w:sz w:val="20"/>
          <w:szCs w:val="20"/>
        </w:rPr>
        <w:t xml:space="preserve">Sexual misconduct (See Student Handbook):  </w:t>
      </w:r>
    </w:p>
    <w:p w14:paraId="7AB1E582" w14:textId="77777777" w:rsidR="00731D95" w:rsidRPr="009B60C7" w:rsidRDefault="00731D95" w:rsidP="00731D95">
      <w:pPr>
        <w:rPr>
          <w:rFonts w:ascii="Century Gothic" w:hAnsi="Century Gothic" w:cs="Arial"/>
          <w:sz w:val="20"/>
          <w:szCs w:val="20"/>
        </w:rPr>
      </w:pPr>
      <w:r w:rsidRPr="009B60C7">
        <w:rPr>
          <w:rFonts w:ascii="Century Gothic" w:hAnsi="Century Gothic"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14:paraId="15BE9F78" w14:textId="77777777" w:rsidR="00731D95" w:rsidRPr="009B60C7" w:rsidRDefault="00731D95" w:rsidP="00731D95">
      <w:pPr>
        <w:rPr>
          <w:rFonts w:ascii="Century Gothic" w:hAnsi="Century Gothic" w:cs="Arial"/>
          <w:b/>
          <w:bCs/>
          <w:sz w:val="20"/>
          <w:szCs w:val="20"/>
        </w:rPr>
      </w:pPr>
    </w:p>
    <w:p w14:paraId="4CF88028" w14:textId="77777777" w:rsidR="00731D95" w:rsidRPr="009B60C7" w:rsidRDefault="00731D95" w:rsidP="00731D95">
      <w:pPr>
        <w:rPr>
          <w:rFonts w:ascii="Century Gothic" w:hAnsi="Century Gothic" w:cs="Arial"/>
          <w:b/>
          <w:bCs/>
          <w:sz w:val="20"/>
          <w:szCs w:val="20"/>
        </w:rPr>
      </w:pPr>
      <w:r w:rsidRPr="009B60C7">
        <w:rPr>
          <w:rFonts w:ascii="Century Gothic" w:hAnsi="Century Gothic" w:cs="Arial"/>
          <w:b/>
          <w:bCs/>
          <w:sz w:val="20"/>
          <w:szCs w:val="20"/>
        </w:rPr>
        <w:t xml:space="preserve">Attendance Policy: </w:t>
      </w:r>
    </w:p>
    <w:p w14:paraId="745955E5" w14:textId="77777777" w:rsidR="00731D95" w:rsidRPr="009B60C7" w:rsidRDefault="00731D95" w:rsidP="00731D95">
      <w:pPr>
        <w:pStyle w:val="BodyText2"/>
        <w:spacing w:line="240" w:lineRule="auto"/>
        <w:rPr>
          <w:rFonts w:ascii="Century Gothic" w:hAnsi="Century Gothic" w:cs="Arial"/>
          <w:sz w:val="20"/>
          <w:szCs w:val="20"/>
        </w:rPr>
      </w:pPr>
      <w:r w:rsidRPr="009B60C7">
        <w:rPr>
          <w:rFonts w:ascii="Century Gothic" w:hAnsi="Century Gothic" w:cs="Arial"/>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14:paraId="22412A74" w14:textId="77777777" w:rsidR="00731D95" w:rsidRPr="009B60C7" w:rsidRDefault="00731D95" w:rsidP="00731D95">
      <w:pPr>
        <w:rPr>
          <w:rFonts w:ascii="Century Gothic" w:hAnsi="Century Gothic" w:cs="Arial"/>
          <w:sz w:val="20"/>
          <w:szCs w:val="20"/>
        </w:rPr>
      </w:pPr>
    </w:p>
    <w:p w14:paraId="39066C26" w14:textId="5CE86A3D" w:rsidR="00731D95" w:rsidRPr="009B60C7" w:rsidRDefault="00731D95" w:rsidP="00731D95">
      <w:pPr>
        <w:rPr>
          <w:rFonts w:ascii="Century Gothic" w:hAnsi="Century Gothic" w:cs="Arial"/>
          <w:b/>
          <w:bCs/>
          <w:sz w:val="20"/>
          <w:szCs w:val="20"/>
        </w:rPr>
      </w:pPr>
      <w:r w:rsidRPr="009B60C7">
        <w:rPr>
          <w:rFonts w:ascii="Century Gothic" w:hAnsi="Century Gothic" w:cs="Arial"/>
          <w:b/>
          <w:bCs/>
          <w:sz w:val="20"/>
          <w:szCs w:val="20"/>
        </w:rPr>
        <w:t>Student Academic Appeals Process</w:t>
      </w:r>
      <w:r w:rsidR="00843003">
        <w:rPr>
          <w:rFonts w:ascii="Century Gothic" w:hAnsi="Century Gothic" w:cs="Arial"/>
          <w:b/>
          <w:bCs/>
          <w:sz w:val="20"/>
          <w:szCs w:val="20"/>
        </w:rPr>
        <w:t xml:space="preserve">: </w:t>
      </w:r>
    </w:p>
    <w:p w14:paraId="466FB6A3" w14:textId="77777777" w:rsidR="00272F6A" w:rsidRDefault="00731D95">
      <w:pPr>
        <w:rPr>
          <w:rFonts w:ascii="Century Gothic" w:hAnsi="Century Gothic" w:cs="Arial"/>
          <w:sz w:val="20"/>
          <w:szCs w:val="20"/>
        </w:rPr>
      </w:pPr>
      <w:r w:rsidRPr="009B60C7">
        <w:rPr>
          <w:rFonts w:ascii="Century Gothic" w:hAnsi="Century Gothic"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14:paraId="56A38145" w14:textId="77777777" w:rsidR="006F47A4" w:rsidRPr="006F47A4" w:rsidRDefault="006F47A4" w:rsidP="006F47A4">
      <w:pPr>
        <w:tabs>
          <w:tab w:val="left" w:pos="6675"/>
        </w:tabs>
        <w:rPr>
          <w:rFonts w:ascii="Century Gothic" w:hAnsi="Century Gothic" w:cs="Arial"/>
          <w:b/>
          <w:bCs/>
          <w:sz w:val="20"/>
          <w:szCs w:val="20"/>
        </w:rPr>
      </w:pPr>
    </w:p>
    <w:p w14:paraId="59A30643" w14:textId="77777777" w:rsidR="006F47A4" w:rsidRPr="006F47A4" w:rsidRDefault="006F47A4" w:rsidP="006F47A4">
      <w:pPr>
        <w:tabs>
          <w:tab w:val="left" w:pos="6675"/>
        </w:tabs>
        <w:rPr>
          <w:rFonts w:ascii="Century Gothic" w:hAnsi="Century Gothic" w:cs="Arial"/>
          <w:b/>
          <w:bCs/>
          <w:sz w:val="20"/>
          <w:szCs w:val="20"/>
        </w:rPr>
      </w:pPr>
      <w:r w:rsidRPr="006F47A4">
        <w:rPr>
          <w:rFonts w:ascii="Century Gothic" w:hAnsi="Century Gothic" w:cs="Arial"/>
          <w:b/>
          <w:bCs/>
          <w:sz w:val="20"/>
          <w:szCs w:val="20"/>
        </w:rPr>
        <w:t>Communication:</w:t>
      </w:r>
    </w:p>
    <w:p w14:paraId="5AC037DD" w14:textId="00436DEB" w:rsidR="006F47A4" w:rsidRPr="006F47A4" w:rsidRDefault="006F47A4" w:rsidP="006F47A4">
      <w:pPr>
        <w:rPr>
          <w:rFonts w:ascii="Century Gothic" w:hAnsi="Century Gothic" w:cs="Arial"/>
          <w:bCs/>
          <w:sz w:val="20"/>
          <w:szCs w:val="20"/>
        </w:rPr>
      </w:pPr>
      <w:r w:rsidRPr="006F47A4">
        <w:rPr>
          <w:rFonts w:ascii="Century Gothic" w:hAnsi="Century Gothic" w:cs="Arial"/>
          <w:bCs/>
          <w:sz w:val="20"/>
          <w:szCs w:val="20"/>
        </w:rPr>
        <w:t xml:space="preserve">From time to time, the instructor will communicate with the class through their official PVAMU e-mail.  Every student is responsible, therefore, for making sure they can access this e-mail.  I will not send e-mails to personal e-mail addresses.  I will attempt to respond to all e-mails within a 48-hour time frame, excluding weekends.   If at any point a challenge arises please contact me as soon as possible either via phone or during office hours.  If you are not able to meet during the posted office hours please feel free to make an appointment. </w:t>
      </w:r>
    </w:p>
    <w:p w14:paraId="35DC740A" w14:textId="77777777" w:rsidR="006F47A4" w:rsidRPr="006F47A4" w:rsidRDefault="006F47A4" w:rsidP="006F47A4">
      <w:pPr>
        <w:rPr>
          <w:rFonts w:ascii="Century Gothic" w:hAnsi="Century Gothic" w:cs="Arial"/>
          <w:bCs/>
          <w:sz w:val="20"/>
          <w:szCs w:val="20"/>
        </w:rPr>
      </w:pPr>
    </w:p>
    <w:p w14:paraId="1B2C0B07" w14:textId="77777777" w:rsidR="006F47A4" w:rsidRPr="006F47A4" w:rsidRDefault="006F47A4" w:rsidP="006F47A4">
      <w:pPr>
        <w:tabs>
          <w:tab w:val="left" w:pos="6675"/>
        </w:tabs>
        <w:rPr>
          <w:rFonts w:ascii="Century Gothic" w:hAnsi="Century Gothic" w:cs="Arial"/>
          <w:b/>
          <w:bCs/>
          <w:sz w:val="20"/>
          <w:szCs w:val="20"/>
        </w:rPr>
      </w:pPr>
      <w:r w:rsidRPr="006F47A4">
        <w:rPr>
          <w:rFonts w:ascii="Century Gothic" w:hAnsi="Century Gothic" w:cs="Arial"/>
          <w:b/>
          <w:bCs/>
          <w:sz w:val="20"/>
          <w:szCs w:val="20"/>
        </w:rPr>
        <w:t>Exam Policy:</w:t>
      </w:r>
    </w:p>
    <w:p w14:paraId="0C730420" w14:textId="421329B5" w:rsidR="006F47A4" w:rsidRDefault="00843003" w:rsidP="006F47A4">
      <w:pPr>
        <w:jc w:val="both"/>
        <w:rPr>
          <w:rFonts w:ascii="Century Gothic" w:hAnsi="Century Gothic" w:cs="Arial"/>
          <w:bCs/>
          <w:sz w:val="20"/>
          <w:szCs w:val="20"/>
        </w:rPr>
      </w:pPr>
      <w:r w:rsidRPr="00843003">
        <w:rPr>
          <w:rFonts w:ascii="Century Gothic" w:hAnsi="Century Gothic" w:cs="Arial"/>
          <w:bCs/>
          <w:sz w:val="20"/>
          <w:szCs w:val="20"/>
        </w:rPr>
        <w:t>Make-ups will be given ONLY in instances of a documented emergency (e.g. death of someone close, hospitalization of oneself or one’s child, or a spouse (near death), surprise work audit, etc.). Expect such tests to be more challenging than regularly scheduled exams</w:t>
      </w:r>
      <w:r>
        <w:rPr>
          <w:rFonts w:ascii="Century Gothic" w:hAnsi="Century Gothic" w:cs="Arial"/>
          <w:bCs/>
          <w:sz w:val="20"/>
          <w:szCs w:val="20"/>
        </w:rPr>
        <w:t>.</w:t>
      </w:r>
    </w:p>
    <w:p w14:paraId="6C88402F" w14:textId="77777777" w:rsidR="00843003" w:rsidRPr="006F47A4" w:rsidRDefault="00843003" w:rsidP="006F47A4">
      <w:pPr>
        <w:jc w:val="both"/>
        <w:rPr>
          <w:rFonts w:ascii="Century Gothic" w:hAnsi="Century Gothic" w:cs="Arial"/>
          <w:b/>
          <w:bCs/>
          <w:sz w:val="20"/>
          <w:szCs w:val="20"/>
        </w:rPr>
      </w:pPr>
    </w:p>
    <w:p w14:paraId="3371EBE9" w14:textId="77777777" w:rsidR="006F47A4" w:rsidRPr="006F47A4" w:rsidRDefault="006F47A4" w:rsidP="006F47A4">
      <w:pPr>
        <w:jc w:val="both"/>
        <w:rPr>
          <w:rFonts w:ascii="Century Gothic" w:hAnsi="Century Gothic" w:cs="Arial"/>
          <w:b/>
          <w:bCs/>
          <w:sz w:val="20"/>
          <w:szCs w:val="20"/>
        </w:rPr>
      </w:pPr>
      <w:r w:rsidRPr="006F47A4">
        <w:rPr>
          <w:rFonts w:ascii="Century Gothic" w:hAnsi="Century Gothic" w:cs="Arial"/>
          <w:b/>
          <w:bCs/>
          <w:sz w:val="20"/>
          <w:szCs w:val="20"/>
        </w:rPr>
        <w:t>Classroom Conduct:</w:t>
      </w:r>
    </w:p>
    <w:p w14:paraId="34740A89" w14:textId="77777777" w:rsidR="006F47A4" w:rsidRPr="006F47A4" w:rsidRDefault="006F47A4" w:rsidP="006F47A4">
      <w:pPr>
        <w:jc w:val="both"/>
        <w:rPr>
          <w:rFonts w:ascii="Century Gothic" w:hAnsi="Century Gothic" w:cs="Arial"/>
          <w:sz w:val="20"/>
          <w:szCs w:val="20"/>
        </w:rPr>
      </w:pPr>
      <w:r w:rsidRPr="006F47A4">
        <w:rPr>
          <w:rFonts w:ascii="Century Gothic" w:hAnsi="Century Gothic" w:cs="Arial"/>
          <w:sz w:val="20"/>
          <w:szCs w:val="20"/>
        </w:rPr>
        <w:t>Be respectful of other students and the instructor at all times.  Sophomoric or disruptive behavior will result in students being asked to leave the classroom.  All students are expected to abide by the University’s Conduct Code.</w:t>
      </w:r>
    </w:p>
    <w:p w14:paraId="62C4E8C8" w14:textId="77777777" w:rsidR="006F47A4" w:rsidRPr="006F47A4" w:rsidRDefault="006F47A4" w:rsidP="006F47A4">
      <w:pPr>
        <w:jc w:val="both"/>
        <w:rPr>
          <w:rFonts w:ascii="Century Gothic" w:hAnsi="Century Gothic" w:cs="Arial"/>
          <w:sz w:val="20"/>
          <w:szCs w:val="20"/>
        </w:rPr>
      </w:pPr>
    </w:p>
    <w:p w14:paraId="372337A5" w14:textId="77777777" w:rsidR="006F47A4" w:rsidRPr="006F47A4" w:rsidRDefault="006F47A4" w:rsidP="006F47A4">
      <w:pPr>
        <w:jc w:val="both"/>
        <w:rPr>
          <w:rFonts w:ascii="Century Gothic" w:hAnsi="Century Gothic" w:cs="Arial"/>
          <w:b/>
          <w:sz w:val="20"/>
          <w:szCs w:val="20"/>
        </w:rPr>
      </w:pPr>
      <w:r w:rsidRPr="006F47A4">
        <w:rPr>
          <w:rFonts w:ascii="Century Gothic" w:hAnsi="Century Gothic" w:cs="Arial"/>
          <w:b/>
          <w:sz w:val="20"/>
          <w:szCs w:val="20"/>
        </w:rPr>
        <w:t>Attendance and Promptness:</w:t>
      </w:r>
    </w:p>
    <w:p w14:paraId="5D1A7980" w14:textId="77777777" w:rsidR="006F47A4" w:rsidRPr="006F47A4" w:rsidRDefault="006F47A4" w:rsidP="006F47A4">
      <w:pPr>
        <w:jc w:val="both"/>
        <w:rPr>
          <w:rFonts w:ascii="Century Gothic" w:hAnsi="Century Gothic" w:cs="Arial"/>
          <w:sz w:val="20"/>
          <w:szCs w:val="20"/>
        </w:rPr>
      </w:pPr>
      <w:r w:rsidRPr="006F47A4">
        <w:rPr>
          <w:rFonts w:ascii="Century Gothic" w:hAnsi="Century Gothic" w:cs="Arial"/>
          <w:sz w:val="20"/>
          <w:szCs w:val="20"/>
        </w:rPr>
        <w:t xml:space="preserve">Part of being a college student is learning how to behave professionally.  Thus, your decision to take this class is the decision to attend class each time it meets and make a commitment to arrive on time, and leave on time.  Leaving class early can result in loss of credit for attendance that day.  Please show up on time and be prepared.  </w:t>
      </w:r>
    </w:p>
    <w:p w14:paraId="5BB4050E" w14:textId="77777777" w:rsidR="006F47A4" w:rsidRPr="006F47A4" w:rsidRDefault="006F47A4" w:rsidP="006F47A4">
      <w:pPr>
        <w:jc w:val="both"/>
        <w:rPr>
          <w:rFonts w:ascii="Century Gothic" w:hAnsi="Century Gothic" w:cs="Arial"/>
          <w:sz w:val="20"/>
          <w:szCs w:val="20"/>
        </w:rPr>
      </w:pPr>
    </w:p>
    <w:p w14:paraId="2432D6F5" w14:textId="77777777" w:rsidR="006F47A4" w:rsidRPr="006F47A4" w:rsidRDefault="006F47A4" w:rsidP="006F47A4">
      <w:pPr>
        <w:jc w:val="both"/>
        <w:rPr>
          <w:rFonts w:ascii="Century Gothic" w:hAnsi="Century Gothic" w:cs="Arial"/>
          <w:b/>
          <w:sz w:val="20"/>
          <w:szCs w:val="20"/>
        </w:rPr>
      </w:pPr>
      <w:r w:rsidRPr="006F47A4">
        <w:rPr>
          <w:rFonts w:ascii="Century Gothic" w:hAnsi="Century Gothic" w:cs="Arial"/>
          <w:b/>
          <w:sz w:val="20"/>
          <w:szCs w:val="20"/>
        </w:rPr>
        <w:t>Laptops:</w:t>
      </w:r>
    </w:p>
    <w:p w14:paraId="4D6D4BEC" w14:textId="252D0EB6" w:rsidR="006F47A4" w:rsidRPr="006F47A4" w:rsidRDefault="006F47A4" w:rsidP="006F47A4">
      <w:pPr>
        <w:jc w:val="both"/>
        <w:rPr>
          <w:rFonts w:ascii="Century Gothic" w:hAnsi="Century Gothic" w:cs="Arial"/>
          <w:sz w:val="20"/>
          <w:szCs w:val="20"/>
        </w:rPr>
      </w:pPr>
      <w:r w:rsidRPr="006F47A4">
        <w:rPr>
          <w:rFonts w:ascii="Century Gothic" w:hAnsi="Century Gothic" w:cs="Arial"/>
          <w:sz w:val="20"/>
          <w:szCs w:val="20"/>
        </w:rPr>
        <w:lastRenderedPageBreak/>
        <w:t>The use of laptops for the purpose of taking notes is acceptable.  However, the use of laptops for checking email, messaging, shopping, playing on Facebook or other social networking sites, etc., is prohibited.</w:t>
      </w:r>
    </w:p>
    <w:p w14:paraId="75066B2E" w14:textId="77777777" w:rsidR="006F47A4" w:rsidRPr="006F47A4" w:rsidRDefault="006F47A4" w:rsidP="006F47A4">
      <w:pPr>
        <w:jc w:val="both"/>
        <w:rPr>
          <w:rFonts w:ascii="Century Gothic" w:hAnsi="Century Gothic" w:cs="Arial"/>
          <w:sz w:val="20"/>
          <w:szCs w:val="20"/>
        </w:rPr>
      </w:pPr>
    </w:p>
    <w:p w14:paraId="124ACABC" w14:textId="77777777" w:rsidR="006F47A4" w:rsidRPr="006F47A4" w:rsidRDefault="006F47A4" w:rsidP="006F47A4">
      <w:pPr>
        <w:jc w:val="both"/>
        <w:rPr>
          <w:rFonts w:ascii="Century Gothic" w:hAnsi="Century Gothic" w:cs="Arial"/>
          <w:b/>
          <w:sz w:val="20"/>
          <w:szCs w:val="20"/>
        </w:rPr>
      </w:pPr>
      <w:r w:rsidRPr="006F47A4">
        <w:rPr>
          <w:rFonts w:ascii="Century Gothic" w:hAnsi="Century Gothic" w:cs="Arial"/>
          <w:b/>
          <w:sz w:val="20"/>
          <w:szCs w:val="20"/>
        </w:rPr>
        <w:t xml:space="preserve">Cell Phone and iPods (and other electronic devices): </w:t>
      </w:r>
    </w:p>
    <w:p w14:paraId="5A504E0F" w14:textId="02926220" w:rsidR="006F47A4" w:rsidRDefault="006F47A4" w:rsidP="006F47A4">
      <w:pPr>
        <w:jc w:val="both"/>
        <w:rPr>
          <w:rFonts w:ascii="Century Gothic" w:hAnsi="Century Gothic" w:cs="Arial"/>
          <w:sz w:val="20"/>
          <w:szCs w:val="20"/>
        </w:rPr>
      </w:pPr>
      <w:r w:rsidRPr="006F47A4">
        <w:rPr>
          <w:rFonts w:ascii="Century Gothic" w:hAnsi="Century Gothic" w:cs="Arial"/>
          <w:sz w:val="20"/>
          <w:szCs w:val="20"/>
        </w:rPr>
        <w:t>The use of cell phones and iPods (or other electronic devices) is prohibited.  As soon as you arrive to class please turn these devices off.  If it is necessary to be able to receive calls (i.e. emergency)</w:t>
      </w:r>
      <w:r w:rsidR="00843003" w:rsidRPr="006F47A4">
        <w:rPr>
          <w:rFonts w:ascii="Century Gothic" w:hAnsi="Century Gothic" w:cs="Arial"/>
          <w:sz w:val="20"/>
          <w:szCs w:val="20"/>
        </w:rPr>
        <w:t>,</w:t>
      </w:r>
      <w:r w:rsidR="00843003">
        <w:rPr>
          <w:rFonts w:ascii="Century Gothic" w:hAnsi="Century Gothic" w:cs="Arial"/>
          <w:sz w:val="20"/>
          <w:szCs w:val="20"/>
        </w:rPr>
        <w:t xml:space="preserve"> please notify the instructor and </w:t>
      </w:r>
      <w:r w:rsidRPr="006F47A4">
        <w:rPr>
          <w:rFonts w:ascii="Century Gothic" w:hAnsi="Century Gothic" w:cs="Arial"/>
          <w:sz w:val="20"/>
          <w:szCs w:val="20"/>
        </w:rPr>
        <w:t xml:space="preserve">leave the classroom before answering any calls. </w:t>
      </w:r>
    </w:p>
    <w:p w14:paraId="7433EE7A" w14:textId="77777777" w:rsidR="00843003" w:rsidRPr="006F47A4" w:rsidRDefault="00843003" w:rsidP="006F47A4">
      <w:pPr>
        <w:jc w:val="both"/>
        <w:rPr>
          <w:rFonts w:ascii="Century Gothic" w:hAnsi="Century Gothic" w:cs="Arial"/>
          <w:sz w:val="20"/>
          <w:szCs w:val="20"/>
        </w:rPr>
      </w:pPr>
    </w:p>
    <w:p w14:paraId="55CF8564" w14:textId="77777777" w:rsidR="006F47A4" w:rsidRPr="006F47A4" w:rsidRDefault="006F47A4" w:rsidP="006F47A4">
      <w:pPr>
        <w:rPr>
          <w:rFonts w:ascii="Century Gothic" w:hAnsi="Century Gothic" w:cs="Arial"/>
          <w:b/>
          <w:sz w:val="20"/>
          <w:szCs w:val="20"/>
        </w:rPr>
      </w:pPr>
      <w:r w:rsidRPr="006F47A4">
        <w:rPr>
          <w:rFonts w:ascii="Century Gothic" w:hAnsi="Century Gothic" w:cs="Arial"/>
          <w:b/>
          <w:sz w:val="20"/>
          <w:szCs w:val="20"/>
        </w:rPr>
        <w:t>Food and Drinks:</w:t>
      </w:r>
    </w:p>
    <w:p w14:paraId="0EA8393F" w14:textId="153D3568" w:rsidR="00E0167A" w:rsidRPr="006F47A4" w:rsidRDefault="006F47A4" w:rsidP="006F47A4">
      <w:pPr>
        <w:rPr>
          <w:rFonts w:ascii="Century Gothic" w:hAnsi="Century Gothic" w:cs="Arial"/>
          <w:sz w:val="20"/>
          <w:szCs w:val="20"/>
        </w:rPr>
      </w:pPr>
      <w:r w:rsidRPr="006F47A4">
        <w:rPr>
          <w:rFonts w:ascii="Century Gothic" w:hAnsi="Century Gothic" w:cs="Arial"/>
          <w:sz w:val="20"/>
          <w:szCs w:val="20"/>
        </w:rPr>
        <w:t>No food or drinks are allowed in class per building policy.</w:t>
      </w:r>
    </w:p>
    <w:p w14:paraId="66A8EBCB" w14:textId="77777777" w:rsidR="00F66E2F" w:rsidRPr="006F47A4" w:rsidRDefault="00F66E2F">
      <w:pPr>
        <w:rPr>
          <w:rFonts w:ascii="Century Gothic" w:hAnsi="Century Gothic" w:cs="Arial"/>
          <w:sz w:val="20"/>
          <w:szCs w:val="20"/>
        </w:rPr>
      </w:pPr>
    </w:p>
    <w:p w14:paraId="796AB6A4" w14:textId="77777777" w:rsidR="00F66E2F" w:rsidRPr="006F47A4" w:rsidRDefault="00F66E2F">
      <w:pPr>
        <w:rPr>
          <w:rFonts w:ascii="Century Gothic" w:hAnsi="Century Gothic" w:cs="Arial"/>
          <w:sz w:val="20"/>
          <w:szCs w:val="20"/>
        </w:rPr>
      </w:pPr>
    </w:p>
    <w:p w14:paraId="0DEDA100" w14:textId="77777777" w:rsidR="00F66E2F" w:rsidRPr="006F47A4" w:rsidRDefault="00F66E2F">
      <w:pPr>
        <w:rPr>
          <w:rFonts w:ascii="Century Gothic" w:hAnsi="Century Gothic" w:cs="Arial"/>
          <w:sz w:val="20"/>
          <w:szCs w:val="20"/>
        </w:rPr>
      </w:pPr>
    </w:p>
    <w:p w14:paraId="7046345F" w14:textId="77777777" w:rsidR="00F66E2F" w:rsidRPr="006F47A4" w:rsidRDefault="00F66E2F">
      <w:pPr>
        <w:rPr>
          <w:rFonts w:ascii="Century Gothic" w:hAnsi="Century Gothic" w:cs="Arial"/>
          <w:sz w:val="20"/>
          <w:szCs w:val="20"/>
        </w:rPr>
      </w:pPr>
    </w:p>
    <w:p w14:paraId="276C8259" w14:textId="77777777" w:rsidR="00213115" w:rsidRDefault="00213115">
      <w:pPr>
        <w:rPr>
          <w:rFonts w:ascii="Century Gothic" w:hAnsi="Century Gothic" w:cs="Arial"/>
          <w:sz w:val="20"/>
          <w:szCs w:val="20"/>
        </w:rPr>
      </w:pPr>
    </w:p>
    <w:p w14:paraId="309AF187" w14:textId="77777777" w:rsidR="007751E9" w:rsidRDefault="007751E9">
      <w:pPr>
        <w:rPr>
          <w:rFonts w:ascii="Century Gothic" w:hAnsi="Century Gothic" w:cs="Arial"/>
          <w:sz w:val="20"/>
          <w:szCs w:val="20"/>
        </w:rPr>
      </w:pPr>
    </w:p>
    <w:p w14:paraId="43308928" w14:textId="77777777" w:rsidR="007751E9" w:rsidRDefault="007751E9">
      <w:pPr>
        <w:rPr>
          <w:rFonts w:ascii="Century Gothic" w:hAnsi="Century Gothic" w:cs="Arial"/>
          <w:sz w:val="20"/>
          <w:szCs w:val="20"/>
        </w:rPr>
      </w:pPr>
    </w:p>
    <w:p w14:paraId="380A9774" w14:textId="77777777" w:rsidR="007751E9" w:rsidRDefault="007751E9">
      <w:pPr>
        <w:rPr>
          <w:rFonts w:ascii="Century Gothic" w:hAnsi="Century Gothic" w:cs="Arial"/>
          <w:sz w:val="20"/>
          <w:szCs w:val="20"/>
        </w:rPr>
      </w:pPr>
    </w:p>
    <w:p w14:paraId="09610167" w14:textId="77777777" w:rsidR="007751E9" w:rsidRDefault="007751E9">
      <w:pPr>
        <w:rPr>
          <w:rFonts w:ascii="Century Gothic" w:hAnsi="Century Gothic" w:cs="Arial"/>
          <w:sz w:val="20"/>
          <w:szCs w:val="20"/>
        </w:rPr>
      </w:pPr>
    </w:p>
    <w:p w14:paraId="697F9219" w14:textId="77777777" w:rsidR="007751E9" w:rsidRDefault="007751E9">
      <w:pPr>
        <w:rPr>
          <w:rFonts w:ascii="Century Gothic" w:hAnsi="Century Gothic" w:cs="Arial"/>
          <w:sz w:val="20"/>
          <w:szCs w:val="20"/>
        </w:rPr>
      </w:pPr>
    </w:p>
    <w:p w14:paraId="5E14C670" w14:textId="77777777" w:rsidR="007751E9" w:rsidRDefault="007751E9">
      <w:pPr>
        <w:rPr>
          <w:rFonts w:ascii="Century Gothic" w:hAnsi="Century Gothic" w:cs="Arial"/>
          <w:sz w:val="20"/>
          <w:szCs w:val="20"/>
        </w:rPr>
      </w:pPr>
    </w:p>
    <w:p w14:paraId="4C9A2339" w14:textId="77777777" w:rsidR="006F47A4" w:rsidRDefault="006F47A4">
      <w:pPr>
        <w:rPr>
          <w:rFonts w:ascii="Century Gothic" w:hAnsi="Century Gothic" w:cs="Arial"/>
          <w:sz w:val="20"/>
          <w:szCs w:val="20"/>
        </w:rPr>
      </w:pPr>
    </w:p>
    <w:p w14:paraId="50462A02" w14:textId="77777777" w:rsidR="006F47A4" w:rsidRDefault="006F47A4">
      <w:pPr>
        <w:rPr>
          <w:rFonts w:ascii="Century Gothic" w:hAnsi="Century Gothic" w:cs="Arial"/>
          <w:sz w:val="20"/>
          <w:szCs w:val="20"/>
        </w:rPr>
      </w:pPr>
    </w:p>
    <w:p w14:paraId="2EC66293" w14:textId="77777777" w:rsidR="006F47A4" w:rsidRDefault="006F47A4">
      <w:pPr>
        <w:rPr>
          <w:rFonts w:ascii="Century Gothic" w:hAnsi="Century Gothic" w:cs="Arial"/>
          <w:sz w:val="20"/>
          <w:szCs w:val="20"/>
        </w:rPr>
      </w:pPr>
    </w:p>
    <w:p w14:paraId="0BC05EB2" w14:textId="77777777" w:rsidR="006F47A4" w:rsidRDefault="006F47A4">
      <w:pPr>
        <w:rPr>
          <w:rFonts w:ascii="Century Gothic" w:hAnsi="Century Gothic" w:cs="Arial"/>
          <w:sz w:val="20"/>
          <w:szCs w:val="20"/>
        </w:rPr>
      </w:pPr>
    </w:p>
    <w:p w14:paraId="6DFD9C77" w14:textId="77777777" w:rsidR="006F47A4" w:rsidRDefault="006F47A4">
      <w:pPr>
        <w:rPr>
          <w:rFonts w:ascii="Century Gothic" w:hAnsi="Century Gothic" w:cs="Arial"/>
          <w:sz w:val="20"/>
          <w:szCs w:val="20"/>
        </w:rPr>
      </w:pPr>
    </w:p>
    <w:p w14:paraId="35687E36" w14:textId="77777777" w:rsidR="006F47A4" w:rsidRDefault="006F47A4">
      <w:pPr>
        <w:rPr>
          <w:rFonts w:ascii="Century Gothic" w:hAnsi="Century Gothic" w:cs="Arial"/>
          <w:sz w:val="20"/>
          <w:szCs w:val="20"/>
        </w:rPr>
      </w:pPr>
    </w:p>
    <w:p w14:paraId="04BEB690" w14:textId="77777777" w:rsidR="006F47A4" w:rsidRDefault="006F47A4">
      <w:pPr>
        <w:rPr>
          <w:rFonts w:ascii="Century Gothic" w:hAnsi="Century Gothic" w:cs="Arial"/>
          <w:sz w:val="20"/>
          <w:szCs w:val="20"/>
        </w:rPr>
      </w:pPr>
    </w:p>
    <w:p w14:paraId="236E56BB" w14:textId="77777777" w:rsidR="006F47A4" w:rsidRDefault="006F47A4">
      <w:pPr>
        <w:rPr>
          <w:rFonts w:ascii="Century Gothic" w:hAnsi="Century Gothic" w:cs="Arial"/>
          <w:sz w:val="20"/>
          <w:szCs w:val="20"/>
        </w:rPr>
      </w:pPr>
    </w:p>
    <w:p w14:paraId="5B02020C" w14:textId="77777777" w:rsidR="006F47A4" w:rsidRDefault="006F47A4">
      <w:pPr>
        <w:rPr>
          <w:rFonts w:ascii="Century Gothic" w:hAnsi="Century Gothic" w:cs="Arial"/>
          <w:sz w:val="20"/>
          <w:szCs w:val="20"/>
        </w:rPr>
      </w:pPr>
    </w:p>
    <w:p w14:paraId="77157673" w14:textId="77777777" w:rsidR="006F47A4" w:rsidRDefault="006F47A4">
      <w:pPr>
        <w:rPr>
          <w:rFonts w:ascii="Century Gothic" w:hAnsi="Century Gothic" w:cs="Arial"/>
          <w:sz w:val="20"/>
          <w:szCs w:val="20"/>
        </w:rPr>
      </w:pPr>
    </w:p>
    <w:p w14:paraId="0D6E0FCB" w14:textId="77777777" w:rsidR="006F47A4" w:rsidRDefault="006F47A4">
      <w:pPr>
        <w:rPr>
          <w:rFonts w:ascii="Century Gothic" w:hAnsi="Century Gothic" w:cs="Arial"/>
          <w:sz w:val="20"/>
          <w:szCs w:val="20"/>
        </w:rPr>
      </w:pPr>
    </w:p>
    <w:p w14:paraId="52609585" w14:textId="77777777" w:rsidR="006F47A4" w:rsidRDefault="006F47A4">
      <w:pPr>
        <w:rPr>
          <w:rFonts w:ascii="Century Gothic" w:hAnsi="Century Gothic" w:cs="Arial"/>
          <w:sz w:val="20"/>
          <w:szCs w:val="20"/>
        </w:rPr>
      </w:pPr>
    </w:p>
    <w:p w14:paraId="5E54E0B0" w14:textId="77777777" w:rsidR="006F47A4" w:rsidRDefault="006F47A4">
      <w:pPr>
        <w:rPr>
          <w:rFonts w:ascii="Century Gothic" w:hAnsi="Century Gothic" w:cs="Arial"/>
          <w:sz w:val="20"/>
          <w:szCs w:val="20"/>
        </w:rPr>
      </w:pPr>
    </w:p>
    <w:p w14:paraId="793CA3D0" w14:textId="77777777" w:rsidR="006F47A4" w:rsidRDefault="006F47A4">
      <w:pPr>
        <w:rPr>
          <w:rFonts w:ascii="Century Gothic" w:hAnsi="Century Gothic" w:cs="Arial"/>
          <w:sz w:val="20"/>
          <w:szCs w:val="20"/>
        </w:rPr>
      </w:pPr>
    </w:p>
    <w:p w14:paraId="266567A3" w14:textId="77777777" w:rsidR="006F47A4" w:rsidRDefault="006F47A4">
      <w:pPr>
        <w:rPr>
          <w:rFonts w:ascii="Century Gothic" w:hAnsi="Century Gothic" w:cs="Arial"/>
          <w:sz w:val="20"/>
          <w:szCs w:val="20"/>
        </w:rPr>
      </w:pPr>
    </w:p>
    <w:p w14:paraId="1B45A279" w14:textId="77777777" w:rsidR="006F47A4" w:rsidRDefault="006F47A4">
      <w:pPr>
        <w:rPr>
          <w:rFonts w:ascii="Century Gothic" w:hAnsi="Century Gothic" w:cs="Arial"/>
          <w:sz w:val="20"/>
          <w:szCs w:val="20"/>
        </w:rPr>
      </w:pPr>
    </w:p>
    <w:p w14:paraId="5976AFA8" w14:textId="77777777" w:rsidR="006F47A4" w:rsidRDefault="006F47A4">
      <w:pPr>
        <w:rPr>
          <w:rFonts w:ascii="Century Gothic" w:hAnsi="Century Gothic" w:cs="Arial"/>
          <w:sz w:val="20"/>
          <w:szCs w:val="20"/>
        </w:rPr>
      </w:pPr>
    </w:p>
    <w:p w14:paraId="5E0D8C1B" w14:textId="77777777" w:rsidR="007751E9" w:rsidRDefault="007751E9">
      <w:pPr>
        <w:rPr>
          <w:rFonts w:ascii="Century Gothic" w:hAnsi="Century Gothic" w:cs="Arial"/>
          <w:sz w:val="20"/>
          <w:szCs w:val="20"/>
        </w:rPr>
      </w:pPr>
    </w:p>
    <w:p w14:paraId="48C4C458" w14:textId="77777777" w:rsidR="007751E9" w:rsidRDefault="007751E9">
      <w:pPr>
        <w:rPr>
          <w:rFonts w:ascii="Century Gothic" w:hAnsi="Century Gothic" w:cs="Arial"/>
          <w:sz w:val="20"/>
          <w:szCs w:val="20"/>
        </w:rPr>
      </w:pPr>
    </w:p>
    <w:p w14:paraId="3FAD4A52" w14:textId="77777777" w:rsidR="007751E9" w:rsidRDefault="007751E9">
      <w:pPr>
        <w:rPr>
          <w:rFonts w:ascii="Century Gothic" w:hAnsi="Century Gothic" w:cs="Arial"/>
          <w:sz w:val="20"/>
          <w:szCs w:val="20"/>
        </w:rPr>
      </w:pPr>
    </w:p>
    <w:p w14:paraId="76090A45" w14:textId="77777777" w:rsidR="007751E9" w:rsidRDefault="007751E9">
      <w:pPr>
        <w:rPr>
          <w:rFonts w:ascii="Century Gothic" w:hAnsi="Century Gothic" w:cs="Arial"/>
          <w:sz w:val="20"/>
          <w:szCs w:val="20"/>
        </w:rPr>
      </w:pPr>
    </w:p>
    <w:p w14:paraId="53DBFB24" w14:textId="77777777" w:rsidR="007751E9" w:rsidRDefault="007751E9">
      <w:pPr>
        <w:rPr>
          <w:rFonts w:ascii="Century Gothic" w:hAnsi="Century Gothic" w:cs="Arial"/>
          <w:sz w:val="20"/>
          <w:szCs w:val="20"/>
        </w:rPr>
      </w:pPr>
    </w:p>
    <w:p w14:paraId="393E7A81" w14:textId="77777777" w:rsidR="007751E9" w:rsidRDefault="007751E9">
      <w:pPr>
        <w:rPr>
          <w:rFonts w:ascii="Century Gothic" w:hAnsi="Century Gothic" w:cs="Arial"/>
          <w:sz w:val="20"/>
          <w:szCs w:val="20"/>
        </w:rPr>
      </w:pPr>
    </w:p>
    <w:p w14:paraId="2CEE8C51" w14:textId="77777777" w:rsidR="007751E9" w:rsidRDefault="007751E9">
      <w:pPr>
        <w:rPr>
          <w:rFonts w:ascii="Century Gothic" w:hAnsi="Century Gothic" w:cs="Arial"/>
          <w:sz w:val="20"/>
          <w:szCs w:val="20"/>
        </w:rPr>
      </w:pPr>
    </w:p>
    <w:p w14:paraId="5689D704" w14:textId="77777777" w:rsidR="007751E9" w:rsidRDefault="007751E9">
      <w:pPr>
        <w:rPr>
          <w:rFonts w:ascii="Century Gothic" w:hAnsi="Century Gothic" w:cs="Arial"/>
          <w:sz w:val="20"/>
          <w:szCs w:val="20"/>
        </w:rPr>
      </w:pPr>
    </w:p>
    <w:p w14:paraId="010A9B42" w14:textId="77777777" w:rsidR="007751E9" w:rsidRDefault="007751E9">
      <w:pPr>
        <w:rPr>
          <w:rFonts w:ascii="Century Gothic" w:hAnsi="Century Gothic" w:cs="Arial"/>
          <w:sz w:val="20"/>
          <w:szCs w:val="20"/>
        </w:rPr>
      </w:pPr>
    </w:p>
    <w:p w14:paraId="08D15BF0" w14:textId="77777777" w:rsidR="00213115" w:rsidRDefault="00213115">
      <w:pPr>
        <w:rPr>
          <w:rFonts w:ascii="Century Gothic" w:hAnsi="Century Gothic" w:cs="Arial"/>
          <w:sz w:val="20"/>
          <w:szCs w:val="20"/>
        </w:rPr>
      </w:pPr>
    </w:p>
    <w:p w14:paraId="50540344" w14:textId="77777777" w:rsidR="00F66E2F" w:rsidRDefault="00F66E2F">
      <w:pPr>
        <w:rPr>
          <w:rFonts w:ascii="Century Gothic" w:hAnsi="Century Gothic" w:cs="Arial"/>
          <w:sz w:val="20"/>
          <w:szCs w:val="20"/>
        </w:rPr>
      </w:pPr>
    </w:p>
    <w:p w14:paraId="4C8875F3" w14:textId="77777777" w:rsidR="00F66E2F" w:rsidRDefault="00F66E2F">
      <w:pPr>
        <w:rPr>
          <w:rFonts w:ascii="Century Gothic" w:hAnsi="Century Gothic" w:cs="Arial"/>
          <w:sz w:val="20"/>
          <w:szCs w:val="20"/>
        </w:rPr>
      </w:pPr>
    </w:p>
    <w:p w14:paraId="37B61FAC" w14:textId="77777777" w:rsidR="00843003" w:rsidRDefault="00843003">
      <w:pPr>
        <w:rPr>
          <w:rFonts w:ascii="Century Gothic" w:hAnsi="Century Gothic" w:cs="Arial"/>
          <w:sz w:val="20"/>
          <w:szCs w:val="20"/>
        </w:rPr>
      </w:pPr>
    </w:p>
    <w:p w14:paraId="6582610C" w14:textId="77777777" w:rsidR="00A02DAF" w:rsidRDefault="00A02DAF">
      <w:pPr>
        <w:rPr>
          <w:rFonts w:ascii="Century Gothic" w:hAnsi="Century Gothic" w:cs="Arial"/>
          <w:sz w:val="20"/>
          <w:szCs w:val="20"/>
        </w:rPr>
      </w:pPr>
    </w:p>
    <w:p w14:paraId="2A21CB1D" w14:textId="77777777" w:rsidR="00F66E2F" w:rsidRDefault="00F66E2F">
      <w:pPr>
        <w:rPr>
          <w:rFonts w:ascii="Century Gothic" w:hAnsi="Century Gothic" w:cs="Arial"/>
          <w:sz w:val="20"/>
          <w:szCs w:val="20"/>
        </w:rPr>
      </w:pPr>
    </w:p>
    <w:p w14:paraId="6D79D739" w14:textId="77777777" w:rsidR="00E0167A" w:rsidRDefault="00E0167A">
      <w:pPr>
        <w:rPr>
          <w:rFonts w:ascii="Century Gothic" w:hAnsi="Century Gothic" w:cs="Arial"/>
          <w:sz w:val="20"/>
          <w:szCs w:val="20"/>
        </w:rPr>
      </w:pPr>
    </w:p>
    <w:p w14:paraId="76428EAE" w14:textId="77777777" w:rsidR="00C56608" w:rsidRPr="00C56608" w:rsidRDefault="00C56608" w:rsidP="00C56608">
      <w:pPr>
        <w:jc w:val="center"/>
        <w:rPr>
          <w:rFonts w:ascii="Century Gothic" w:hAnsi="Century Gothic" w:cs="Arial"/>
          <w:b/>
          <w:szCs w:val="20"/>
        </w:rPr>
      </w:pPr>
      <w:r w:rsidRPr="00C56608">
        <w:rPr>
          <w:rFonts w:ascii="Century Gothic" w:hAnsi="Century Gothic" w:cs="Arial"/>
          <w:b/>
          <w:szCs w:val="20"/>
        </w:rPr>
        <w:lastRenderedPageBreak/>
        <w:t>Civility in the Classroom</w:t>
      </w:r>
    </w:p>
    <w:p w14:paraId="7268957B" w14:textId="77777777" w:rsidR="00C56608" w:rsidRPr="00C56608" w:rsidRDefault="00C56608" w:rsidP="00C56608">
      <w:pPr>
        <w:jc w:val="center"/>
        <w:rPr>
          <w:rFonts w:ascii="Century Gothic" w:hAnsi="Century Gothic" w:cs="Arial"/>
          <w:b/>
          <w:szCs w:val="20"/>
        </w:rPr>
      </w:pPr>
      <w:r w:rsidRPr="00C56608">
        <w:rPr>
          <w:rFonts w:ascii="Century Gothic" w:hAnsi="Century Gothic" w:cs="Arial"/>
          <w:b/>
          <w:szCs w:val="20"/>
        </w:rPr>
        <w:t>[Source: PVAMU Planner 2012 – 2013]</w:t>
      </w:r>
    </w:p>
    <w:p w14:paraId="313B7BA8" w14:textId="77777777" w:rsidR="00C56608" w:rsidRDefault="00C56608">
      <w:pPr>
        <w:rPr>
          <w:rFonts w:ascii="Century Gothic" w:hAnsi="Century Gothic" w:cs="Arial"/>
          <w:sz w:val="20"/>
          <w:szCs w:val="20"/>
        </w:rPr>
      </w:pPr>
    </w:p>
    <w:tbl>
      <w:tblPr>
        <w:tblW w:w="0" w:type="auto"/>
        <w:tblLook w:val="04A0" w:firstRow="1" w:lastRow="0" w:firstColumn="1" w:lastColumn="0" w:noHBand="0" w:noVBand="1"/>
      </w:tblPr>
      <w:tblGrid>
        <w:gridCol w:w="4698"/>
        <w:gridCol w:w="450"/>
        <w:gridCol w:w="5292"/>
      </w:tblGrid>
      <w:tr w:rsidR="00C56608" w:rsidRPr="00C56608" w14:paraId="046246AD" w14:textId="77777777" w:rsidTr="008C1781">
        <w:tc>
          <w:tcPr>
            <w:tcW w:w="4698" w:type="dxa"/>
            <w:shd w:val="clear" w:color="auto" w:fill="auto"/>
            <w:hideMark/>
          </w:tcPr>
          <w:p w14:paraId="5203AC21" w14:textId="77777777" w:rsidR="00C56608" w:rsidRPr="008C1781" w:rsidRDefault="00C56608" w:rsidP="00C56608">
            <w:pPr>
              <w:rPr>
                <w:rFonts w:ascii="Century Gothic" w:hAnsi="Century Gothic" w:cs="Arial"/>
                <w:b/>
                <w:sz w:val="20"/>
                <w:szCs w:val="20"/>
              </w:rPr>
            </w:pPr>
            <w:r w:rsidRPr="008C1781">
              <w:rPr>
                <w:rFonts w:ascii="Century Gothic" w:hAnsi="Century Gothic" w:cs="Arial"/>
                <w:b/>
                <w:szCs w:val="20"/>
              </w:rPr>
              <w:t>STUDENT COMMITMENT</w:t>
            </w:r>
          </w:p>
        </w:tc>
        <w:tc>
          <w:tcPr>
            <w:tcW w:w="450" w:type="dxa"/>
            <w:shd w:val="clear" w:color="auto" w:fill="auto"/>
          </w:tcPr>
          <w:p w14:paraId="71EF4E7E" w14:textId="77777777" w:rsidR="00C56608" w:rsidRPr="008C1781" w:rsidRDefault="00C56608" w:rsidP="00C56608">
            <w:pPr>
              <w:rPr>
                <w:rFonts w:ascii="Century Gothic" w:hAnsi="Century Gothic" w:cs="Arial"/>
                <w:b/>
                <w:sz w:val="20"/>
                <w:szCs w:val="20"/>
              </w:rPr>
            </w:pPr>
          </w:p>
        </w:tc>
        <w:tc>
          <w:tcPr>
            <w:tcW w:w="5292" w:type="dxa"/>
            <w:shd w:val="clear" w:color="auto" w:fill="auto"/>
            <w:hideMark/>
          </w:tcPr>
          <w:p w14:paraId="04A3362E" w14:textId="77777777" w:rsidR="00C56608" w:rsidRPr="008C1781" w:rsidRDefault="00C56608" w:rsidP="00C56608">
            <w:pPr>
              <w:rPr>
                <w:rFonts w:ascii="Century Gothic" w:hAnsi="Century Gothic" w:cs="Arial"/>
                <w:b/>
                <w:sz w:val="20"/>
                <w:szCs w:val="20"/>
              </w:rPr>
            </w:pPr>
            <w:r w:rsidRPr="008C1781">
              <w:rPr>
                <w:rFonts w:ascii="Century Gothic" w:hAnsi="Century Gothic" w:cs="Arial"/>
                <w:b/>
                <w:szCs w:val="20"/>
              </w:rPr>
              <w:t>FACULTY COMMITMENT</w:t>
            </w:r>
          </w:p>
        </w:tc>
      </w:tr>
      <w:tr w:rsidR="00C56608" w:rsidRPr="00C56608" w14:paraId="4888F110" w14:textId="77777777" w:rsidTr="008C1781">
        <w:tc>
          <w:tcPr>
            <w:tcW w:w="4698" w:type="dxa"/>
            <w:shd w:val="clear" w:color="auto" w:fill="auto"/>
            <w:hideMark/>
          </w:tcPr>
          <w:p w14:paraId="493E04A8" w14:textId="77777777" w:rsidR="00C56608" w:rsidRPr="008C1781" w:rsidRDefault="00C56608" w:rsidP="00C56608">
            <w:pPr>
              <w:rPr>
                <w:rFonts w:ascii="Century Gothic" w:hAnsi="Century Gothic" w:cs="Arial"/>
                <w:sz w:val="20"/>
                <w:szCs w:val="20"/>
              </w:rPr>
            </w:pPr>
            <w:r w:rsidRPr="008C1781">
              <w:rPr>
                <w:rFonts w:ascii="Century Gothic" w:hAnsi="Century Gothic" w:cs="Arial"/>
                <w:sz w:val="20"/>
                <w:szCs w:val="20"/>
              </w:rPr>
              <w:t>To refrain from exhibiting disruptive, inappropriate, unhealthy behavior in the classroom.</w:t>
            </w:r>
          </w:p>
        </w:tc>
        <w:tc>
          <w:tcPr>
            <w:tcW w:w="450" w:type="dxa"/>
            <w:shd w:val="clear" w:color="auto" w:fill="auto"/>
          </w:tcPr>
          <w:p w14:paraId="6B458881"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6592B725" w14:textId="77777777" w:rsidR="00C56608" w:rsidRPr="008C1781" w:rsidRDefault="00C56608" w:rsidP="00C56608">
            <w:pPr>
              <w:rPr>
                <w:rFonts w:ascii="Century Gothic" w:hAnsi="Century Gothic" w:cs="Arial"/>
                <w:sz w:val="20"/>
                <w:szCs w:val="20"/>
              </w:rPr>
            </w:pPr>
            <w:r w:rsidRPr="008C1781">
              <w:rPr>
                <w:rFonts w:ascii="Century Gothic" w:hAnsi="Century Gothic" w:cs="Arial"/>
                <w:sz w:val="20"/>
                <w:szCs w:val="20"/>
              </w:rPr>
              <w:t>To ensure that students learn in an environment that is free from disruptive, inappropriate, unhealthy behavior.</w:t>
            </w:r>
          </w:p>
        </w:tc>
      </w:tr>
      <w:tr w:rsidR="00C56608" w:rsidRPr="00C56608" w14:paraId="240CD423" w14:textId="77777777" w:rsidTr="008C1781">
        <w:tc>
          <w:tcPr>
            <w:tcW w:w="4698" w:type="dxa"/>
            <w:shd w:val="clear" w:color="auto" w:fill="auto"/>
            <w:hideMark/>
          </w:tcPr>
          <w:p w14:paraId="4894DEDC" w14:textId="77777777" w:rsidR="00C56608" w:rsidRPr="008C1781" w:rsidRDefault="00C56608" w:rsidP="00C56608">
            <w:pPr>
              <w:rPr>
                <w:rFonts w:ascii="Century Gothic" w:hAnsi="Century Gothic" w:cs="Arial"/>
                <w:b/>
                <w:sz w:val="20"/>
                <w:szCs w:val="20"/>
              </w:rPr>
            </w:pPr>
            <w:r w:rsidRPr="008C1781">
              <w:rPr>
                <w:rFonts w:ascii="Century Gothic" w:hAnsi="Century Gothic" w:cs="Arial"/>
                <w:b/>
                <w:sz w:val="20"/>
                <w:szCs w:val="20"/>
              </w:rPr>
              <w:t>Student WILL:</w:t>
            </w:r>
          </w:p>
        </w:tc>
        <w:tc>
          <w:tcPr>
            <w:tcW w:w="450" w:type="dxa"/>
            <w:shd w:val="clear" w:color="auto" w:fill="auto"/>
          </w:tcPr>
          <w:p w14:paraId="123674EB" w14:textId="77777777" w:rsidR="00C56608" w:rsidRPr="008C1781" w:rsidRDefault="00C56608" w:rsidP="00C56608">
            <w:pPr>
              <w:rPr>
                <w:rFonts w:ascii="Century Gothic" w:hAnsi="Century Gothic" w:cs="Arial"/>
                <w:b/>
                <w:sz w:val="20"/>
                <w:szCs w:val="20"/>
              </w:rPr>
            </w:pPr>
          </w:p>
        </w:tc>
        <w:tc>
          <w:tcPr>
            <w:tcW w:w="5292" w:type="dxa"/>
            <w:shd w:val="clear" w:color="auto" w:fill="auto"/>
            <w:hideMark/>
          </w:tcPr>
          <w:p w14:paraId="4E300A6D" w14:textId="77777777" w:rsidR="00C56608" w:rsidRPr="008C1781" w:rsidRDefault="00C56608" w:rsidP="00C56608">
            <w:pPr>
              <w:rPr>
                <w:rFonts w:ascii="Century Gothic" w:hAnsi="Century Gothic" w:cs="Arial"/>
                <w:b/>
                <w:sz w:val="20"/>
                <w:szCs w:val="20"/>
              </w:rPr>
            </w:pPr>
            <w:r w:rsidRPr="008C1781">
              <w:rPr>
                <w:rFonts w:ascii="Century Gothic" w:hAnsi="Century Gothic" w:cs="Arial"/>
                <w:b/>
                <w:sz w:val="20"/>
                <w:szCs w:val="20"/>
              </w:rPr>
              <w:t>Faculty WILL:</w:t>
            </w:r>
          </w:p>
        </w:tc>
      </w:tr>
      <w:tr w:rsidR="00C56608" w:rsidRPr="00C56608" w14:paraId="1F898254" w14:textId="77777777" w:rsidTr="008C1781">
        <w:tc>
          <w:tcPr>
            <w:tcW w:w="4698" w:type="dxa"/>
            <w:shd w:val="clear" w:color="auto" w:fill="auto"/>
            <w:hideMark/>
          </w:tcPr>
          <w:p w14:paraId="1B3302B5"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Report to class 5 minutes before class begins</w:t>
            </w:r>
          </w:p>
        </w:tc>
        <w:tc>
          <w:tcPr>
            <w:tcW w:w="450" w:type="dxa"/>
            <w:shd w:val="clear" w:color="auto" w:fill="auto"/>
          </w:tcPr>
          <w:p w14:paraId="0EFB91E1"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64181A16"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Provide a syllabus to each student</w:t>
            </w:r>
          </w:p>
          <w:p w14:paraId="0BADA46C"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Respect each student</w:t>
            </w:r>
          </w:p>
        </w:tc>
      </w:tr>
      <w:tr w:rsidR="00C56608" w:rsidRPr="00C56608" w14:paraId="7373D98D" w14:textId="77777777" w:rsidTr="008C1781">
        <w:tc>
          <w:tcPr>
            <w:tcW w:w="4698" w:type="dxa"/>
            <w:shd w:val="clear" w:color="auto" w:fill="auto"/>
            <w:hideMark/>
          </w:tcPr>
          <w:p w14:paraId="795981BE"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Turn off cell phone</w:t>
            </w:r>
          </w:p>
        </w:tc>
        <w:tc>
          <w:tcPr>
            <w:tcW w:w="450" w:type="dxa"/>
            <w:shd w:val="clear" w:color="auto" w:fill="auto"/>
          </w:tcPr>
          <w:p w14:paraId="79D33CD2"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37D14C96"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Encourage healthy dialogue</w:t>
            </w:r>
          </w:p>
        </w:tc>
      </w:tr>
      <w:tr w:rsidR="00C56608" w:rsidRPr="00C56608" w14:paraId="325ACAB3" w14:textId="77777777" w:rsidTr="008C1781">
        <w:tc>
          <w:tcPr>
            <w:tcW w:w="4698" w:type="dxa"/>
            <w:shd w:val="clear" w:color="auto" w:fill="auto"/>
            <w:hideMark/>
          </w:tcPr>
          <w:p w14:paraId="3E6DE5DE"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Engage in constructive dialogue</w:t>
            </w:r>
          </w:p>
        </w:tc>
        <w:tc>
          <w:tcPr>
            <w:tcW w:w="450" w:type="dxa"/>
            <w:shd w:val="clear" w:color="auto" w:fill="auto"/>
          </w:tcPr>
          <w:p w14:paraId="19184201"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52A8D75C"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Maintain control of the classroom</w:t>
            </w:r>
          </w:p>
        </w:tc>
      </w:tr>
      <w:tr w:rsidR="00C56608" w:rsidRPr="00C56608" w14:paraId="300C9A4F" w14:textId="77777777" w:rsidTr="008C1781">
        <w:tc>
          <w:tcPr>
            <w:tcW w:w="4698" w:type="dxa"/>
            <w:shd w:val="clear" w:color="auto" w:fill="auto"/>
            <w:hideMark/>
          </w:tcPr>
          <w:p w14:paraId="601F0C8B"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Follow the course syllabus</w:t>
            </w:r>
          </w:p>
          <w:p w14:paraId="22311055"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Respond positively to immediate notification that your behavior is unacceptable</w:t>
            </w:r>
          </w:p>
          <w:p w14:paraId="4F4C4C91"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Take corrective action to change unacceptable behavior</w:t>
            </w:r>
          </w:p>
        </w:tc>
        <w:tc>
          <w:tcPr>
            <w:tcW w:w="450" w:type="dxa"/>
            <w:shd w:val="clear" w:color="auto" w:fill="auto"/>
          </w:tcPr>
          <w:p w14:paraId="3D223FA7"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65F0AF80"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Speak privately to students about inappropriate behavior</w:t>
            </w:r>
          </w:p>
          <w:p w14:paraId="5D89A66D"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Recognize the rights of students</w:t>
            </w:r>
          </w:p>
          <w:p w14:paraId="04C29724"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Inform students of planned absences</w:t>
            </w:r>
          </w:p>
          <w:p w14:paraId="382CF700"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Create an environment whereby students will be motivated to learn</w:t>
            </w:r>
          </w:p>
        </w:tc>
      </w:tr>
      <w:tr w:rsidR="00C56608" w:rsidRPr="00C56608" w14:paraId="7CBF7CE6" w14:textId="77777777" w:rsidTr="008C1781">
        <w:tc>
          <w:tcPr>
            <w:tcW w:w="4698" w:type="dxa"/>
            <w:shd w:val="clear" w:color="auto" w:fill="auto"/>
            <w:hideMark/>
          </w:tcPr>
          <w:p w14:paraId="6E88A456"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Complete assignments</w:t>
            </w:r>
          </w:p>
        </w:tc>
        <w:tc>
          <w:tcPr>
            <w:tcW w:w="450" w:type="dxa"/>
            <w:shd w:val="clear" w:color="auto" w:fill="auto"/>
          </w:tcPr>
          <w:p w14:paraId="0B1556B4"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4CABFAC0" w14:textId="77777777" w:rsidR="00C56608" w:rsidRPr="008C1781" w:rsidRDefault="00C56608" w:rsidP="008C1781">
            <w:pPr>
              <w:numPr>
                <w:ilvl w:val="0"/>
                <w:numId w:val="5"/>
              </w:numPr>
              <w:contextualSpacing/>
              <w:rPr>
                <w:rFonts w:ascii="Century Gothic" w:hAnsi="Century Gothic" w:cs="Arial"/>
                <w:b/>
                <w:sz w:val="20"/>
                <w:szCs w:val="20"/>
              </w:rPr>
            </w:pPr>
            <w:r w:rsidRPr="008C1781">
              <w:rPr>
                <w:rFonts w:ascii="Century Gothic" w:hAnsi="Century Gothic" w:cs="Arial"/>
                <w:b/>
                <w:sz w:val="20"/>
                <w:szCs w:val="20"/>
              </w:rPr>
              <w:t>IF THE STUDENT DISRUPTS THE CLASS</w:t>
            </w:r>
          </w:p>
        </w:tc>
      </w:tr>
      <w:tr w:rsidR="00C56608" w:rsidRPr="00C56608" w14:paraId="3542C8F3" w14:textId="77777777" w:rsidTr="008C1781">
        <w:tc>
          <w:tcPr>
            <w:tcW w:w="4698" w:type="dxa"/>
            <w:shd w:val="clear" w:color="auto" w:fill="auto"/>
            <w:hideMark/>
          </w:tcPr>
          <w:p w14:paraId="59278BFF"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Be honest and thoughtful</w:t>
            </w:r>
          </w:p>
          <w:p w14:paraId="5D32ACFF"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Maintain a positive attitude</w:t>
            </w:r>
          </w:p>
        </w:tc>
        <w:tc>
          <w:tcPr>
            <w:tcW w:w="450" w:type="dxa"/>
            <w:shd w:val="clear" w:color="auto" w:fill="auto"/>
          </w:tcPr>
          <w:p w14:paraId="7C239A09"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7CD93E95"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Talk to the student about his / her behavior in private</w:t>
            </w:r>
          </w:p>
        </w:tc>
      </w:tr>
      <w:tr w:rsidR="00C56608" w:rsidRPr="00C56608" w14:paraId="7069E3AF" w14:textId="77777777" w:rsidTr="008C1781">
        <w:tc>
          <w:tcPr>
            <w:tcW w:w="4698" w:type="dxa"/>
            <w:shd w:val="clear" w:color="auto" w:fill="auto"/>
            <w:hideMark/>
          </w:tcPr>
          <w:p w14:paraId="5E23DEA1"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Act, think and dress like they are bound for success</w:t>
            </w:r>
          </w:p>
        </w:tc>
        <w:tc>
          <w:tcPr>
            <w:tcW w:w="450" w:type="dxa"/>
            <w:shd w:val="clear" w:color="auto" w:fill="auto"/>
          </w:tcPr>
          <w:p w14:paraId="2120A3DA"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7C3AA21B"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Ask the student how he / she plans to correct the behavior</w:t>
            </w:r>
          </w:p>
        </w:tc>
      </w:tr>
      <w:tr w:rsidR="00C56608" w:rsidRPr="00C56608" w14:paraId="0C444FE3" w14:textId="77777777" w:rsidTr="008C1781">
        <w:tc>
          <w:tcPr>
            <w:tcW w:w="4698" w:type="dxa"/>
            <w:shd w:val="clear" w:color="auto" w:fill="auto"/>
            <w:hideMark/>
          </w:tcPr>
          <w:p w14:paraId="2950B6C6" w14:textId="77777777" w:rsidR="00C56608" w:rsidRPr="008C1781" w:rsidRDefault="00C56608" w:rsidP="008C1781">
            <w:pPr>
              <w:numPr>
                <w:ilvl w:val="0"/>
                <w:numId w:val="5"/>
              </w:numPr>
              <w:contextualSpacing/>
              <w:rPr>
                <w:rFonts w:ascii="Century Gothic" w:hAnsi="Century Gothic" w:cs="Arial"/>
                <w:b/>
                <w:sz w:val="20"/>
                <w:szCs w:val="20"/>
              </w:rPr>
            </w:pPr>
            <w:r w:rsidRPr="008C1781">
              <w:rPr>
                <w:rFonts w:ascii="Century Gothic" w:hAnsi="Century Gothic" w:cs="Arial"/>
                <w:b/>
                <w:sz w:val="20"/>
                <w:szCs w:val="20"/>
              </w:rPr>
              <w:t>STUDENT WILL NOT:</w:t>
            </w:r>
          </w:p>
          <w:p w14:paraId="188089B2" w14:textId="77777777" w:rsidR="00C56608" w:rsidRPr="008C1781" w:rsidRDefault="00C56608" w:rsidP="008C1781">
            <w:pPr>
              <w:numPr>
                <w:ilvl w:val="0"/>
                <w:numId w:val="5"/>
              </w:numPr>
              <w:contextualSpacing/>
              <w:rPr>
                <w:rFonts w:ascii="Century Gothic" w:hAnsi="Century Gothic" w:cs="Arial"/>
                <w:b/>
                <w:sz w:val="20"/>
                <w:szCs w:val="20"/>
              </w:rPr>
            </w:pPr>
            <w:r w:rsidRPr="008C1781">
              <w:rPr>
                <w:rFonts w:ascii="Century Gothic" w:hAnsi="Century Gothic" w:cs="Arial"/>
                <w:sz w:val="20"/>
                <w:szCs w:val="20"/>
              </w:rPr>
              <w:t>Report to class late</w:t>
            </w:r>
          </w:p>
        </w:tc>
        <w:tc>
          <w:tcPr>
            <w:tcW w:w="450" w:type="dxa"/>
            <w:shd w:val="clear" w:color="auto" w:fill="auto"/>
          </w:tcPr>
          <w:p w14:paraId="162F3B3F"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2D00A19A"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Observe the student after addressing his / her behavior</w:t>
            </w:r>
          </w:p>
        </w:tc>
      </w:tr>
      <w:tr w:rsidR="00C56608" w:rsidRPr="00C56608" w14:paraId="75385666" w14:textId="77777777" w:rsidTr="008C1781">
        <w:tc>
          <w:tcPr>
            <w:tcW w:w="4698" w:type="dxa"/>
            <w:shd w:val="clear" w:color="auto" w:fill="auto"/>
            <w:hideMark/>
          </w:tcPr>
          <w:p w14:paraId="33B9811F"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Hold a conversation with a classmate while class is in session</w:t>
            </w:r>
          </w:p>
        </w:tc>
        <w:tc>
          <w:tcPr>
            <w:tcW w:w="450" w:type="dxa"/>
            <w:shd w:val="clear" w:color="auto" w:fill="auto"/>
          </w:tcPr>
          <w:p w14:paraId="6E9B4AF1"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5696E0BB"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Compliment the student in private about any improvements</w:t>
            </w:r>
          </w:p>
        </w:tc>
      </w:tr>
      <w:tr w:rsidR="00C56608" w:rsidRPr="00C56608" w14:paraId="388114CC" w14:textId="77777777" w:rsidTr="008C1781">
        <w:tc>
          <w:tcPr>
            <w:tcW w:w="4698" w:type="dxa"/>
            <w:shd w:val="clear" w:color="auto" w:fill="auto"/>
            <w:hideMark/>
          </w:tcPr>
          <w:p w14:paraId="0D57798C"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Disrespect or initiate arguments with faculty and fellow classmates</w:t>
            </w:r>
          </w:p>
        </w:tc>
        <w:tc>
          <w:tcPr>
            <w:tcW w:w="450" w:type="dxa"/>
            <w:shd w:val="clear" w:color="auto" w:fill="auto"/>
          </w:tcPr>
          <w:p w14:paraId="6FDEB850"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4E51C7B4"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Be consistent</w:t>
            </w:r>
          </w:p>
          <w:p w14:paraId="32671AEF"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Be proactive</w:t>
            </w:r>
          </w:p>
        </w:tc>
      </w:tr>
      <w:tr w:rsidR="00C56608" w:rsidRPr="00C56608" w14:paraId="568CC5D1" w14:textId="77777777" w:rsidTr="008C1781">
        <w:tc>
          <w:tcPr>
            <w:tcW w:w="4698" w:type="dxa"/>
            <w:shd w:val="clear" w:color="auto" w:fill="auto"/>
            <w:hideMark/>
          </w:tcPr>
          <w:p w14:paraId="4B07A502"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Speak out inappropriately</w:t>
            </w:r>
          </w:p>
        </w:tc>
        <w:tc>
          <w:tcPr>
            <w:tcW w:w="450" w:type="dxa"/>
            <w:shd w:val="clear" w:color="auto" w:fill="auto"/>
          </w:tcPr>
          <w:p w14:paraId="7F5221D4"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0CE8B5A2"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Ask for assistance as needed</w:t>
            </w:r>
          </w:p>
        </w:tc>
      </w:tr>
      <w:tr w:rsidR="00C56608" w:rsidRPr="00C56608" w14:paraId="7049CCBE" w14:textId="77777777" w:rsidTr="008C1781">
        <w:tc>
          <w:tcPr>
            <w:tcW w:w="4698" w:type="dxa"/>
            <w:shd w:val="clear" w:color="auto" w:fill="auto"/>
            <w:hideMark/>
          </w:tcPr>
          <w:p w14:paraId="718DC514"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Use profanity</w:t>
            </w:r>
          </w:p>
          <w:p w14:paraId="66CE8E85"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Threaten anyone</w:t>
            </w:r>
          </w:p>
          <w:p w14:paraId="1D3E60B5"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Talk on the cell phone while class is in session</w:t>
            </w:r>
          </w:p>
          <w:p w14:paraId="7D10B1CD"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Play electronic or other games in class</w:t>
            </w:r>
          </w:p>
        </w:tc>
        <w:tc>
          <w:tcPr>
            <w:tcW w:w="450" w:type="dxa"/>
            <w:shd w:val="clear" w:color="auto" w:fill="auto"/>
          </w:tcPr>
          <w:p w14:paraId="04821291"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0D0EF95B"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Refrain from taking an aggressive stand that may cause the problem to escalate</w:t>
            </w:r>
          </w:p>
          <w:p w14:paraId="1280BFC6"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b/>
                <w:sz w:val="20"/>
                <w:szCs w:val="20"/>
              </w:rPr>
              <w:t>FIRST OFFENSE:</w:t>
            </w:r>
            <w:r w:rsidRPr="008C1781">
              <w:rPr>
                <w:rFonts w:ascii="Century Gothic" w:hAnsi="Century Gothic" w:cs="Arial"/>
                <w:sz w:val="20"/>
                <w:szCs w:val="20"/>
              </w:rPr>
              <w:t xml:space="preserve"> Talk to the student and let him / her know that any further disruption will require a referral to the Office of Student Conduct.</w:t>
            </w:r>
          </w:p>
        </w:tc>
      </w:tr>
      <w:tr w:rsidR="00C56608" w:rsidRPr="00C56608" w14:paraId="25F356AC" w14:textId="77777777" w:rsidTr="008C1781">
        <w:tc>
          <w:tcPr>
            <w:tcW w:w="4698" w:type="dxa"/>
            <w:shd w:val="clear" w:color="auto" w:fill="auto"/>
            <w:hideMark/>
          </w:tcPr>
          <w:p w14:paraId="5A408F9B"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Wear or listen to headphones</w:t>
            </w:r>
          </w:p>
          <w:p w14:paraId="79D20D70"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Sleep in class</w:t>
            </w:r>
          </w:p>
          <w:p w14:paraId="0A5A839E"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Eat, smoke, chew gum, drink</w:t>
            </w:r>
          </w:p>
          <w:p w14:paraId="4D77F6AD"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Have poor hygiene</w:t>
            </w:r>
          </w:p>
          <w:p w14:paraId="0E3F201F"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sz w:val="20"/>
                <w:szCs w:val="20"/>
              </w:rPr>
              <w:t>Carry weapons [guns, knives, explosives]</w:t>
            </w:r>
          </w:p>
        </w:tc>
        <w:tc>
          <w:tcPr>
            <w:tcW w:w="450" w:type="dxa"/>
            <w:shd w:val="clear" w:color="auto" w:fill="auto"/>
          </w:tcPr>
          <w:p w14:paraId="26BFED80"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2C070FBB"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b/>
                <w:sz w:val="20"/>
                <w:szCs w:val="20"/>
              </w:rPr>
              <w:t>SECOND OFFENSE:</w:t>
            </w:r>
            <w:r w:rsidRPr="008C1781">
              <w:rPr>
                <w:rFonts w:ascii="Century Gothic" w:hAnsi="Century Gothic" w:cs="Arial"/>
                <w:sz w:val="20"/>
                <w:szCs w:val="20"/>
              </w:rPr>
              <w:t xml:space="preserve"> Refer the student to the Office of Student Conduct. The student must present a statement from the Office of Student Conduct stating that the student has committed to correcting the behavior.</w:t>
            </w:r>
          </w:p>
        </w:tc>
      </w:tr>
      <w:tr w:rsidR="00C56608" w:rsidRPr="00C56608" w14:paraId="26B4628A" w14:textId="77777777" w:rsidTr="008C1781">
        <w:tc>
          <w:tcPr>
            <w:tcW w:w="4698" w:type="dxa"/>
            <w:shd w:val="clear" w:color="auto" w:fill="auto"/>
          </w:tcPr>
          <w:p w14:paraId="0350C0E1" w14:textId="77777777" w:rsidR="00C56608" w:rsidRPr="008C1781" w:rsidRDefault="00C56608" w:rsidP="00C56608">
            <w:pPr>
              <w:contextualSpacing/>
              <w:rPr>
                <w:rFonts w:ascii="Century Gothic" w:hAnsi="Century Gothic" w:cs="Arial"/>
                <w:sz w:val="20"/>
                <w:szCs w:val="20"/>
              </w:rPr>
            </w:pPr>
          </w:p>
        </w:tc>
        <w:tc>
          <w:tcPr>
            <w:tcW w:w="450" w:type="dxa"/>
            <w:shd w:val="clear" w:color="auto" w:fill="auto"/>
          </w:tcPr>
          <w:p w14:paraId="4C043AA6" w14:textId="77777777" w:rsidR="00C56608" w:rsidRPr="008C1781" w:rsidRDefault="00C56608" w:rsidP="00C56608">
            <w:pPr>
              <w:rPr>
                <w:rFonts w:ascii="Century Gothic" w:hAnsi="Century Gothic" w:cs="Arial"/>
                <w:sz w:val="20"/>
                <w:szCs w:val="20"/>
              </w:rPr>
            </w:pPr>
          </w:p>
        </w:tc>
        <w:tc>
          <w:tcPr>
            <w:tcW w:w="5292" w:type="dxa"/>
            <w:shd w:val="clear" w:color="auto" w:fill="auto"/>
            <w:hideMark/>
          </w:tcPr>
          <w:p w14:paraId="594AD403" w14:textId="77777777" w:rsidR="00C56608" w:rsidRPr="008C1781" w:rsidRDefault="00C56608" w:rsidP="008C1781">
            <w:pPr>
              <w:numPr>
                <w:ilvl w:val="0"/>
                <w:numId w:val="5"/>
              </w:numPr>
              <w:contextualSpacing/>
              <w:rPr>
                <w:rFonts w:ascii="Century Gothic" w:hAnsi="Century Gothic" w:cs="Arial"/>
                <w:sz w:val="20"/>
                <w:szCs w:val="20"/>
              </w:rPr>
            </w:pPr>
            <w:r w:rsidRPr="008C1781">
              <w:rPr>
                <w:rFonts w:ascii="Century Gothic" w:hAnsi="Century Gothic" w:cs="Arial"/>
                <w:b/>
                <w:sz w:val="20"/>
                <w:szCs w:val="20"/>
              </w:rPr>
              <w:t>THIRD OFFENSE:</w:t>
            </w:r>
            <w:r w:rsidRPr="008C1781">
              <w:rPr>
                <w:rFonts w:ascii="Century Gothic" w:hAnsi="Century Gothic" w:cs="Arial"/>
                <w:sz w:val="20"/>
                <w:szCs w:val="20"/>
              </w:rPr>
              <w:t xml:space="preserve"> Removal from the class. A statement from a professional such as a psychiatrist or medical doctor, submitted through the Office of Student Conduct, is required for re-entry into the class.</w:t>
            </w:r>
          </w:p>
        </w:tc>
      </w:tr>
      <w:tr w:rsidR="00C56608" w:rsidRPr="00C56608" w14:paraId="407FD6B7" w14:textId="77777777" w:rsidTr="008C1781">
        <w:tc>
          <w:tcPr>
            <w:tcW w:w="4698" w:type="dxa"/>
            <w:shd w:val="clear" w:color="auto" w:fill="auto"/>
            <w:hideMark/>
          </w:tcPr>
          <w:p w14:paraId="71350DBD" w14:textId="77777777" w:rsidR="00C56608" w:rsidRPr="008C1781" w:rsidRDefault="00C56608" w:rsidP="00C56608">
            <w:pPr>
              <w:contextualSpacing/>
              <w:rPr>
                <w:rFonts w:ascii="Century Gothic" w:hAnsi="Century Gothic" w:cs="Arial"/>
                <w:b/>
                <w:sz w:val="20"/>
                <w:szCs w:val="20"/>
              </w:rPr>
            </w:pPr>
            <w:r w:rsidRPr="008C1781">
              <w:rPr>
                <w:rFonts w:ascii="Century Gothic" w:hAnsi="Century Gothic" w:cs="Arial"/>
                <w:b/>
                <w:sz w:val="20"/>
                <w:szCs w:val="20"/>
              </w:rPr>
              <w:t>Assent to Civility in the Classroom:</w:t>
            </w:r>
          </w:p>
        </w:tc>
        <w:tc>
          <w:tcPr>
            <w:tcW w:w="450" w:type="dxa"/>
            <w:shd w:val="clear" w:color="auto" w:fill="auto"/>
          </w:tcPr>
          <w:p w14:paraId="1B5D020D" w14:textId="77777777" w:rsidR="00C56608" w:rsidRPr="008C1781" w:rsidRDefault="00C56608" w:rsidP="00C56608">
            <w:pPr>
              <w:rPr>
                <w:rFonts w:ascii="Century Gothic" w:hAnsi="Century Gothic" w:cs="Arial"/>
                <w:sz w:val="20"/>
                <w:szCs w:val="20"/>
              </w:rPr>
            </w:pPr>
          </w:p>
        </w:tc>
        <w:tc>
          <w:tcPr>
            <w:tcW w:w="5292" w:type="dxa"/>
            <w:shd w:val="clear" w:color="auto" w:fill="auto"/>
          </w:tcPr>
          <w:p w14:paraId="5A245FE6" w14:textId="77777777" w:rsidR="00C56608" w:rsidRPr="008C1781" w:rsidRDefault="00C56608" w:rsidP="00C56608">
            <w:pPr>
              <w:contextualSpacing/>
              <w:rPr>
                <w:rFonts w:ascii="Century Gothic" w:hAnsi="Century Gothic" w:cs="Arial"/>
                <w:sz w:val="20"/>
                <w:szCs w:val="20"/>
              </w:rPr>
            </w:pPr>
          </w:p>
        </w:tc>
      </w:tr>
      <w:tr w:rsidR="00C56608" w:rsidRPr="00C56608" w14:paraId="3BBF6C98" w14:textId="77777777" w:rsidTr="008C1781">
        <w:tc>
          <w:tcPr>
            <w:tcW w:w="4698" w:type="dxa"/>
            <w:shd w:val="clear" w:color="auto" w:fill="auto"/>
          </w:tcPr>
          <w:p w14:paraId="035D145C" w14:textId="77777777" w:rsidR="00C56608" w:rsidRPr="008C1781" w:rsidRDefault="00C56608" w:rsidP="00C56608">
            <w:pPr>
              <w:contextualSpacing/>
              <w:rPr>
                <w:rFonts w:ascii="Century Gothic" w:hAnsi="Century Gothic" w:cs="Arial"/>
                <w:sz w:val="20"/>
                <w:szCs w:val="20"/>
              </w:rPr>
            </w:pPr>
          </w:p>
        </w:tc>
        <w:tc>
          <w:tcPr>
            <w:tcW w:w="450" w:type="dxa"/>
            <w:shd w:val="clear" w:color="auto" w:fill="auto"/>
          </w:tcPr>
          <w:p w14:paraId="24E2B3CA" w14:textId="77777777" w:rsidR="00C56608" w:rsidRPr="008C1781" w:rsidRDefault="00C56608" w:rsidP="00C56608">
            <w:pPr>
              <w:rPr>
                <w:rFonts w:ascii="Century Gothic" w:hAnsi="Century Gothic" w:cs="Arial"/>
                <w:sz w:val="20"/>
                <w:szCs w:val="20"/>
              </w:rPr>
            </w:pPr>
          </w:p>
        </w:tc>
        <w:tc>
          <w:tcPr>
            <w:tcW w:w="5292" w:type="dxa"/>
            <w:shd w:val="clear" w:color="auto" w:fill="auto"/>
          </w:tcPr>
          <w:p w14:paraId="2817FFDC" w14:textId="77777777" w:rsidR="00C56608" w:rsidRPr="008C1781" w:rsidRDefault="00C56608" w:rsidP="00C56608">
            <w:pPr>
              <w:contextualSpacing/>
              <w:rPr>
                <w:rFonts w:ascii="Century Gothic" w:hAnsi="Century Gothic" w:cs="Arial"/>
                <w:sz w:val="20"/>
                <w:szCs w:val="20"/>
              </w:rPr>
            </w:pPr>
          </w:p>
        </w:tc>
      </w:tr>
      <w:tr w:rsidR="00C56608" w:rsidRPr="00C56608" w14:paraId="5F0163AD" w14:textId="77777777" w:rsidTr="008C1781">
        <w:tc>
          <w:tcPr>
            <w:tcW w:w="4698" w:type="dxa"/>
            <w:tcBorders>
              <w:top w:val="nil"/>
              <w:left w:val="nil"/>
              <w:bottom w:val="single" w:sz="4" w:space="0" w:color="auto"/>
              <w:right w:val="nil"/>
            </w:tcBorders>
            <w:shd w:val="clear" w:color="auto" w:fill="auto"/>
          </w:tcPr>
          <w:p w14:paraId="39B5DC9C" w14:textId="77777777" w:rsidR="00C56608" w:rsidRPr="008C1781" w:rsidRDefault="00C56608" w:rsidP="00C56608">
            <w:pPr>
              <w:contextualSpacing/>
              <w:rPr>
                <w:rFonts w:ascii="Century Gothic" w:hAnsi="Century Gothic" w:cs="Arial"/>
                <w:sz w:val="20"/>
                <w:szCs w:val="20"/>
              </w:rPr>
            </w:pPr>
          </w:p>
        </w:tc>
        <w:tc>
          <w:tcPr>
            <w:tcW w:w="450" w:type="dxa"/>
            <w:shd w:val="clear" w:color="auto" w:fill="auto"/>
          </w:tcPr>
          <w:p w14:paraId="10DD1AE6" w14:textId="77777777" w:rsidR="00C56608" w:rsidRPr="008C1781" w:rsidRDefault="00C56608" w:rsidP="00C56608">
            <w:pPr>
              <w:rPr>
                <w:rFonts w:ascii="Century Gothic" w:hAnsi="Century Gothic" w:cs="Arial"/>
                <w:sz w:val="20"/>
                <w:szCs w:val="20"/>
              </w:rPr>
            </w:pPr>
          </w:p>
        </w:tc>
        <w:tc>
          <w:tcPr>
            <w:tcW w:w="5292" w:type="dxa"/>
            <w:tcBorders>
              <w:top w:val="nil"/>
              <w:left w:val="nil"/>
              <w:bottom w:val="single" w:sz="4" w:space="0" w:color="auto"/>
              <w:right w:val="nil"/>
            </w:tcBorders>
            <w:shd w:val="clear" w:color="auto" w:fill="auto"/>
          </w:tcPr>
          <w:p w14:paraId="0D5DB550" w14:textId="77777777" w:rsidR="00C56608" w:rsidRPr="008C1781" w:rsidRDefault="00C56608" w:rsidP="00C56608">
            <w:pPr>
              <w:contextualSpacing/>
              <w:rPr>
                <w:rFonts w:ascii="Century Gothic" w:hAnsi="Century Gothic" w:cs="Arial"/>
                <w:sz w:val="20"/>
                <w:szCs w:val="20"/>
              </w:rPr>
            </w:pPr>
          </w:p>
        </w:tc>
      </w:tr>
      <w:tr w:rsidR="00C56608" w:rsidRPr="00C56608" w14:paraId="6134E319" w14:textId="77777777" w:rsidTr="008C1781">
        <w:tc>
          <w:tcPr>
            <w:tcW w:w="4698" w:type="dxa"/>
            <w:tcBorders>
              <w:top w:val="single" w:sz="4" w:space="0" w:color="auto"/>
              <w:left w:val="nil"/>
              <w:bottom w:val="nil"/>
              <w:right w:val="nil"/>
            </w:tcBorders>
            <w:shd w:val="clear" w:color="auto" w:fill="auto"/>
            <w:hideMark/>
          </w:tcPr>
          <w:p w14:paraId="5359C4BB" w14:textId="77777777" w:rsidR="00C56608" w:rsidRPr="008C1781" w:rsidRDefault="00C56608" w:rsidP="00C56608">
            <w:pPr>
              <w:rPr>
                <w:rFonts w:ascii="Century Gothic" w:hAnsi="Century Gothic" w:cs="Arial"/>
                <w:sz w:val="20"/>
                <w:szCs w:val="20"/>
              </w:rPr>
            </w:pPr>
            <w:r w:rsidRPr="008C1781">
              <w:rPr>
                <w:rFonts w:ascii="Century Gothic" w:hAnsi="Century Gothic" w:cs="Arial"/>
                <w:sz w:val="20"/>
                <w:szCs w:val="20"/>
              </w:rPr>
              <w:t>Student signature and date</w:t>
            </w:r>
          </w:p>
        </w:tc>
        <w:tc>
          <w:tcPr>
            <w:tcW w:w="450" w:type="dxa"/>
            <w:shd w:val="clear" w:color="auto" w:fill="auto"/>
          </w:tcPr>
          <w:p w14:paraId="35DD0E74" w14:textId="77777777" w:rsidR="00C56608" w:rsidRPr="008C1781" w:rsidRDefault="00C56608" w:rsidP="00C56608">
            <w:pPr>
              <w:rPr>
                <w:rFonts w:ascii="Century Gothic" w:hAnsi="Century Gothic" w:cs="Arial"/>
                <w:sz w:val="20"/>
                <w:szCs w:val="20"/>
              </w:rPr>
            </w:pPr>
          </w:p>
        </w:tc>
        <w:tc>
          <w:tcPr>
            <w:tcW w:w="5292" w:type="dxa"/>
            <w:tcBorders>
              <w:top w:val="single" w:sz="4" w:space="0" w:color="auto"/>
              <w:left w:val="nil"/>
              <w:bottom w:val="nil"/>
              <w:right w:val="nil"/>
            </w:tcBorders>
            <w:shd w:val="clear" w:color="auto" w:fill="auto"/>
            <w:hideMark/>
          </w:tcPr>
          <w:p w14:paraId="7C804DC8" w14:textId="77777777" w:rsidR="00C56608" w:rsidRPr="008C1781" w:rsidRDefault="00C56608" w:rsidP="00C56608">
            <w:pPr>
              <w:rPr>
                <w:rFonts w:ascii="Century Gothic" w:hAnsi="Century Gothic" w:cs="Arial"/>
                <w:sz w:val="20"/>
                <w:szCs w:val="20"/>
              </w:rPr>
            </w:pPr>
            <w:r w:rsidRPr="008C1781">
              <w:rPr>
                <w:rFonts w:ascii="Century Gothic" w:hAnsi="Century Gothic" w:cs="Arial"/>
                <w:sz w:val="20"/>
                <w:szCs w:val="20"/>
              </w:rPr>
              <w:t>Instructor signature and date</w:t>
            </w:r>
          </w:p>
        </w:tc>
      </w:tr>
      <w:tr w:rsidR="00C56608" w:rsidRPr="00C56608" w14:paraId="00302C06" w14:textId="77777777" w:rsidTr="008C1781">
        <w:tc>
          <w:tcPr>
            <w:tcW w:w="4698" w:type="dxa"/>
            <w:tcBorders>
              <w:top w:val="nil"/>
              <w:left w:val="nil"/>
              <w:bottom w:val="single" w:sz="4" w:space="0" w:color="auto"/>
              <w:right w:val="nil"/>
            </w:tcBorders>
            <w:shd w:val="clear" w:color="auto" w:fill="auto"/>
            <w:hideMark/>
          </w:tcPr>
          <w:p w14:paraId="44F91039" w14:textId="7599D728" w:rsidR="00C56608" w:rsidRPr="008C1781" w:rsidRDefault="00C56608" w:rsidP="002D30AD">
            <w:pPr>
              <w:jc w:val="center"/>
              <w:rPr>
                <w:rFonts w:ascii="Century Gothic" w:hAnsi="Century Gothic" w:cs="Arial"/>
                <w:b/>
                <w:sz w:val="20"/>
                <w:szCs w:val="20"/>
              </w:rPr>
            </w:pPr>
            <w:r w:rsidRPr="008C1781">
              <w:rPr>
                <w:rFonts w:ascii="Century Gothic" w:hAnsi="Century Gothic" w:cs="Arial"/>
                <w:b/>
                <w:sz w:val="20"/>
                <w:szCs w:val="20"/>
              </w:rPr>
              <w:t xml:space="preserve">CRJS </w:t>
            </w:r>
            <w:r w:rsidR="00CB3649">
              <w:rPr>
                <w:rFonts w:ascii="Century Gothic" w:hAnsi="Century Gothic" w:cs="Arial"/>
                <w:b/>
                <w:sz w:val="20"/>
                <w:szCs w:val="20"/>
              </w:rPr>
              <w:t>1133</w:t>
            </w:r>
            <w:r w:rsidRPr="008C1781">
              <w:rPr>
                <w:rFonts w:ascii="Century Gothic" w:hAnsi="Century Gothic" w:cs="Arial"/>
                <w:b/>
                <w:sz w:val="20"/>
                <w:szCs w:val="20"/>
              </w:rPr>
              <w:t xml:space="preserve"> P0</w:t>
            </w:r>
            <w:r w:rsidR="002D30AD">
              <w:rPr>
                <w:rFonts w:ascii="Century Gothic" w:hAnsi="Century Gothic" w:cs="Arial"/>
                <w:b/>
                <w:sz w:val="20"/>
                <w:szCs w:val="20"/>
              </w:rPr>
              <w:t>4</w:t>
            </w:r>
          </w:p>
        </w:tc>
        <w:tc>
          <w:tcPr>
            <w:tcW w:w="450" w:type="dxa"/>
            <w:shd w:val="clear" w:color="auto" w:fill="auto"/>
          </w:tcPr>
          <w:p w14:paraId="21F021E4" w14:textId="77777777" w:rsidR="00C56608" w:rsidRPr="008C1781" w:rsidRDefault="00C56608" w:rsidP="00C56608">
            <w:pPr>
              <w:rPr>
                <w:rFonts w:ascii="Century Gothic" w:hAnsi="Century Gothic" w:cs="Arial"/>
                <w:sz w:val="20"/>
                <w:szCs w:val="20"/>
              </w:rPr>
            </w:pPr>
          </w:p>
        </w:tc>
        <w:tc>
          <w:tcPr>
            <w:tcW w:w="5292" w:type="dxa"/>
            <w:shd w:val="clear" w:color="auto" w:fill="auto"/>
          </w:tcPr>
          <w:p w14:paraId="1450F0BD" w14:textId="77777777" w:rsidR="00C56608" w:rsidRPr="008C1781" w:rsidRDefault="00C56608" w:rsidP="00C56608">
            <w:pPr>
              <w:rPr>
                <w:rFonts w:ascii="Century Gothic" w:hAnsi="Century Gothic" w:cs="Arial"/>
                <w:sz w:val="20"/>
                <w:szCs w:val="20"/>
              </w:rPr>
            </w:pPr>
          </w:p>
        </w:tc>
      </w:tr>
      <w:tr w:rsidR="00C56608" w:rsidRPr="00C56608" w14:paraId="4EAEEAB4" w14:textId="77777777" w:rsidTr="008C1781">
        <w:tc>
          <w:tcPr>
            <w:tcW w:w="4698" w:type="dxa"/>
            <w:tcBorders>
              <w:top w:val="single" w:sz="4" w:space="0" w:color="auto"/>
              <w:left w:val="nil"/>
              <w:bottom w:val="nil"/>
              <w:right w:val="nil"/>
            </w:tcBorders>
            <w:shd w:val="clear" w:color="auto" w:fill="auto"/>
            <w:hideMark/>
          </w:tcPr>
          <w:p w14:paraId="53159FD8" w14:textId="77777777" w:rsidR="00C56608" w:rsidRPr="008C1781" w:rsidRDefault="00C56608" w:rsidP="00C56608">
            <w:pPr>
              <w:rPr>
                <w:rFonts w:ascii="Century Gothic" w:hAnsi="Century Gothic" w:cs="Arial"/>
                <w:sz w:val="20"/>
                <w:szCs w:val="20"/>
              </w:rPr>
            </w:pPr>
            <w:r w:rsidRPr="008C1781">
              <w:rPr>
                <w:rFonts w:ascii="Century Gothic" w:hAnsi="Century Gothic" w:cs="Arial"/>
                <w:sz w:val="20"/>
                <w:szCs w:val="20"/>
              </w:rPr>
              <w:t>Course prefix, number and section</w:t>
            </w:r>
          </w:p>
        </w:tc>
        <w:tc>
          <w:tcPr>
            <w:tcW w:w="450" w:type="dxa"/>
            <w:shd w:val="clear" w:color="auto" w:fill="auto"/>
          </w:tcPr>
          <w:p w14:paraId="7FA20E1D" w14:textId="77777777" w:rsidR="00C56608" w:rsidRPr="008C1781" w:rsidRDefault="00C56608" w:rsidP="00C56608">
            <w:pPr>
              <w:rPr>
                <w:rFonts w:ascii="Century Gothic" w:hAnsi="Century Gothic" w:cs="Arial"/>
                <w:sz w:val="20"/>
                <w:szCs w:val="20"/>
              </w:rPr>
            </w:pPr>
          </w:p>
        </w:tc>
        <w:tc>
          <w:tcPr>
            <w:tcW w:w="5292" w:type="dxa"/>
            <w:shd w:val="clear" w:color="auto" w:fill="auto"/>
          </w:tcPr>
          <w:p w14:paraId="0704654D" w14:textId="77777777" w:rsidR="00C56608" w:rsidRPr="008C1781" w:rsidRDefault="00C56608" w:rsidP="00C56608">
            <w:pPr>
              <w:rPr>
                <w:rFonts w:ascii="Century Gothic" w:hAnsi="Century Gothic" w:cs="Arial"/>
                <w:sz w:val="20"/>
                <w:szCs w:val="20"/>
              </w:rPr>
            </w:pPr>
          </w:p>
        </w:tc>
      </w:tr>
    </w:tbl>
    <w:p w14:paraId="276EC9EB" w14:textId="77777777" w:rsidR="00C56608" w:rsidRDefault="00C56608">
      <w:pPr>
        <w:rPr>
          <w:rFonts w:ascii="Century Gothic" w:hAnsi="Century Gothic" w:cs="Arial"/>
          <w:sz w:val="20"/>
          <w:szCs w:val="20"/>
        </w:rPr>
      </w:pPr>
    </w:p>
    <w:sectPr w:rsidR="00C56608" w:rsidSect="00A02DAF">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F860" w14:textId="77777777" w:rsidR="00E115F7" w:rsidRDefault="00E115F7" w:rsidP="00A91548">
      <w:r>
        <w:separator/>
      </w:r>
    </w:p>
  </w:endnote>
  <w:endnote w:type="continuationSeparator" w:id="0">
    <w:p w14:paraId="7C998E32" w14:textId="77777777" w:rsidR="00E115F7" w:rsidRDefault="00E115F7" w:rsidP="00A9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B27B" w14:textId="77777777" w:rsidR="007C3FB0" w:rsidRDefault="007C3FB0">
    <w:pPr>
      <w:pStyle w:val="Footer"/>
      <w:jc w:val="right"/>
    </w:pPr>
    <w:r>
      <w:t xml:space="preserve">Page </w:t>
    </w:r>
    <w:r>
      <w:rPr>
        <w:b/>
        <w:bCs/>
      </w:rPr>
      <w:fldChar w:fldCharType="begin"/>
    </w:r>
    <w:r>
      <w:rPr>
        <w:b/>
        <w:bCs/>
      </w:rPr>
      <w:instrText xml:space="preserve"> PAGE </w:instrText>
    </w:r>
    <w:r>
      <w:rPr>
        <w:b/>
        <w:bCs/>
      </w:rPr>
      <w:fldChar w:fldCharType="separate"/>
    </w:r>
    <w:r w:rsidR="004C6292">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4C6292">
      <w:rPr>
        <w:b/>
        <w:bCs/>
        <w:noProof/>
      </w:rPr>
      <w:t>13</w:t>
    </w:r>
    <w:r>
      <w:rPr>
        <w:b/>
        <w:bCs/>
      </w:rPr>
      <w:fldChar w:fldCharType="end"/>
    </w:r>
  </w:p>
  <w:p w14:paraId="6CD6E183" w14:textId="77777777" w:rsidR="007C3FB0" w:rsidRDefault="007C3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78D3E" w14:textId="77777777" w:rsidR="00E115F7" w:rsidRDefault="00E115F7" w:rsidP="00A91548">
      <w:r>
        <w:separator/>
      </w:r>
    </w:p>
  </w:footnote>
  <w:footnote w:type="continuationSeparator" w:id="0">
    <w:p w14:paraId="47DA8A83" w14:textId="77777777" w:rsidR="00E115F7" w:rsidRDefault="00E115F7" w:rsidP="00A91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908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C7AEF"/>
    <w:multiLevelType w:val="hybridMultilevel"/>
    <w:tmpl w:val="CCF0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A25B3"/>
    <w:multiLevelType w:val="hybridMultilevel"/>
    <w:tmpl w:val="E768440A"/>
    <w:lvl w:ilvl="0" w:tplc="4D147232">
      <w:start w:val="1"/>
      <w:numFmt w:val="bullet"/>
      <w:lvlText w:val=""/>
      <w:lvlJc w:val="left"/>
      <w:pPr>
        <w:tabs>
          <w:tab w:val="num" w:pos="576"/>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60FB0"/>
    <w:multiLevelType w:val="hybridMultilevel"/>
    <w:tmpl w:val="F416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A4335"/>
    <w:multiLevelType w:val="hybridMultilevel"/>
    <w:tmpl w:val="15A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813FF"/>
    <w:multiLevelType w:val="hybridMultilevel"/>
    <w:tmpl w:val="08145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FB53617"/>
    <w:multiLevelType w:val="hybridMultilevel"/>
    <w:tmpl w:val="B7A6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5672E"/>
    <w:multiLevelType w:val="hybridMultilevel"/>
    <w:tmpl w:val="3F60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61152"/>
    <w:multiLevelType w:val="hybridMultilevel"/>
    <w:tmpl w:val="5460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B72956"/>
    <w:multiLevelType w:val="hybridMultilevel"/>
    <w:tmpl w:val="FA3A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D45BB1"/>
    <w:multiLevelType w:val="hybridMultilevel"/>
    <w:tmpl w:val="0170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A3FC7"/>
    <w:multiLevelType w:val="hybridMultilevel"/>
    <w:tmpl w:val="E5F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53832"/>
    <w:multiLevelType w:val="hybridMultilevel"/>
    <w:tmpl w:val="4974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02257"/>
    <w:multiLevelType w:val="hybridMultilevel"/>
    <w:tmpl w:val="4ED2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AEF50A9"/>
    <w:multiLevelType w:val="hybridMultilevel"/>
    <w:tmpl w:val="59D8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33643A"/>
    <w:multiLevelType w:val="hybridMultilevel"/>
    <w:tmpl w:val="8E8C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92B32"/>
    <w:multiLevelType w:val="hybridMultilevel"/>
    <w:tmpl w:val="8F7C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47499"/>
    <w:multiLevelType w:val="hybridMultilevel"/>
    <w:tmpl w:val="A32E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01BAA"/>
    <w:multiLevelType w:val="hybridMultilevel"/>
    <w:tmpl w:val="F42C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81A30"/>
    <w:multiLevelType w:val="hybridMultilevel"/>
    <w:tmpl w:val="A272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F435A"/>
    <w:multiLevelType w:val="hybridMultilevel"/>
    <w:tmpl w:val="2DAC828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22B2A94"/>
    <w:multiLevelType w:val="hybridMultilevel"/>
    <w:tmpl w:val="2FD8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515E7"/>
    <w:multiLevelType w:val="hybridMultilevel"/>
    <w:tmpl w:val="0B449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F4CE2"/>
    <w:multiLevelType w:val="hybridMultilevel"/>
    <w:tmpl w:val="97E8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F4260A"/>
    <w:multiLevelType w:val="hybridMultilevel"/>
    <w:tmpl w:val="E95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A97DD7"/>
    <w:multiLevelType w:val="hybridMultilevel"/>
    <w:tmpl w:val="008AFD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8E433A5"/>
    <w:multiLevelType w:val="hybridMultilevel"/>
    <w:tmpl w:val="FF82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080F9E"/>
    <w:multiLevelType w:val="hybridMultilevel"/>
    <w:tmpl w:val="874A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42B57"/>
    <w:multiLevelType w:val="hybridMultilevel"/>
    <w:tmpl w:val="EB7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3A4D0D"/>
    <w:multiLevelType w:val="hybridMultilevel"/>
    <w:tmpl w:val="6AAE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552905"/>
    <w:multiLevelType w:val="hybridMultilevel"/>
    <w:tmpl w:val="45CADCDA"/>
    <w:lvl w:ilvl="0" w:tplc="EBBC3C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7152ADD"/>
    <w:multiLevelType w:val="hybridMultilevel"/>
    <w:tmpl w:val="2D4E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903F33"/>
    <w:multiLevelType w:val="hybridMultilevel"/>
    <w:tmpl w:val="AA0C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83694"/>
    <w:multiLevelType w:val="hybridMultilevel"/>
    <w:tmpl w:val="F36A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14"/>
  </w:num>
  <w:num w:numId="4">
    <w:abstractNumId w:val="2"/>
  </w:num>
  <w:num w:numId="5">
    <w:abstractNumId w:val="5"/>
  </w:num>
  <w:num w:numId="6">
    <w:abstractNumId w:val="0"/>
  </w:num>
  <w:num w:numId="7">
    <w:abstractNumId w:val="16"/>
  </w:num>
  <w:num w:numId="8">
    <w:abstractNumId w:val="10"/>
  </w:num>
  <w:num w:numId="9">
    <w:abstractNumId w:val="12"/>
  </w:num>
  <w:num w:numId="10">
    <w:abstractNumId w:val="25"/>
  </w:num>
  <w:num w:numId="11">
    <w:abstractNumId w:val="4"/>
  </w:num>
  <w:num w:numId="12">
    <w:abstractNumId w:val="27"/>
  </w:num>
  <w:num w:numId="13">
    <w:abstractNumId w:val="34"/>
  </w:num>
  <w:num w:numId="14">
    <w:abstractNumId w:val="3"/>
  </w:num>
  <w:num w:numId="15">
    <w:abstractNumId w:val="22"/>
  </w:num>
  <w:num w:numId="16">
    <w:abstractNumId w:val="8"/>
  </w:num>
  <w:num w:numId="17">
    <w:abstractNumId w:val="11"/>
  </w:num>
  <w:num w:numId="18">
    <w:abstractNumId w:val="1"/>
  </w:num>
  <w:num w:numId="19">
    <w:abstractNumId w:val="24"/>
  </w:num>
  <w:num w:numId="20">
    <w:abstractNumId w:val="9"/>
  </w:num>
  <w:num w:numId="21">
    <w:abstractNumId w:val="17"/>
  </w:num>
  <w:num w:numId="22">
    <w:abstractNumId w:val="32"/>
  </w:num>
  <w:num w:numId="23">
    <w:abstractNumId w:val="20"/>
  </w:num>
  <w:num w:numId="24">
    <w:abstractNumId w:val="28"/>
  </w:num>
  <w:num w:numId="25">
    <w:abstractNumId w:val="15"/>
  </w:num>
  <w:num w:numId="26">
    <w:abstractNumId w:val="13"/>
  </w:num>
  <w:num w:numId="27">
    <w:abstractNumId w:val="6"/>
  </w:num>
  <w:num w:numId="28">
    <w:abstractNumId w:val="7"/>
  </w:num>
  <w:num w:numId="29">
    <w:abstractNumId w:val="18"/>
  </w:num>
  <w:num w:numId="30">
    <w:abstractNumId w:val="19"/>
  </w:num>
  <w:num w:numId="31">
    <w:abstractNumId w:val="30"/>
  </w:num>
  <w:num w:numId="32">
    <w:abstractNumId w:val="33"/>
  </w:num>
  <w:num w:numId="33">
    <w:abstractNumId w:val="21"/>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F8"/>
    <w:rsid w:val="0000090E"/>
    <w:rsid w:val="00030D6C"/>
    <w:rsid w:val="0003745B"/>
    <w:rsid w:val="000433B5"/>
    <w:rsid w:val="00047DBE"/>
    <w:rsid w:val="00073D9B"/>
    <w:rsid w:val="00090BF9"/>
    <w:rsid w:val="000A4C4F"/>
    <w:rsid w:val="000B1192"/>
    <w:rsid w:val="000C3D14"/>
    <w:rsid w:val="000F5BFA"/>
    <w:rsid w:val="001243D2"/>
    <w:rsid w:val="00136D58"/>
    <w:rsid w:val="0014426C"/>
    <w:rsid w:val="00147D9C"/>
    <w:rsid w:val="00160F1A"/>
    <w:rsid w:val="0016738A"/>
    <w:rsid w:val="00174AFA"/>
    <w:rsid w:val="00183032"/>
    <w:rsid w:val="001915EC"/>
    <w:rsid w:val="001A5A0F"/>
    <w:rsid w:val="001B3235"/>
    <w:rsid w:val="001D6D26"/>
    <w:rsid w:val="001F1B55"/>
    <w:rsid w:val="00213115"/>
    <w:rsid w:val="00224BF7"/>
    <w:rsid w:val="00237138"/>
    <w:rsid w:val="002379D2"/>
    <w:rsid w:val="002403AB"/>
    <w:rsid w:val="0025522A"/>
    <w:rsid w:val="00272F6A"/>
    <w:rsid w:val="002B10B9"/>
    <w:rsid w:val="002B6E0B"/>
    <w:rsid w:val="002D30AD"/>
    <w:rsid w:val="002D658D"/>
    <w:rsid w:val="002F0779"/>
    <w:rsid w:val="002F7C14"/>
    <w:rsid w:val="00305CEF"/>
    <w:rsid w:val="003169F2"/>
    <w:rsid w:val="00322416"/>
    <w:rsid w:val="00322F03"/>
    <w:rsid w:val="0038542B"/>
    <w:rsid w:val="00392FCF"/>
    <w:rsid w:val="003B34D6"/>
    <w:rsid w:val="003C0FA1"/>
    <w:rsid w:val="003C5F4D"/>
    <w:rsid w:val="003D0D2D"/>
    <w:rsid w:val="003E22FE"/>
    <w:rsid w:val="00435747"/>
    <w:rsid w:val="004471C9"/>
    <w:rsid w:val="00472520"/>
    <w:rsid w:val="004748DB"/>
    <w:rsid w:val="00477673"/>
    <w:rsid w:val="00486303"/>
    <w:rsid w:val="00497B37"/>
    <w:rsid w:val="004B0CE3"/>
    <w:rsid w:val="004B5CB5"/>
    <w:rsid w:val="004C6292"/>
    <w:rsid w:val="004C7F34"/>
    <w:rsid w:val="004E521E"/>
    <w:rsid w:val="004F6077"/>
    <w:rsid w:val="00526594"/>
    <w:rsid w:val="00533FF1"/>
    <w:rsid w:val="005370A5"/>
    <w:rsid w:val="0054137A"/>
    <w:rsid w:val="00557622"/>
    <w:rsid w:val="00557CED"/>
    <w:rsid w:val="00592B3E"/>
    <w:rsid w:val="005A37A3"/>
    <w:rsid w:val="005A76E7"/>
    <w:rsid w:val="00614280"/>
    <w:rsid w:val="0061508A"/>
    <w:rsid w:val="00622CC9"/>
    <w:rsid w:val="00644546"/>
    <w:rsid w:val="00644728"/>
    <w:rsid w:val="00672E08"/>
    <w:rsid w:val="006804CA"/>
    <w:rsid w:val="00685019"/>
    <w:rsid w:val="0068638E"/>
    <w:rsid w:val="006A0341"/>
    <w:rsid w:val="006F2FE6"/>
    <w:rsid w:val="006F47A4"/>
    <w:rsid w:val="00731D95"/>
    <w:rsid w:val="00732742"/>
    <w:rsid w:val="00755FEB"/>
    <w:rsid w:val="00772E82"/>
    <w:rsid w:val="007746BA"/>
    <w:rsid w:val="007751E9"/>
    <w:rsid w:val="007C3FB0"/>
    <w:rsid w:val="007C7EC8"/>
    <w:rsid w:val="0083191D"/>
    <w:rsid w:val="00843003"/>
    <w:rsid w:val="00843659"/>
    <w:rsid w:val="008933BE"/>
    <w:rsid w:val="008C1781"/>
    <w:rsid w:val="008C762B"/>
    <w:rsid w:val="008D57E6"/>
    <w:rsid w:val="008E0C61"/>
    <w:rsid w:val="008F525D"/>
    <w:rsid w:val="008F682F"/>
    <w:rsid w:val="009151A9"/>
    <w:rsid w:val="009245A0"/>
    <w:rsid w:val="009267BA"/>
    <w:rsid w:val="0094494D"/>
    <w:rsid w:val="00982155"/>
    <w:rsid w:val="009961B1"/>
    <w:rsid w:val="009A61BF"/>
    <w:rsid w:val="009B60C7"/>
    <w:rsid w:val="009C53FA"/>
    <w:rsid w:val="00A01A24"/>
    <w:rsid w:val="00A02DAF"/>
    <w:rsid w:val="00A45E72"/>
    <w:rsid w:val="00A5686D"/>
    <w:rsid w:val="00A737DA"/>
    <w:rsid w:val="00A91548"/>
    <w:rsid w:val="00AA21C6"/>
    <w:rsid w:val="00AD09E3"/>
    <w:rsid w:val="00B037EB"/>
    <w:rsid w:val="00B16FAF"/>
    <w:rsid w:val="00B45EC7"/>
    <w:rsid w:val="00B46B9E"/>
    <w:rsid w:val="00B92591"/>
    <w:rsid w:val="00BB28C3"/>
    <w:rsid w:val="00BB415C"/>
    <w:rsid w:val="00BC036B"/>
    <w:rsid w:val="00BD6F80"/>
    <w:rsid w:val="00BE75CE"/>
    <w:rsid w:val="00C13F83"/>
    <w:rsid w:val="00C474C2"/>
    <w:rsid w:val="00C534F7"/>
    <w:rsid w:val="00C56608"/>
    <w:rsid w:val="00C56CCE"/>
    <w:rsid w:val="00C6173F"/>
    <w:rsid w:val="00C73850"/>
    <w:rsid w:val="00C755EB"/>
    <w:rsid w:val="00C95247"/>
    <w:rsid w:val="00C967D7"/>
    <w:rsid w:val="00CA0779"/>
    <w:rsid w:val="00CB27D5"/>
    <w:rsid w:val="00CB3649"/>
    <w:rsid w:val="00CD052F"/>
    <w:rsid w:val="00D26FA9"/>
    <w:rsid w:val="00D27EAB"/>
    <w:rsid w:val="00D40F0A"/>
    <w:rsid w:val="00D61637"/>
    <w:rsid w:val="00DA229A"/>
    <w:rsid w:val="00E0167A"/>
    <w:rsid w:val="00E115F7"/>
    <w:rsid w:val="00E27DD1"/>
    <w:rsid w:val="00E37057"/>
    <w:rsid w:val="00E429F9"/>
    <w:rsid w:val="00E64760"/>
    <w:rsid w:val="00E739C9"/>
    <w:rsid w:val="00E94017"/>
    <w:rsid w:val="00EA7562"/>
    <w:rsid w:val="00EB6A9B"/>
    <w:rsid w:val="00F01BCC"/>
    <w:rsid w:val="00F123F8"/>
    <w:rsid w:val="00F20C6B"/>
    <w:rsid w:val="00F4362D"/>
    <w:rsid w:val="00F44655"/>
    <w:rsid w:val="00F654D0"/>
    <w:rsid w:val="00F65804"/>
    <w:rsid w:val="00F66E2F"/>
    <w:rsid w:val="00F80255"/>
    <w:rsid w:val="00FF4DAD"/>
    <w:rsid w:val="00FF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B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3F8"/>
    <w:rPr>
      <w:color w:val="0000FF"/>
      <w:u w:val="single"/>
    </w:rPr>
  </w:style>
  <w:style w:type="paragraph" w:styleId="BodyTextIndent">
    <w:name w:val="Body Text Indent"/>
    <w:basedOn w:val="Normal"/>
    <w:link w:val="BodyTextIndentChar"/>
    <w:uiPriority w:val="99"/>
    <w:semiHidden/>
    <w:unhideWhenUsed/>
    <w:rsid w:val="00F123F8"/>
    <w:pPr>
      <w:spacing w:after="120"/>
      <w:ind w:left="360"/>
    </w:pPr>
  </w:style>
  <w:style w:type="character" w:customStyle="1" w:styleId="BodyTextIndentChar">
    <w:name w:val="Body Text Indent Char"/>
    <w:link w:val="BodyTextIndent"/>
    <w:uiPriority w:val="99"/>
    <w:semiHidden/>
    <w:rsid w:val="00F123F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123F8"/>
    <w:pPr>
      <w:spacing w:after="120"/>
    </w:pPr>
  </w:style>
  <w:style w:type="character" w:customStyle="1" w:styleId="BodyTextChar">
    <w:name w:val="Body Text Char"/>
    <w:link w:val="BodyText"/>
    <w:uiPriority w:val="99"/>
    <w:rsid w:val="00F123F8"/>
    <w:rPr>
      <w:rFonts w:ascii="Times New Roman" w:eastAsia="Times New Roman" w:hAnsi="Times New Roman" w:cs="Times New Roman"/>
      <w:sz w:val="24"/>
      <w:szCs w:val="24"/>
    </w:rPr>
  </w:style>
  <w:style w:type="paragraph" w:styleId="ListParagraph">
    <w:name w:val="List Paragraph"/>
    <w:basedOn w:val="Normal"/>
    <w:uiPriority w:val="34"/>
    <w:qFormat/>
    <w:rsid w:val="00C13F83"/>
    <w:pPr>
      <w:ind w:left="720"/>
      <w:contextualSpacing/>
    </w:pPr>
  </w:style>
  <w:style w:type="paragraph" w:styleId="BodyText3">
    <w:name w:val="Body Text 3"/>
    <w:basedOn w:val="Normal"/>
    <w:link w:val="BodyText3Char"/>
    <w:uiPriority w:val="99"/>
    <w:unhideWhenUsed/>
    <w:rsid w:val="0083191D"/>
    <w:pPr>
      <w:spacing w:after="120"/>
    </w:pPr>
    <w:rPr>
      <w:sz w:val="16"/>
      <w:szCs w:val="16"/>
    </w:rPr>
  </w:style>
  <w:style w:type="character" w:customStyle="1" w:styleId="BodyText3Char">
    <w:name w:val="Body Text 3 Char"/>
    <w:link w:val="BodyText3"/>
    <w:uiPriority w:val="99"/>
    <w:rsid w:val="0083191D"/>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731D95"/>
    <w:pPr>
      <w:spacing w:after="120" w:line="480" w:lineRule="auto"/>
    </w:pPr>
  </w:style>
  <w:style w:type="character" w:customStyle="1" w:styleId="BodyText2Char">
    <w:name w:val="Body Text 2 Char"/>
    <w:link w:val="BodyText2"/>
    <w:uiPriority w:val="99"/>
    <w:semiHidden/>
    <w:rsid w:val="00731D95"/>
    <w:rPr>
      <w:rFonts w:ascii="Times New Roman" w:eastAsia="Times New Roman" w:hAnsi="Times New Roman" w:cs="Times New Roman"/>
      <w:sz w:val="24"/>
      <w:szCs w:val="24"/>
    </w:rPr>
  </w:style>
  <w:style w:type="paragraph" w:customStyle="1" w:styleId="Default">
    <w:name w:val="Default"/>
    <w:rsid w:val="00731D95"/>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0C3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1243D2"/>
    <w:rPr>
      <w:color w:val="800080"/>
      <w:u w:val="single"/>
    </w:rPr>
  </w:style>
  <w:style w:type="paragraph" w:styleId="BalloonText">
    <w:name w:val="Balloon Text"/>
    <w:basedOn w:val="Normal"/>
    <w:link w:val="BalloonTextChar"/>
    <w:uiPriority w:val="99"/>
    <w:semiHidden/>
    <w:unhideWhenUsed/>
    <w:rsid w:val="00486303"/>
    <w:rPr>
      <w:rFonts w:ascii="Tahoma" w:hAnsi="Tahoma" w:cs="Tahoma"/>
      <w:sz w:val="16"/>
      <w:szCs w:val="16"/>
    </w:rPr>
  </w:style>
  <w:style w:type="character" w:customStyle="1" w:styleId="BalloonTextChar">
    <w:name w:val="Balloon Text Char"/>
    <w:link w:val="BalloonText"/>
    <w:uiPriority w:val="99"/>
    <w:semiHidden/>
    <w:rsid w:val="00486303"/>
    <w:rPr>
      <w:rFonts w:ascii="Tahoma" w:eastAsia="Times New Roman" w:hAnsi="Tahoma" w:cs="Tahoma"/>
      <w:sz w:val="16"/>
      <w:szCs w:val="16"/>
    </w:rPr>
  </w:style>
  <w:style w:type="table" w:customStyle="1" w:styleId="TableGrid1">
    <w:name w:val="Table Grid1"/>
    <w:basedOn w:val="TableNormal"/>
    <w:next w:val="TableGrid"/>
    <w:uiPriority w:val="59"/>
    <w:rsid w:val="00486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1548"/>
    <w:pPr>
      <w:tabs>
        <w:tab w:val="center" w:pos="4680"/>
        <w:tab w:val="right" w:pos="9360"/>
      </w:tabs>
    </w:pPr>
  </w:style>
  <w:style w:type="character" w:customStyle="1" w:styleId="HeaderChar">
    <w:name w:val="Header Char"/>
    <w:link w:val="Header"/>
    <w:uiPriority w:val="99"/>
    <w:rsid w:val="00A91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548"/>
    <w:pPr>
      <w:tabs>
        <w:tab w:val="center" w:pos="4680"/>
        <w:tab w:val="right" w:pos="9360"/>
      </w:tabs>
    </w:pPr>
  </w:style>
  <w:style w:type="character" w:customStyle="1" w:styleId="FooterChar">
    <w:name w:val="Footer Char"/>
    <w:link w:val="Footer"/>
    <w:uiPriority w:val="99"/>
    <w:rsid w:val="00A91548"/>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566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3F8"/>
    <w:rPr>
      <w:color w:val="0000FF"/>
      <w:u w:val="single"/>
    </w:rPr>
  </w:style>
  <w:style w:type="paragraph" w:styleId="BodyTextIndent">
    <w:name w:val="Body Text Indent"/>
    <w:basedOn w:val="Normal"/>
    <w:link w:val="BodyTextIndentChar"/>
    <w:uiPriority w:val="99"/>
    <w:semiHidden/>
    <w:unhideWhenUsed/>
    <w:rsid w:val="00F123F8"/>
    <w:pPr>
      <w:spacing w:after="120"/>
      <w:ind w:left="360"/>
    </w:pPr>
  </w:style>
  <w:style w:type="character" w:customStyle="1" w:styleId="BodyTextIndentChar">
    <w:name w:val="Body Text Indent Char"/>
    <w:link w:val="BodyTextIndent"/>
    <w:uiPriority w:val="99"/>
    <w:semiHidden/>
    <w:rsid w:val="00F123F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123F8"/>
    <w:pPr>
      <w:spacing w:after="120"/>
    </w:pPr>
  </w:style>
  <w:style w:type="character" w:customStyle="1" w:styleId="BodyTextChar">
    <w:name w:val="Body Text Char"/>
    <w:link w:val="BodyText"/>
    <w:uiPriority w:val="99"/>
    <w:rsid w:val="00F123F8"/>
    <w:rPr>
      <w:rFonts w:ascii="Times New Roman" w:eastAsia="Times New Roman" w:hAnsi="Times New Roman" w:cs="Times New Roman"/>
      <w:sz w:val="24"/>
      <w:szCs w:val="24"/>
    </w:rPr>
  </w:style>
  <w:style w:type="paragraph" w:styleId="ListParagraph">
    <w:name w:val="List Paragraph"/>
    <w:basedOn w:val="Normal"/>
    <w:uiPriority w:val="34"/>
    <w:qFormat/>
    <w:rsid w:val="00C13F83"/>
    <w:pPr>
      <w:ind w:left="720"/>
      <w:contextualSpacing/>
    </w:pPr>
  </w:style>
  <w:style w:type="paragraph" w:styleId="BodyText3">
    <w:name w:val="Body Text 3"/>
    <w:basedOn w:val="Normal"/>
    <w:link w:val="BodyText3Char"/>
    <w:uiPriority w:val="99"/>
    <w:unhideWhenUsed/>
    <w:rsid w:val="0083191D"/>
    <w:pPr>
      <w:spacing w:after="120"/>
    </w:pPr>
    <w:rPr>
      <w:sz w:val="16"/>
      <w:szCs w:val="16"/>
    </w:rPr>
  </w:style>
  <w:style w:type="character" w:customStyle="1" w:styleId="BodyText3Char">
    <w:name w:val="Body Text 3 Char"/>
    <w:link w:val="BodyText3"/>
    <w:uiPriority w:val="99"/>
    <w:rsid w:val="0083191D"/>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731D95"/>
    <w:pPr>
      <w:spacing w:after="120" w:line="480" w:lineRule="auto"/>
    </w:pPr>
  </w:style>
  <w:style w:type="character" w:customStyle="1" w:styleId="BodyText2Char">
    <w:name w:val="Body Text 2 Char"/>
    <w:link w:val="BodyText2"/>
    <w:uiPriority w:val="99"/>
    <w:semiHidden/>
    <w:rsid w:val="00731D95"/>
    <w:rPr>
      <w:rFonts w:ascii="Times New Roman" w:eastAsia="Times New Roman" w:hAnsi="Times New Roman" w:cs="Times New Roman"/>
      <w:sz w:val="24"/>
      <w:szCs w:val="24"/>
    </w:rPr>
  </w:style>
  <w:style w:type="paragraph" w:customStyle="1" w:styleId="Default">
    <w:name w:val="Default"/>
    <w:rsid w:val="00731D95"/>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0C3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1243D2"/>
    <w:rPr>
      <w:color w:val="800080"/>
      <w:u w:val="single"/>
    </w:rPr>
  </w:style>
  <w:style w:type="paragraph" w:styleId="BalloonText">
    <w:name w:val="Balloon Text"/>
    <w:basedOn w:val="Normal"/>
    <w:link w:val="BalloonTextChar"/>
    <w:uiPriority w:val="99"/>
    <w:semiHidden/>
    <w:unhideWhenUsed/>
    <w:rsid w:val="00486303"/>
    <w:rPr>
      <w:rFonts w:ascii="Tahoma" w:hAnsi="Tahoma" w:cs="Tahoma"/>
      <w:sz w:val="16"/>
      <w:szCs w:val="16"/>
    </w:rPr>
  </w:style>
  <w:style w:type="character" w:customStyle="1" w:styleId="BalloonTextChar">
    <w:name w:val="Balloon Text Char"/>
    <w:link w:val="BalloonText"/>
    <w:uiPriority w:val="99"/>
    <w:semiHidden/>
    <w:rsid w:val="00486303"/>
    <w:rPr>
      <w:rFonts w:ascii="Tahoma" w:eastAsia="Times New Roman" w:hAnsi="Tahoma" w:cs="Tahoma"/>
      <w:sz w:val="16"/>
      <w:szCs w:val="16"/>
    </w:rPr>
  </w:style>
  <w:style w:type="table" w:customStyle="1" w:styleId="TableGrid1">
    <w:name w:val="Table Grid1"/>
    <w:basedOn w:val="TableNormal"/>
    <w:next w:val="TableGrid"/>
    <w:uiPriority w:val="59"/>
    <w:rsid w:val="00486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91548"/>
    <w:pPr>
      <w:tabs>
        <w:tab w:val="center" w:pos="4680"/>
        <w:tab w:val="right" w:pos="9360"/>
      </w:tabs>
    </w:pPr>
  </w:style>
  <w:style w:type="character" w:customStyle="1" w:styleId="HeaderChar">
    <w:name w:val="Header Char"/>
    <w:link w:val="Header"/>
    <w:uiPriority w:val="99"/>
    <w:rsid w:val="00A91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548"/>
    <w:pPr>
      <w:tabs>
        <w:tab w:val="center" w:pos="4680"/>
        <w:tab w:val="right" w:pos="9360"/>
      </w:tabs>
    </w:pPr>
  </w:style>
  <w:style w:type="character" w:customStyle="1" w:styleId="FooterChar">
    <w:name w:val="Footer Char"/>
    <w:link w:val="Footer"/>
    <w:uiPriority w:val="99"/>
    <w:rsid w:val="00A91548"/>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566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su.edu/~dejongc/cj907/journals.html" TargetMode="External"/><Relationship Id="rId18" Type="http://schemas.openxmlformats.org/officeDocument/2006/relationships/hyperlink" Target="http://www.cdc.gov/" TargetMode="External"/><Relationship Id="rId26" Type="http://schemas.openxmlformats.org/officeDocument/2006/relationships/hyperlink" Target="http://www.uhd.edu/library/data/cj.html" TargetMode="External"/><Relationship Id="rId39" Type="http://schemas.openxmlformats.org/officeDocument/2006/relationships/hyperlink" Target="http://www.icpsr.umich.edu/NACJD/" TargetMode="External"/><Relationship Id="rId21" Type="http://schemas.openxmlformats.org/officeDocument/2006/relationships/hyperlink" Target="http://www.pvamu.edu/pages/307.asp" TargetMode="External"/><Relationship Id="rId34" Type="http://schemas.openxmlformats.org/officeDocument/2006/relationships/hyperlink" Target="http://criminaljusticeprofiles.org/resources.html" TargetMode="External"/><Relationship Id="rId42" Type="http://schemas.openxmlformats.org/officeDocument/2006/relationships/hyperlink" Target="http://www.ojp.usdoj.gov/" TargetMode="External"/><Relationship Id="rId47" Type="http://schemas.openxmlformats.org/officeDocument/2006/relationships/hyperlink" Target="http://owl.english.purdue.edu/owl/resource/560/01/" TargetMode="External"/><Relationship Id="rId50" Type="http://schemas.openxmlformats.org/officeDocument/2006/relationships/hyperlink" Target="http://www.ncjj.org/State/Florida.aspx" TargetMode="External"/><Relationship Id="rId55" Type="http://schemas.openxmlformats.org/officeDocument/2006/relationships/hyperlink" Target="http://www.uncjin.or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js.ojp.usdoj.gov/" TargetMode="External"/><Relationship Id="rId29" Type="http://schemas.openxmlformats.org/officeDocument/2006/relationships/hyperlink" Target="http://www.ojjdp.gov/ojstatbb/ezaco/asp/TableDisplay.asp" TargetMode="External"/><Relationship Id="rId11" Type="http://schemas.openxmlformats.org/officeDocument/2006/relationships/hyperlink" Target="http://www.acjs.org/" TargetMode="External"/><Relationship Id="rId24" Type="http://schemas.openxmlformats.org/officeDocument/2006/relationships/hyperlink" Target="http://staff.lib.msu.edu/harris23/crimjust/comp.htm%20" TargetMode="External"/><Relationship Id="rId32" Type="http://schemas.openxmlformats.org/officeDocument/2006/relationships/hyperlink" Target="http://www.usa.gov/" TargetMode="External"/><Relationship Id="rId37" Type="http://schemas.openxmlformats.org/officeDocument/2006/relationships/hyperlink" Target="http://www.ojjdp.gov/ojstatbb/population/index.html" TargetMode="External"/><Relationship Id="rId40" Type="http://schemas.openxmlformats.org/officeDocument/2006/relationships/hyperlink" Target="https://ncjrs.gov/" TargetMode="External"/><Relationship Id="rId45" Type="http://schemas.openxmlformats.org/officeDocument/2006/relationships/hyperlink" Target="http://www.ojjdp.gov/search/topiclist.asp" TargetMode="External"/><Relationship Id="rId53" Type="http://schemas.openxmlformats.org/officeDocument/2006/relationships/hyperlink" Target="http://www.txdps.state.tx.us/%20%20" TargetMode="External"/><Relationship Id="rId58" Type="http://schemas.openxmlformats.org/officeDocument/2006/relationships/hyperlink" Target="http://www.hhs.gov/"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www.childtrendsdatabank.org/" TargetMode="External"/><Relationship Id="rId14" Type="http://schemas.openxmlformats.org/officeDocument/2006/relationships/hyperlink" Target="http://www.oag.state.tx.us/" TargetMode="External"/><Relationship Id="rId22" Type="http://schemas.openxmlformats.org/officeDocument/2006/relationships/hyperlink" Target="http://www.ojjdp.gov/ojstatbb/Compendium/default.asp" TargetMode="External"/><Relationship Id="rId27" Type="http://schemas.openxmlformats.org/officeDocument/2006/relationships/hyperlink" Target="http://www.deathpenaltyinfo.org/state_by_state" TargetMode="External"/><Relationship Id="rId30" Type="http://schemas.openxmlformats.org/officeDocument/2006/relationships/hyperlink" Target="http://toolkit.pellinstitute.org/" TargetMode="External"/><Relationship Id="rId35" Type="http://schemas.openxmlformats.org/officeDocument/2006/relationships/hyperlink" Target="http://nces.ed.gov/IPEDS/" TargetMode="External"/><Relationship Id="rId43" Type="http://schemas.openxmlformats.org/officeDocument/2006/relationships/hyperlink" Target="http://www.ojjdp.gov/" TargetMode="External"/><Relationship Id="rId48" Type="http://schemas.openxmlformats.org/officeDocument/2006/relationships/hyperlink" Target="http://www.albany.edu/sourcebook/" TargetMode="External"/><Relationship Id="rId56" Type="http://schemas.openxmlformats.org/officeDocument/2006/relationships/hyperlink" Target="http://www.ed.gov/index.jhtml" TargetMode="External"/><Relationship Id="rId8" Type="http://schemas.openxmlformats.org/officeDocument/2006/relationships/endnotes" Target="endnotes.xml"/><Relationship Id="rId51" Type="http://schemas.openxmlformats.org/officeDocument/2006/relationships/hyperlink" Target="http://www.tdcj.state.tx.us/" TargetMode="External"/><Relationship Id="rId3" Type="http://schemas.openxmlformats.org/officeDocument/2006/relationships/styles" Target="styles.xml"/><Relationship Id="rId12" Type="http://schemas.openxmlformats.org/officeDocument/2006/relationships/hyperlink" Target="http://swacj.org/" TargetMode="External"/><Relationship Id="rId17" Type="http://schemas.openxmlformats.org/officeDocument/2006/relationships/hyperlink" Target="http://www.census.gov/" TargetMode="External"/><Relationship Id="rId25" Type="http://schemas.openxmlformats.org/officeDocument/2006/relationships/hyperlink" Target="http://staff.lib.msu.edu/harris23/crimjust/juvenile.htm" TargetMode="External"/><Relationship Id="rId33" Type="http://schemas.openxmlformats.org/officeDocument/2006/relationships/hyperlink" Target="http://www.dhs.gov/" TargetMode="External"/><Relationship Id="rId38" Type="http://schemas.openxmlformats.org/officeDocument/2006/relationships/hyperlink" Target="http://www.aecf.org/MajorInitiatives/KIDSCOUNT.aspx" TargetMode="External"/><Relationship Id="rId46" Type="http://schemas.openxmlformats.org/officeDocument/2006/relationships/hyperlink" Target="http://www.pvamu.edu/PDFFiles/Library/Ref/Plagiarism_FAQ.pdf" TargetMode="External"/><Relationship Id="rId59" Type="http://schemas.openxmlformats.org/officeDocument/2006/relationships/footer" Target="footer1.xml"/><Relationship Id="rId20" Type="http://schemas.openxmlformats.org/officeDocument/2006/relationships/hyperlink" Target="http://www.childrensdefense.org/" TargetMode="External"/><Relationship Id="rId41" Type="http://schemas.openxmlformats.org/officeDocument/2006/relationships/hyperlink" Target="http://www.ncpc.org/training/powerpoint-trainings" TargetMode="External"/><Relationship Id="rId54" Type="http://schemas.openxmlformats.org/officeDocument/2006/relationships/hyperlink" Target="http://thomas.loc.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ojp.usdoj.gov/BJA/" TargetMode="External"/><Relationship Id="rId23" Type="http://schemas.openxmlformats.org/officeDocument/2006/relationships/hyperlink" Target="http://www.txdps.state.tx.us/administration/crime_records/pages/crimestatistics.htm" TargetMode="External"/><Relationship Id="rId28" Type="http://schemas.openxmlformats.org/officeDocument/2006/relationships/hyperlink" Target="http://www.ojjdp.gov/ojstatbb/ezapop/" TargetMode="External"/><Relationship Id="rId36" Type="http://schemas.openxmlformats.org/officeDocument/2006/relationships/hyperlink" Target="http://www.jrsa.org/" TargetMode="External"/><Relationship Id="rId49" Type="http://schemas.openxmlformats.org/officeDocument/2006/relationships/hyperlink" Target="http://www.uncjin.org/Statistics/statistics.html" TargetMode="External"/><Relationship Id="rId57" Type="http://schemas.openxmlformats.org/officeDocument/2006/relationships/hyperlink" Target="http://www.dol.gov/" TargetMode="External"/><Relationship Id="rId10" Type="http://schemas.openxmlformats.org/officeDocument/2006/relationships/hyperlink" Target="https://www.bkstr.com/Home/10001-10734-1?demoKey=d" TargetMode="External"/><Relationship Id="rId31" Type="http://schemas.openxmlformats.org/officeDocument/2006/relationships/hyperlink" Target="http://www.fbi.gov/" TargetMode="External"/><Relationship Id="rId44" Type="http://schemas.openxmlformats.org/officeDocument/2006/relationships/hyperlink" Target="http://www.ojjdp.gov/ojstatbb/default.asp" TargetMode="External"/><Relationship Id="rId52" Type="http://schemas.openxmlformats.org/officeDocument/2006/relationships/hyperlink" Target="http://www.tjjd.texas.gov/"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amu.edu/pvamu/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5A8F-EBFA-433F-BC66-F31A3B5A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Prairie View A&amp;M Unversity</Company>
  <LinksUpToDate>false</LinksUpToDate>
  <CharactersWithSpaces>32758</CharactersWithSpaces>
  <SharedDoc>false</SharedDoc>
  <HLinks>
    <vt:vector size="300" baseType="variant">
      <vt:variant>
        <vt:i4>2162809</vt:i4>
      </vt:variant>
      <vt:variant>
        <vt:i4>147</vt:i4>
      </vt:variant>
      <vt:variant>
        <vt:i4>0</vt:i4>
      </vt:variant>
      <vt:variant>
        <vt:i4>5</vt:i4>
      </vt:variant>
      <vt:variant>
        <vt:lpwstr>http://www.hhs.gov/</vt:lpwstr>
      </vt:variant>
      <vt:variant>
        <vt:lpwstr/>
      </vt:variant>
      <vt:variant>
        <vt:i4>3276926</vt:i4>
      </vt:variant>
      <vt:variant>
        <vt:i4>144</vt:i4>
      </vt:variant>
      <vt:variant>
        <vt:i4>0</vt:i4>
      </vt:variant>
      <vt:variant>
        <vt:i4>5</vt:i4>
      </vt:variant>
      <vt:variant>
        <vt:lpwstr>http://www.dol.gov/</vt:lpwstr>
      </vt:variant>
      <vt:variant>
        <vt:lpwstr/>
      </vt:variant>
      <vt:variant>
        <vt:i4>78</vt:i4>
      </vt:variant>
      <vt:variant>
        <vt:i4>141</vt:i4>
      </vt:variant>
      <vt:variant>
        <vt:i4>0</vt:i4>
      </vt:variant>
      <vt:variant>
        <vt:i4>5</vt:i4>
      </vt:variant>
      <vt:variant>
        <vt:lpwstr>http://www.ed.gov/index.jhtml</vt:lpwstr>
      </vt:variant>
      <vt:variant>
        <vt:lpwstr/>
      </vt:variant>
      <vt:variant>
        <vt:i4>2555954</vt:i4>
      </vt:variant>
      <vt:variant>
        <vt:i4>138</vt:i4>
      </vt:variant>
      <vt:variant>
        <vt:i4>0</vt:i4>
      </vt:variant>
      <vt:variant>
        <vt:i4>5</vt:i4>
      </vt:variant>
      <vt:variant>
        <vt:lpwstr>http://www.uncjin.org/</vt:lpwstr>
      </vt:variant>
      <vt:variant>
        <vt:lpwstr/>
      </vt:variant>
      <vt:variant>
        <vt:i4>8257633</vt:i4>
      </vt:variant>
      <vt:variant>
        <vt:i4>135</vt:i4>
      </vt:variant>
      <vt:variant>
        <vt:i4>0</vt:i4>
      </vt:variant>
      <vt:variant>
        <vt:i4>5</vt:i4>
      </vt:variant>
      <vt:variant>
        <vt:lpwstr>http://thomas.loc.gov/</vt:lpwstr>
      </vt:variant>
      <vt:variant>
        <vt:lpwstr/>
      </vt:variant>
      <vt:variant>
        <vt:i4>1441877</vt:i4>
      </vt:variant>
      <vt:variant>
        <vt:i4>132</vt:i4>
      </vt:variant>
      <vt:variant>
        <vt:i4>0</vt:i4>
      </vt:variant>
      <vt:variant>
        <vt:i4>5</vt:i4>
      </vt:variant>
      <vt:variant>
        <vt:lpwstr>http://www.txdps.state.tx.us/</vt:lpwstr>
      </vt:variant>
      <vt:variant>
        <vt:lpwstr/>
      </vt:variant>
      <vt:variant>
        <vt:i4>7405616</vt:i4>
      </vt:variant>
      <vt:variant>
        <vt:i4>129</vt:i4>
      </vt:variant>
      <vt:variant>
        <vt:i4>0</vt:i4>
      </vt:variant>
      <vt:variant>
        <vt:i4>5</vt:i4>
      </vt:variant>
      <vt:variant>
        <vt:lpwstr>http://www.tjjd.texas.gov/</vt:lpwstr>
      </vt:variant>
      <vt:variant>
        <vt:lpwstr/>
      </vt:variant>
      <vt:variant>
        <vt:i4>1966080</vt:i4>
      </vt:variant>
      <vt:variant>
        <vt:i4>126</vt:i4>
      </vt:variant>
      <vt:variant>
        <vt:i4>0</vt:i4>
      </vt:variant>
      <vt:variant>
        <vt:i4>5</vt:i4>
      </vt:variant>
      <vt:variant>
        <vt:lpwstr>http://www.tdcj.state.tx.us/</vt:lpwstr>
      </vt:variant>
      <vt:variant>
        <vt:lpwstr/>
      </vt:variant>
      <vt:variant>
        <vt:i4>2883638</vt:i4>
      </vt:variant>
      <vt:variant>
        <vt:i4>123</vt:i4>
      </vt:variant>
      <vt:variant>
        <vt:i4>0</vt:i4>
      </vt:variant>
      <vt:variant>
        <vt:i4>5</vt:i4>
      </vt:variant>
      <vt:variant>
        <vt:lpwstr>http://www.ncjj.org/State/Florida.aspx</vt:lpwstr>
      </vt:variant>
      <vt:variant>
        <vt:lpwstr/>
      </vt:variant>
      <vt:variant>
        <vt:i4>1310749</vt:i4>
      </vt:variant>
      <vt:variant>
        <vt:i4>120</vt:i4>
      </vt:variant>
      <vt:variant>
        <vt:i4>0</vt:i4>
      </vt:variant>
      <vt:variant>
        <vt:i4>5</vt:i4>
      </vt:variant>
      <vt:variant>
        <vt:lpwstr>http://www.uncjin.org/Statistics/statistics.html</vt:lpwstr>
      </vt:variant>
      <vt:variant>
        <vt:lpwstr/>
      </vt:variant>
      <vt:variant>
        <vt:i4>6226012</vt:i4>
      </vt:variant>
      <vt:variant>
        <vt:i4>117</vt:i4>
      </vt:variant>
      <vt:variant>
        <vt:i4>0</vt:i4>
      </vt:variant>
      <vt:variant>
        <vt:i4>5</vt:i4>
      </vt:variant>
      <vt:variant>
        <vt:lpwstr>http://www.albany.edu/sourcebook/</vt:lpwstr>
      </vt:variant>
      <vt:variant>
        <vt:lpwstr/>
      </vt:variant>
      <vt:variant>
        <vt:i4>6684792</vt:i4>
      </vt:variant>
      <vt:variant>
        <vt:i4>114</vt:i4>
      </vt:variant>
      <vt:variant>
        <vt:i4>0</vt:i4>
      </vt:variant>
      <vt:variant>
        <vt:i4>5</vt:i4>
      </vt:variant>
      <vt:variant>
        <vt:lpwstr>http://owl.english.purdue.edu/owl/resource/560/01/</vt:lpwstr>
      </vt:variant>
      <vt:variant>
        <vt:lpwstr/>
      </vt:variant>
      <vt:variant>
        <vt:i4>589884</vt:i4>
      </vt:variant>
      <vt:variant>
        <vt:i4>111</vt:i4>
      </vt:variant>
      <vt:variant>
        <vt:i4>0</vt:i4>
      </vt:variant>
      <vt:variant>
        <vt:i4>5</vt:i4>
      </vt:variant>
      <vt:variant>
        <vt:lpwstr>http://www.pvamu.edu/PDFFiles/Library/Ref/Plagiarism_FAQ.pdf</vt:lpwstr>
      </vt:variant>
      <vt:variant>
        <vt:lpwstr/>
      </vt:variant>
      <vt:variant>
        <vt:i4>5570644</vt:i4>
      </vt:variant>
      <vt:variant>
        <vt:i4>108</vt:i4>
      </vt:variant>
      <vt:variant>
        <vt:i4>0</vt:i4>
      </vt:variant>
      <vt:variant>
        <vt:i4>5</vt:i4>
      </vt:variant>
      <vt:variant>
        <vt:lpwstr>http://www.ojjdp.gov/search/topiclist.asp</vt:lpwstr>
      </vt:variant>
      <vt:variant>
        <vt:lpwstr/>
      </vt:variant>
      <vt:variant>
        <vt:i4>4849754</vt:i4>
      </vt:variant>
      <vt:variant>
        <vt:i4>105</vt:i4>
      </vt:variant>
      <vt:variant>
        <vt:i4>0</vt:i4>
      </vt:variant>
      <vt:variant>
        <vt:i4>5</vt:i4>
      </vt:variant>
      <vt:variant>
        <vt:lpwstr>http://www.ojjdp.gov/ojstatbb/default.asp</vt:lpwstr>
      </vt:variant>
      <vt:variant>
        <vt:lpwstr/>
      </vt:variant>
      <vt:variant>
        <vt:i4>5177375</vt:i4>
      </vt:variant>
      <vt:variant>
        <vt:i4>102</vt:i4>
      </vt:variant>
      <vt:variant>
        <vt:i4>0</vt:i4>
      </vt:variant>
      <vt:variant>
        <vt:i4>5</vt:i4>
      </vt:variant>
      <vt:variant>
        <vt:lpwstr>http://www.ojjdp.gov/</vt:lpwstr>
      </vt:variant>
      <vt:variant>
        <vt:lpwstr/>
      </vt:variant>
      <vt:variant>
        <vt:i4>6160457</vt:i4>
      </vt:variant>
      <vt:variant>
        <vt:i4>99</vt:i4>
      </vt:variant>
      <vt:variant>
        <vt:i4>0</vt:i4>
      </vt:variant>
      <vt:variant>
        <vt:i4>5</vt:i4>
      </vt:variant>
      <vt:variant>
        <vt:lpwstr>http://www.ojp.usdoj.gov/</vt:lpwstr>
      </vt:variant>
      <vt:variant>
        <vt:lpwstr/>
      </vt:variant>
      <vt:variant>
        <vt:i4>2031632</vt:i4>
      </vt:variant>
      <vt:variant>
        <vt:i4>96</vt:i4>
      </vt:variant>
      <vt:variant>
        <vt:i4>0</vt:i4>
      </vt:variant>
      <vt:variant>
        <vt:i4>5</vt:i4>
      </vt:variant>
      <vt:variant>
        <vt:lpwstr>http://www.ncpc.org/training/powerpoint-trainings</vt:lpwstr>
      </vt:variant>
      <vt:variant>
        <vt:lpwstr/>
      </vt:variant>
      <vt:variant>
        <vt:i4>7208998</vt:i4>
      </vt:variant>
      <vt:variant>
        <vt:i4>93</vt:i4>
      </vt:variant>
      <vt:variant>
        <vt:i4>0</vt:i4>
      </vt:variant>
      <vt:variant>
        <vt:i4>5</vt:i4>
      </vt:variant>
      <vt:variant>
        <vt:lpwstr>https://ncjrs.gov/</vt:lpwstr>
      </vt:variant>
      <vt:variant>
        <vt:lpwstr/>
      </vt:variant>
      <vt:variant>
        <vt:i4>5046286</vt:i4>
      </vt:variant>
      <vt:variant>
        <vt:i4>90</vt:i4>
      </vt:variant>
      <vt:variant>
        <vt:i4>0</vt:i4>
      </vt:variant>
      <vt:variant>
        <vt:i4>5</vt:i4>
      </vt:variant>
      <vt:variant>
        <vt:lpwstr>http://www.icpsr.umich.edu/NACJD/</vt:lpwstr>
      </vt:variant>
      <vt:variant>
        <vt:lpwstr/>
      </vt:variant>
      <vt:variant>
        <vt:i4>3145776</vt:i4>
      </vt:variant>
      <vt:variant>
        <vt:i4>87</vt:i4>
      </vt:variant>
      <vt:variant>
        <vt:i4>0</vt:i4>
      </vt:variant>
      <vt:variant>
        <vt:i4>5</vt:i4>
      </vt:variant>
      <vt:variant>
        <vt:lpwstr>http://www.aecf.org/MajorInitiatives/KIDSCOUNT.aspx</vt:lpwstr>
      </vt:variant>
      <vt:variant>
        <vt:lpwstr/>
      </vt:variant>
      <vt:variant>
        <vt:i4>7536689</vt:i4>
      </vt:variant>
      <vt:variant>
        <vt:i4>84</vt:i4>
      </vt:variant>
      <vt:variant>
        <vt:i4>0</vt:i4>
      </vt:variant>
      <vt:variant>
        <vt:i4>5</vt:i4>
      </vt:variant>
      <vt:variant>
        <vt:lpwstr>http://www.ojjdp.gov/ojstatbb/population/index.html</vt:lpwstr>
      </vt:variant>
      <vt:variant>
        <vt:lpwstr/>
      </vt:variant>
      <vt:variant>
        <vt:i4>4259915</vt:i4>
      </vt:variant>
      <vt:variant>
        <vt:i4>81</vt:i4>
      </vt:variant>
      <vt:variant>
        <vt:i4>0</vt:i4>
      </vt:variant>
      <vt:variant>
        <vt:i4>5</vt:i4>
      </vt:variant>
      <vt:variant>
        <vt:lpwstr>http://www.jrsa.org/</vt:lpwstr>
      </vt:variant>
      <vt:variant>
        <vt:lpwstr/>
      </vt:variant>
      <vt:variant>
        <vt:i4>262150</vt:i4>
      </vt:variant>
      <vt:variant>
        <vt:i4>78</vt:i4>
      </vt:variant>
      <vt:variant>
        <vt:i4>0</vt:i4>
      </vt:variant>
      <vt:variant>
        <vt:i4>5</vt:i4>
      </vt:variant>
      <vt:variant>
        <vt:lpwstr>http://nces.ed.gov/IPEDS/</vt:lpwstr>
      </vt:variant>
      <vt:variant>
        <vt:lpwstr/>
      </vt:variant>
      <vt:variant>
        <vt:i4>6160465</vt:i4>
      </vt:variant>
      <vt:variant>
        <vt:i4>75</vt:i4>
      </vt:variant>
      <vt:variant>
        <vt:i4>0</vt:i4>
      </vt:variant>
      <vt:variant>
        <vt:i4>5</vt:i4>
      </vt:variant>
      <vt:variant>
        <vt:lpwstr>http://criminaljusticeprofiles.org/resources.html</vt:lpwstr>
      </vt:variant>
      <vt:variant>
        <vt:lpwstr/>
      </vt:variant>
      <vt:variant>
        <vt:i4>2949241</vt:i4>
      </vt:variant>
      <vt:variant>
        <vt:i4>72</vt:i4>
      </vt:variant>
      <vt:variant>
        <vt:i4>0</vt:i4>
      </vt:variant>
      <vt:variant>
        <vt:i4>5</vt:i4>
      </vt:variant>
      <vt:variant>
        <vt:lpwstr>http://www.dhs.gov/</vt:lpwstr>
      </vt:variant>
      <vt:variant>
        <vt:lpwstr/>
      </vt:variant>
      <vt:variant>
        <vt:i4>3014754</vt:i4>
      </vt:variant>
      <vt:variant>
        <vt:i4>69</vt:i4>
      </vt:variant>
      <vt:variant>
        <vt:i4>0</vt:i4>
      </vt:variant>
      <vt:variant>
        <vt:i4>5</vt:i4>
      </vt:variant>
      <vt:variant>
        <vt:lpwstr>http://www.usa.gov/</vt:lpwstr>
      </vt:variant>
      <vt:variant>
        <vt:lpwstr/>
      </vt:variant>
      <vt:variant>
        <vt:i4>3473523</vt:i4>
      </vt:variant>
      <vt:variant>
        <vt:i4>66</vt:i4>
      </vt:variant>
      <vt:variant>
        <vt:i4>0</vt:i4>
      </vt:variant>
      <vt:variant>
        <vt:i4>5</vt:i4>
      </vt:variant>
      <vt:variant>
        <vt:lpwstr>http://www.fbi.gov/</vt:lpwstr>
      </vt:variant>
      <vt:variant>
        <vt:lpwstr/>
      </vt:variant>
      <vt:variant>
        <vt:i4>5767170</vt:i4>
      </vt:variant>
      <vt:variant>
        <vt:i4>63</vt:i4>
      </vt:variant>
      <vt:variant>
        <vt:i4>0</vt:i4>
      </vt:variant>
      <vt:variant>
        <vt:i4>5</vt:i4>
      </vt:variant>
      <vt:variant>
        <vt:lpwstr>http://toolkit.pellinstitute.org/</vt:lpwstr>
      </vt:variant>
      <vt:variant>
        <vt:lpwstr/>
      </vt:variant>
      <vt:variant>
        <vt:i4>720916</vt:i4>
      </vt:variant>
      <vt:variant>
        <vt:i4>60</vt:i4>
      </vt:variant>
      <vt:variant>
        <vt:i4>0</vt:i4>
      </vt:variant>
      <vt:variant>
        <vt:i4>5</vt:i4>
      </vt:variant>
      <vt:variant>
        <vt:lpwstr>http://www.ojjdp.gov/ojstatbb/ezaco/asp/TableDisplay.asp</vt:lpwstr>
      </vt:variant>
      <vt:variant>
        <vt:lpwstr/>
      </vt:variant>
      <vt:variant>
        <vt:i4>327763</vt:i4>
      </vt:variant>
      <vt:variant>
        <vt:i4>57</vt:i4>
      </vt:variant>
      <vt:variant>
        <vt:i4>0</vt:i4>
      </vt:variant>
      <vt:variant>
        <vt:i4>5</vt:i4>
      </vt:variant>
      <vt:variant>
        <vt:lpwstr>http://www.ojjdp.gov/ojstatbb/ezapop/</vt:lpwstr>
      </vt:variant>
      <vt:variant>
        <vt:lpwstr/>
      </vt:variant>
      <vt:variant>
        <vt:i4>1769481</vt:i4>
      </vt:variant>
      <vt:variant>
        <vt:i4>54</vt:i4>
      </vt:variant>
      <vt:variant>
        <vt:i4>0</vt:i4>
      </vt:variant>
      <vt:variant>
        <vt:i4>5</vt:i4>
      </vt:variant>
      <vt:variant>
        <vt:lpwstr>http://www.deathpenaltyinfo.org/state_by_state</vt:lpwstr>
      </vt:variant>
      <vt:variant>
        <vt:lpwstr/>
      </vt:variant>
      <vt:variant>
        <vt:i4>7077922</vt:i4>
      </vt:variant>
      <vt:variant>
        <vt:i4>51</vt:i4>
      </vt:variant>
      <vt:variant>
        <vt:i4>0</vt:i4>
      </vt:variant>
      <vt:variant>
        <vt:i4>5</vt:i4>
      </vt:variant>
      <vt:variant>
        <vt:lpwstr>http://www.uhd.edu/library/data/cj.html</vt:lpwstr>
      </vt:variant>
      <vt:variant>
        <vt:lpwstr/>
      </vt:variant>
      <vt:variant>
        <vt:i4>7143551</vt:i4>
      </vt:variant>
      <vt:variant>
        <vt:i4>48</vt:i4>
      </vt:variant>
      <vt:variant>
        <vt:i4>0</vt:i4>
      </vt:variant>
      <vt:variant>
        <vt:i4>5</vt:i4>
      </vt:variant>
      <vt:variant>
        <vt:lpwstr>http://staff.lib.msu.edu/harris23/crimjust/juvenile.htm</vt:lpwstr>
      </vt:variant>
      <vt:variant>
        <vt:lpwstr/>
      </vt:variant>
      <vt:variant>
        <vt:i4>8192124</vt:i4>
      </vt:variant>
      <vt:variant>
        <vt:i4>45</vt:i4>
      </vt:variant>
      <vt:variant>
        <vt:i4>0</vt:i4>
      </vt:variant>
      <vt:variant>
        <vt:i4>5</vt:i4>
      </vt:variant>
      <vt:variant>
        <vt:lpwstr>http://staff.lib.msu.edu/harris23/crimjust/comp.htm</vt:lpwstr>
      </vt:variant>
      <vt:variant>
        <vt:lpwstr/>
      </vt:variant>
      <vt:variant>
        <vt:i4>4325497</vt:i4>
      </vt:variant>
      <vt:variant>
        <vt:i4>42</vt:i4>
      </vt:variant>
      <vt:variant>
        <vt:i4>0</vt:i4>
      </vt:variant>
      <vt:variant>
        <vt:i4>5</vt:i4>
      </vt:variant>
      <vt:variant>
        <vt:lpwstr>http://www.txdps.state.tx.us/administration/crime_records/pages/crimestatistics.htm</vt:lpwstr>
      </vt:variant>
      <vt:variant>
        <vt:lpwstr/>
      </vt:variant>
      <vt:variant>
        <vt:i4>1572952</vt:i4>
      </vt:variant>
      <vt:variant>
        <vt:i4>39</vt:i4>
      </vt:variant>
      <vt:variant>
        <vt:i4>0</vt:i4>
      </vt:variant>
      <vt:variant>
        <vt:i4>5</vt:i4>
      </vt:variant>
      <vt:variant>
        <vt:lpwstr>http://www.ojjdp.gov/ojstatbb/Compendium/default.asp</vt:lpwstr>
      </vt:variant>
      <vt:variant>
        <vt:lpwstr/>
      </vt:variant>
      <vt:variant>
        <vt:i4>3014760</vt:i4>
      </vt:variant>
      <vt:variant>
        <vt:i4>36</vt:i4>
      </vt:variant>
      <vt:variant>
        <vt:i4>0</vt:i4>
      </vt:variant>
      <vt:variant>
        <vt:i4>5</vt:i4>
      </vt:variant>
      <vt:variant>
        <vt:lpwstr>http://www.pvamu.edu/pages/307.asp</vt:lpwstr>
      </vt:variant>
      <vt:variant>
        <vt:lpwstr/>
      </vt:variant>
      <vt:variant>
        <vt:i4>5439561</vt:i4>
      </vt:variant>
      <vt:variant>
        <vt:i4>33</vt:i4>
      </vt:variant>
      <vt:variant>
        <vt:i4>0</vt:i4>
      </vt:variant>
      <vt:variant>
        <vt:i4>5</vt:i4>
      </vt:variant>
      <vt:variant>
        <vt:lpwstr>http://www.childrensdefense.org/</vt:lpwstr>
      </vt:variant>
      <vt:variant>
        <vt:lpwstr/>
      </vt:variant>
      <vt:variant>
        <vt:i4>2621537</vt:i4>
      </vt:variant>
      <vt:variant>
        <vt:i4>30</vt:i4>
      </vt:variant>
      <vt:variant>
        <vt:i4>0</vt:i4>
      </vt:variant>
      <vt:variant>
        <vt:i4>5</vt:i4>
      </vt:variant>
      <vt:variant>
        <vt:lpwstr>http://www.childtrendsdatabank.org/</vt:lpwstr>
      </vt:variant>
      <vt:variant>
        <vt:lpwstr/>
      </vt:variant>
      <vt:variant>
        <vt:i4>3801205</vt:i4>
      </vt:variant>
      <vt:variant>
        <vt:i4>27</vt:i4>
      </vt:variant>
      <vt:variant>
        <vt:i4>0</vt:i4>
      </vt:variant>
      <vt:variant>
        <vt:i4>5</vt:i4>
      </vt:variant>
      <vt:variant>
        <vt:lpwstr>http://www.cdc.gov/</vt:lpwstr>
      </vt:variant>
      <vt:variant>
        <vt:lpwstr/>
      </vt:variant>
      <vt:variant>
        <vt:i4>3997732</vt:i4>
      </vt:variant>
      <vt:variant>
        <vt:i4>24</vt:i4>
      </vt:variant>
      <vt:variant>
        <vt:i4>0</vt:i4>
      </vt:variant>
      <vt:variant>
        <vt:i4>5</vt:i4>
      </vt:variant>
      <vt:variant>
        <vt:lpwstr>http://www.census.gov/</vt:lpwstr>
      </vt:variant>
      <vt:variant>
        <vt:lpwstr/>
      </vt:variant>
      <vt:variant>
        <vt:i4>5177428</vt:i4>
      </vt:variant>
      <vt:variant>
        <vt:i4>21</vt:i4>
      </vt:variant>
      <vt:variant>
        <vt:i4>0</vt:i4>
      </vt:variant>
      <vt:variant>
        <vt:i4>5</vt:i4>
      </vt:variant>
      <vt:variant>
        <vt:lpwstr>http://bjs.ojp.usdoj.gov/</vt:lpwstr>
      </vt:variant>
      <vt:variant>
        <vt:lpwstr/>
      </vt:variant>
      <vt:variant>
        <vt:i4>6094860</vt:i4>
      </vt:variant>
      <vt:variant>
        <vt:i4>18</vt:i4>
      </vt:variant>
      <vt:variant>
        <vt:i4>0</vt:i4>
      </vt:variant>
      <vt:variant>
        <vt:i4>5</vt:i4>
      </vt:variant>
      <vt:variant>
        <vt:lpwstr>http://www.ojp.usdoj.gov/BJA/</vt:lpwstr>
      </vt:variant>
      <vt:variant>
        <vt:lpwstr/>
      </vt:variant>
      <vt:variant>
        <vt:i4>8192060</vt:i4>
      </vt:variant>
      <vt:variant>
        <vt:i4>15</vt:i4>
      </vt:variant>
      <vt:variant>
        <vt:i4>0</vt:i4>
      </vt:variant>
      <vt:variant>
        <vt:i4>5</vt:i4>
      </vt:variant>
      <vt:variant>
        <vt:lpwstr>http://www.oag.state.tx.us/</vt:lpwstr>
      </vt:variant>
      <vt:variant>
        <vt:lpwstr/>
      </vt:variant>
      <vt:variant>
        <vt:i4>1769483</vt:i4>
      </vt:variant>
      <vt:variant>
        <vt:i4>12</vt:i4>
      </vt:variant>
      <vt:variant>
        <vt:i4>0</vt:i4>
      </vt:variant>
      <vt:variant>
        <vt:i4>5</vt:i4>
      </vt:variant>
      <vt:variant>
        <vt:lpwstr>https://www.msu.edu/~dejongc/cj907/journals.html</vt:lpwstr>
      </vt:variant>
      <vt:variant>
        <vt:lpwstr/>
      </vt:variant>
      <vt:variant>
        <vt:i4>5963841</vt:i4>
      </vt:variant>
      <vt:variant>
        <vt:i4>9</vt:i4>
      </vt:variant>
      <vt:variant>
        <vt:i4>0</vt:i4>
      </vt:variant>
      <vt:variant>
        <vt:i4>5</vt:i4>
      </vt:variant>
      <vt:variant>
        <vt:lpwstr>http://swacj.org/</vt:lpwstr>
      </vt:variant>
      <vt:variant>
        <vt:lpwstr/>
      </vt:variant>
      <vt:variant>
        <vt:i4>5439560</vt:i4>
      </vt:variant>
      <vt:variant>
        <vt:i4>6</vt:i4>
      </vt:variant>
      <vt:variant>
        <vt:i4>0</vt:i4>
      </vt:variant>
      <vt:variant>
        <vt:i4>5</vt:i4>
      </vt:variant>
      <vt:variant>
        <vt:lpwstr>http://www.acjs.org/</vt:lpwstr>
      </vt:variant>
      <vt:variant>
        <vt:lpwstr/>
      </vt:variant>
      <vt:variant>
        <vt:i4>8323177</vt:i4>
      </vt:variant>
      <vt:variant>
        <vt:i4>3</vt:i4>
      </vt:variant>
      <vt:variant>
        <vt:i4>0</vt:i4>
      </vt:variant>
      <vt:variant>
        <vt:i4>5</vt:i4>
      </vt:variant>
      <vt:variant>
        <vt:lpwstr>https://www.bkstr.com/Home/10001-10734-1?demoKey=d</vt:lpwstr>
      </vt:variant>
      <vt:variant>
        <vt:lpwstr/>
      </vt:variant>
      <vt:variant>
        <vt:i4>2424870</vt:i4>
      </vt:variant>
      <vt:variant>
        <vt:i4>0</vt:i4>
      </vt:variant>
      <vt:variant>
        <vt:i4>0</vt:i4>
      </vt:variant>
      <vt:variant>
        <vt:i4>5</vt:i4>
      </vt:variant>
      <vt:variant>
        <vt:lpwstr>http://www.tamu.edu/pvamu/library/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Camile Gibson</dc:creator>
  <cp:lastModifiedBy>Bailey,Charles</cp:lastModifiedBy>
  <cp:revision>3</cp:revision>
  <cp:lastPrinted>2013-08-26T18:56:00Z</cp:lastPrinted>
  <dcterms:created xsi:type="dcterms:W3CDTF">2013-11-25T22:33:00Z</dcterms:created>
  <dcterms:modified xsi:type="dcterms:W3CDTF">2013-11-25T22:35:00Z</dcterms:modified>
</cp:coreProperties>
</file>