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4B85D" w14:textId="77777777" w:rsidR="009B31F9" w:rsidRDefault="00E058D7">
      <w:pPr>
        <w:pStyle w:val="Title"/>
      </w:pPr>
      <w:r>
        <w:t>MINUTES</w:t>
      </w:r>
    </w:p>
    <w:p w14:paraId="55D1C404" w14:textId="77777777" w:rsidR="009B31F9" w:rsidRDefault="00955D0A">
      <w:pPr>
        <w:pStyle w:val="Subtitle"/>
      </w:pPr>
      <w:sdt>
        <w:sdtPr>
          <w:id w:val="841976995"/>
          <w:placeholder>
            <w:docPart w:val="3057BB7E3ED3458D927C271B2220367A"/>
          </w:placeholder>
        </w:sdtPr>
        <w:sdtEndPr/>
        <w:sdtContent>
          <w:r w:rsidR="00047C1A">
            <w:t>The Women’s Council for Leadership and Service</w:t>
          </w:r>
        </w:sdtContent>
      </w:sdt>
    </w:p>
    <w:p w14:paraId="6B59AD6F" w14:textId="47291F58" w:rsidR="009B31F9" w:rsidRDefault="00955D0A">
      <w:pPr>
        <w:pBdr>
          <w:top w:val="single" w:sz="4" w:space="1" w:color="444D26" w:themeColor="text2"/>
        </w:pBdr>
        <w:jc w:val="right"/>
      </w:pPr>
      <w:sdt>
        <w:sdtPr>
          <w:id w:val="705675763"/>
          <w:placeholder>
            <w:docPart w:val="0A8374CED3DB4569ADFAF0F67DBB6239"/>
          </w:placeholder>
          <w:date w:fullDate="2018-11-29T10:00:00Z">
            <w:dateFormat w:val="M/d/yyyy h:mm am/pm"/>
            <w:lid w:val="en-US"/>
            <w:storeMappedDataAs w:val="dateTime"/>
            <w:calendar w:val="gregorian"/>
          </w:date>
        </w:sdtPr>
        <w:sdtEndPr/>
        <w:sdtContent>
          <w:r w:rsidR="00C43E31">
            <w:t>11/29/2018 10:00 AM</w:t>
          </w:r>
        </w:sdtContent>
      </w:sdt>
      <w:r w:rsidR="00E058D7">
        <w:t xml:space="preserve">| </w:t>
      </w:r>
      <w:r w:rsidR="00E058D7" w:rsidRPr="00982B4F">
        <w:rPr>
          <w:rStyle w:val="IntenseEmphasis"/>
          <w:b/>
        </w:rPr>
        <w:t>Meeting called to order by</w:t>
      </w:r>
      <w:r w:rsidR="00E058D7">
        <w:t xml:space="preserve"> </w:t>
      </w:r>
      <w:sdt>
        <w:sdtPr>
          <w:id w:val="-845941156"/>
          <w:placeholder>
            <w:docPart w:val="F9A95DA95E7D42CF9A37AC9D6FA83A0B"/>
          </w:placeholder>
        </w:sdtPr>
        <w:sdtEndPr/>
        <w:sdtContent>
          <w:r w:rsidR="007938F4">
            <w:t xml:space="preserve">Dr. </w:t>
          </w:r>
          <w:r w:rsidR="00433804">
            <w:t>Josette Bradford</w:t>
          </w:r>
        </w:sdtContent>
      </w:sdt>
    </w:p>
    <w:p w14:paraId="6A5F6F50" w14:textId="5D4FD4C4" w:rsidR="009B31F9" w:rsidRPr="00982B4F" w:rsidRDefault="00E058D7">
      <w:pPr>
        <w:pStyle w:val="Heading1"/>
        <w:rPr>
          <w:b/>
          <w:color w:val="000000" w:themeColor="text1"/>
        </w:rPr>
      </w:pPr>
      <w:r w:rsidRPr="00982B4F">
        <w:rPr>
          <w:b/>
          <w:color w:val="000000" w:themeColor="text1"/>
        </w:rPr>
        <w:t>In Attendance</w:t>
      </w:r>
      <w:r w:rsidR="00B77D25">
        <w:rPr>
          <w:b/>
          <w:color w:val="000000" w:themeColor="text1"/>
        </w:rPr>
        <w:t>:</w:t>
      </w:r>
      <w:r w:rsidR="00132FA6">
        <w:rPr>
          <w:b/>
          <w:color w:val="000000" w:themeColor="text1"/>
        </w:rPr>
        <w:tab/>
      </w:r>
      <w:r w:rsidR="00C43E31">
        <w:rPr>
          <w:b/>
          <w:color w:val="000000" w:themeColor="text1"/>
        </w:rPr>
        <w:t>17</w:t>
      </w:r>
    </w:p>
    <w:p w14:paraId="6A3E30CB" w14:textId="1F4A7507" w:rsidR="00132FA6" w:rsidRDefault="00433804">
      <w:r>
        <w:t>Chandra Adams</w:t>
      </w:r>
      <w:r w:rsidR="00132FA6">
        <w:tab/>
      </w:r>
      <w:r w:rsidR="009E3C2B">
        <w:t>Laurette Foster</w:t>
      </w:r>
      <w:r w:rsidR="009E3C2B">
        <w:tab/>
      </w:r>
      <w:r w:rsidR="009E3C2B">
        <w:t>Lorie Proctor</w:t>
      </w:r>
      <w:r w:rsidR="009E3C2B">
        <w:tab/>
      </w:r>
      <w:r w:rsidR="004502D4">
        <w:tab/>
      </w:r>
      <w:proofErr w:type="spellStart"/>
      <w:r w:rsidR="004502D4">
        <w:t>Toniesha</w:t>
      </w:r>
      <w:proofErr w:type="spellEnd"/>
      <w:r w:rsidR="004502D4">
        <w:t xml:space="preserve"> Taylor</w:t>
      </w:r>
      <w:r w:rsidR="004502D4">
        <w:tab/>
      </w:r>
      <w:r w:rsidR="004502D4">
        <w:t>Chelsee Young</w:t>
      </w:r>
      <w:r w:rsidR="00EB7989">
        <w:t xml:space="preserve"> </w:t>
      </w:r>
      <w:r w:rsidR="00EB7989">
        <w:tab/>
      </w:r>
      <w:r w:rsidR="00F05DA2">
        <w:t xml:space="preserve"> </w:t>
      </w:r>
    </w:p>
    <w:p w14:paraId="36F3B66A" w14:textId="28839BE0" w:rsidR="00433804" w:rsidRDefault="00433804">
      <w:r>
        <w:t>Josette Bradford</w:t>
      </w:r>
      <w:r>
        <w:tab/>
      </w:r>
      <w:r w:rsidR="009E3C2B">
        <w:t>Priscilla Johnson</w:t>
      </w:r>
      <w:r w:rsidR="00EB7989">
        <w:tab/>
      </w:r>
      <w:r w:rsidR="009E3C2B">
        <w:t xml:space="preserve">Lisa </w:t>
      </w:r>
      <w:proofErr w:type="spellStart"/>
      <w:r w:rsidR="009E3C2B">
        <w:t>Rosborough</w:t>
      </w:r>
      <w:proofErr w:type="spellEnd"/>
      <w:r w:rsidR="00EB7989">
        <w:tab/>
      </w:r>
      <w:r w:rsidR="004502D4">
        <w:t>Joy Thomas</w:t>
      </w:r>
      <w:r w:rsidR="009E3C2B">
        <w:tab/>
      </w:r>
      <w:r w:rsidR="00EB7989">
        <w:tab/>
      </w:r>
    </w:p>
    <w:p w14:paraId="1A39922E" w14:textId="6FCA5C71" w:rsidR="009E3C2B" w:rsidRDefault="009E3C2B" w:rsidP="009E3C2B">
      <w:proofErr w:type="spellStart"/>
      <w:r>
        <w:t>Azunae</w:t>
      </w:r>
      <w:proofErr w:type="spellEnd"/>
      <w:r>
        <w:t xml:space="preserve"> Castleberry</w:t>
      </w:r>
      <w:r w:rsidR="00132FA6">
        <w:tab/>
      </w:r>
      <w:r>
        <w:t>Elizabeth Marion</w:t>
      </w:r>
      <w:r w:rsidR="00132FA6">
        <w:tab/>
      </w:r>
      <w:r>
        <w:t>Brittney Scott</w:t>
      </w:r>
      <w:r w:rsidR="00132FA6">
        <w:tab/>
      </w:r>
      <w:r>
        <w:tab/>
      </w:r>
      <w:r w:rsidR="004502D4">
        <w:t>Kenyatta Walker</w:t>
      </w:r>
      <w:r w:rsidR="004502D4">
        <w:t xml:space="preserve"> </w:t>
      </w:r>
      <w:bookmarkStart w:id="0" w:name="_GoBack"/>
      <w:bookmarkEnd w:id="0"/>
    </w:p>
    <w:p w14:paraId="06F257D8" w14:textId="4149594E" w:rsidR="009B31F9" w:rsidRDefault="009E3C2B">
      <w:r>
        <w:t>Lisa Fields</w:t>
      </w:r>
      <w:r w:rsidR="00132FA6">
        <w:tab/>
      </w:r>
      <w:r w:rsidR="00132FA6">
        <w:tab/>
      </w:r>
      <w:r>
        <w:t>Kaysa Mayes</w:t>
      </w:r>
      <w:r w:rsidR="00EB7989">
        <w:tab/>
      </w:r>
      <w:r w:rsidR="00EB7989">
        <w:tab/>
      </w:r>
      <w:r>
        <w:t>Shannon Smith</w:t>
      </w:r>
      <w:r w:rsidR="00F05DA2">
        <w:tab/>
      </w:r>
      <w:r w:rsidR="004502D4">
        <w:t>Renee Williams</w:t>
      </w:r>
    </w:p>
    <w:p w14:paraId="1A20BB1C" w14:textId="77777777" w:rsidR="009B31F9" w:rsidRPr="00982B4F" w:rsidRDefault="00E058D7">
      <w:pPr>
        <w:pStyle w:val="Heading1"/>
        <w:rPr>
          <w:b/>
          <w:color w:val="auto"/>
        </w:rPr>
      </w:pPr>
      <w:r w:rsidRPr="00982B4F">
        <w:rPr>
          <w:b/>
          <w:color w:val="auto"/>
        </w:rPr>
        <w:t>Approval of Minutes</w:t>
      </w:r>
    </w:p>
    <w:p w14:paraId="4D690E8C" w14:textId="53F69421" w:rsidR="00C43E31" w:rsidRDefault="00C43E31" w:rsidP="00C43E31">
      <w:r>
        <w:t>The minutes were reviewed and there</w:t>
      </w:r>
      <w:r>
        <w:t xml:space="preserve"> were no changes.</w:t>
      </w:r>
    </w:p>
    <w:p w14:paraId="781F4FA2" w14:textId="72B7A7D0" w:rsidR="00710A5E" w:rsidRPr="00982B4F" w:rsidRDefault="00710A5E" w:rsidP="00710A5E">
      <w:pPr>
        <w:pStyle w:val="Heading1"/>
        <w:rPr>
          <w:b/>
          <w:color w:val="auto"/>
        </w:rPr>
      </w:pPr>
      <w:r>
        <w:rPr>
          <w:b/>
          <w:color w:val="auto"/>
        </w:rPr>
        <w:t>Welcome and Introduction of New Attendees</w:t>
      </w:r>
    </w:p>
    <w:p w14:paraId="359D8C62" w14:textId="4392ECDB" w:rsidR="00710A5E" w:rsidRDefault="00710A5E" w:rsidP="00C43E31">
      <w:r>
        <w:t xml:space="preserve">New attendees were Lorri Proctor from Graduate Studies, Britney Scott from Financial Aid, </w:t>
      </w:r>
      <w:proofErr w:type="spellStart"/>
      <w:r>
        <w:t>Reneé</w:t>
      </w:r>
      <w:proofErr w:type="spellEnd"/>
      <w:r>
        <w:t xml:space="preserve"> Williams, Director of Equal Opportunity and Affirmative Action (Title IX)</w:t>
      </w:r>
    </w:p>
    <w:p w14:paraId="25B52E38" w14:textId="359340A3" w:rsidR="009B31F9" w:rsidRDefault="00C43E31" w:rsidP="00047C1A">
      <w:pPr>
        <w:pStyle w:val="Heading1"/>
        <w:rPr>
          <w:b/>
          <w:color w:val="auto"/>
        </w:rPr>
      </w:pPr>
      <w:r>
        <w:rPr>
          <w:b/>
          <w:color w:val="auto"/>
        </w:rPr>
        <w:t>Old Business:</w:t>
      </w:r>
      <w:r w:rsidR="00132FA6">
        <w:rPr>
          <w:b/>
          <w:color w:val="auto"/>
        </w:rPr>
        <w:tab/>
      </w:r>
    </w:p>
    <w:p w14:paraId="347B1C20" w14:textId="09172948" w:rsidR="00C43E31" w:rsidRDefault="00C43E31" w:rsidP="00C43E31">
      <w:pPr>
        <w:numPr>
          <w:ilvl w:val="0"/>
          <w:numId w:val="32"/>
        </w:numPr>
        <w:spacing w:before="100" w:beforeAutospacing="1" w:after="100" w:afterAutospacing="1"/>
      </w:pPr>
      <w:proofErr w:type="spellStart"/>
      <w:r>
        <w:t>Azunae</w:t>
      </w:r>
      <w:proofErr w:type="spellEnd"/>
      <w:r>
        <w:t xml:space="preserve"> </w:t>
      </w:r>
      <w:r>
        <w:t xml:space="preserve">Castleberry </w:t>
      </w:r>
      <w:r>
        <w:t>recounted the Genealogy Program with Ms. Gay and reported Ms. Gay shared marriage licenses and slave owner records and encouraged people to look into ancestry.</w:t>
      </w:r>
    </w:p>
    <w:p w14:paraId="71F2CC5E" w14:textId="77777777" w:rsidR="00C43E31" w:rsidRDefault="00C43E31" w:rsidP="00C43E31">
      <w:pPr>
        <w:numPr>
          <w:ilvl w:val="0"/>
          <w:numId w:val="33"/>
        </w:numPr>
        <w:spacing w:before="100" w:beforeAutospacing="1" w:after="100" w:afterAutospacing="1"/>
      </w:pPr>
      <w:r>
        <w:t>Staff Appreciation Day was well-attended, and there were good times, good company, and good gifts.</w:t>
      </w:r>
    </w:p>
    <w:p w14:paraId="0A971CB3" w14:textId="77777777" w:rsidR="00C43E31" w:rsidRDefault="00C43E31" w:rsidP="00C43E31">
      <w:pPr>
        <w:numPr>
          <w:ilvl w:val="0"/>
          <w:numId w:val="34"/>
        </w:numPr>
        <w:spacing w:before="100" w:beforeAutospacing="1" w:after="100" w:afterAutospacing="1"/>
      </w:pPr>
      <w:r>
        <w:t>Regarding the Domestic Violence Share Drive, no one was present to report.</w:t>
      </w:r>
    </w:p>
    <w:p w14:paraId="6234BDE4" w14:textId="77777777" w:rsidR="00C43E31" w:rsidRDefault="00C43E31" w:rsidP="00C43E31">
      <w:pPr>
        <w:numPr>
          <w:ilvl w:val="0"/>
          <w:numId w:val="35"/>
        </w:numPr>
        <w:spacing w:before="100" w:beforeAutospacing="1" w:after="100" w:afterAutospacing="1"/>
      </w:pPr>
      <w:r>
        <w:t xml:space="preserve">The Day of the Dead Event was reported on by Shannon Smith. It was in May Hall on November 1st. It was well- attended with authentic displays of traditional decorations and foods. The movie, Coco was shown. We are encouraged to go to May Hall to see the renovations. </w:t>
      </w:r>
    </w:p>
    <w:p w14:paraId="1C65BCE1" w14:textId="77777777" w:rsidR="00C43E31" w:rsidRDefault="00C43E31" w:rsidP="00C43E31">
      <w:pPr>
        <w:numPr>
          <w:ilvl w:val="0"/>
          <w:numId w:val="36"/>
        </w:numPr>
        <w:spacing w:before="100" w:beforeAutospacing="1" w:after="100" w:afterAutospacing="1"/>
      </w:pPr>
      <w:r>
        <w:t xml:space="preserve">Career Services Boot Camp - no one present to report, but feedback from recent job fair is students’ resumes were not great, and we are encouraged to review our students/ resumes and send to Career Services. </w:t>
      </w:r>
    </w:p>
    <w:p w14:paraId="060BD08B" w14:textId="77777777" w:rsidR="00C43E31" w:rsidRDefault="00C43E31" w:rsidP="00C43E31">
      <w:pPr>
        <w:numPr>
          <w:ilvl w:val="0"/>
          <w:numId w:val="37"/>
        </w:numPr>
        <w:spacing w:before="100" w:beforeAutospacing="1" w:after="100" w:afterAutospacing="1"/>
      </w:pPr>
      <w:r>
        <w:t>Website - Dr. Bradford talked to IT and they said they were not able to find any evidence of a previous website, but Dr. Priscilla Johnson will help with the project. We hope it will be up and running by the New Year.</w:t>
      </w:r>
    </w:p>
    <w:p w14:paraId="0E4C1EF2" w14:textId="77777777" w:rsidR="00C43E31" w:rsidRDefault="00C43E31" w:rsidP="00C43E31">
      <w:pPr>
        <w:numPr>
          <w:ilvl w:val="0"/>
          <w:numId w:val="38"/>
        </w:numPr>
        <w:spacing w:before="100" w:beforeAutospacing="1" w:after="100" w:afterAutospacing="1"/>
      </w:pPr>
      <w:r>
        <w:t xml:space="preserve">We have an email address. It is </w:t>
      </w:r>
      <w:hyperlink r:id="rId8" w:history="1">
        <w:r>
          <w:rPr>
            <w:rStyle w:val="Hyperlink"/>
          </w:rPr>
          <w:t>womenscouncil@pvamu.edu</w:t>
        </w:r>
      </w:hyperlink>
      <w:r>
        <w:t xml:space="preserve">. You will receive an email from this account once it is activated. </w:t>
      </w:r>
    </w:p>
    <w:p w14:paraId="194BD11B" w14:textId="77777777" w:rsidR="00C43E31" w:rsidRPr="008F67F9" w:rsidRDefault="00C43E31" w:rsidP="00C43E31">
      <w:pPr>
        <w:numPr>
          <w:ilvl w:val="0"/>
          <w:numId w:val="39"/>
        </w:numPr>
        <w:spacing w:before="100" w:beforeAutospacing="1" w:after="100" w:afterAutospacing="1"/>
        <w:rPr>
          <w:b/>
        </w:rPr>
      </w:pPr>
      <w:r w:rsidRPr="008F67F9">
        <w:rPr>
          <w:b/>
        </w:rPr>
        <w:t>Committees Membership Solicitation</w:t>
      </w:r>
      <w:r>
        <w:rPr>
          <w:b/>
        </w:rPr>
        <w:t xml:space="preserve">:  </w:t>
      </w:r>
      <w:r w:rsidRPr="008F67F9">
        <w:t>If interned in joining a committ</w:t>
      </w:r>
      <w:r>
        <w:t>ee, contact the Committee Chair. Committee updates include,</w:t>
      </w:r>
      <w:r w:rsidRPr="008F67F9">
        <w:br/>
      </w:r>
    </w:p>
    <w:p w14:paraId="0CA1AC36" w14:textId="77777777" w:rsidR="00C43E31" w:rsidRDefault="00C43E31" w:rsidP="00C43E31">
      <w:pPr>
        <w:numPr>
          <w:ilvl w:val="1"/>
          <w:numId w:val="39"/>
        </w:numPr>
        <w:spacing w:before="100" w:beforeAutospacing="1" w:after="100" w:afterAutospacing="1"/>
      </w:pPr>
      <w:r>
        <w:lastRenderedPageBreak/>
        <w:t xml:space="preserve">Women’s History Month: Joy Thomas is the Chair. Joining today is Britney Scott and </w:t>
      </w:r>
      <w:proofErr w:type="spellStart"/>
      <w:r>
        <w:t>Reneé</w:t>
      </w:r>
      <w:proofErr w:type="spellEnd"/>
      <w:r>
        <w:t xml:space="preserve"> Williams.</w:t>
      </w:r>
      <w:r>
        <w:br/>
      </w:r>
    </w:p>
    <w:p w14:paraId="31585E52" w14:textId="77777777" w:rsidR="00C43E31" w:rsidRDefault="00C43E31" w:rsidP="00C43E31">
      <w:pPr>
        <w:numPr>
          <w:ilvl w:val="1"/>
          <w:numId w:val="39"/>
        </w:numPr>
        <w:spacing w:before="100" w:beforeAutospacing="1" w:after="100" w:afterAutospacing="1"/>
      </w:pPr>
      <w:r>
        <w:t>Kick-Off: Chelsee Young is the Chair. Member are Shannon Smith, Shante Moore, and Lori Proctor.</w:t>
      </w:r>
      <w:r>
        <w:br/>
      </w:r>
    </w:p>
    <w:p w14:paraId="26274D4D" w14:textId="77777777" w:rsidR="00C43E31" w:rsidRDefault="00C43E31" w:rsidP="00C43E31">
      <w:pPr>
        <w:numPr>
          <w:ilvl w:val="1"/>
          <w:numId w:val="39"/>
        </w:numPr>
        <w:spacing w:before="100" w:beforeAutospacing="1" w:after="100" w:afterAutospacing="1"/>
      </w:pPr>
      <w:proofErr w:type="spellStart"/>
      <w:r>
        <w:t>Hatitude</w:t>
      </w:r>
      <w:proofErr w:type="spellEnd"/>
      <w:r>
        <w:t xml:space="preserve"> Tea Party: </w:t>
      </w:r>
      <w:proofErr w:type="spellStart"/>
      <w:r>
        <w:t>Reneé</w:t>
      </w:r>
      <w:proofErr w:type="spellEnd"/>
      <w:r>
        <w:t xml:space="preserve"> Williams is the Chair, Members are Marilyn Williams, Ms. Gonzalez, and Ms. Yell. Brittney Scott joined today. </w:t>
      </w:r>
      <w:r>
        <w:br/>
      </w:r>
    </w:p>
    <w:p w14:paraId="4CCD50D3" w14:textId="77777777" w:rsidR="00C43E31" w:rsidRDefault="00C43E31" w:rsidP="00C43E31">
      <w:pPr>
        <w:numPr>
          <w:ilvl w:val="1"/>
          <w:numId w:val="39"/>
        </w:numPr>
        <w:spacing w:before="100" w:beforeAutospacing="1" w:after="100" w:afterAutospacing="1"/>
      </w:pPr>
      <w:r>
        <w:t>Multicultural Women: Ms. Gonzalez is the Chair. Joining today is Elizabeth Marion.</w:t>
      </w:r>
      <w:r>
        <w:br/>
      </w:r>
    </w:p>
    <w:p w14:paraId="7BA27DEC" w14:textId="77777777" w:rsidR="00C43E31" w:rsidRDefault="00C43E31" w:rsidP="00C43E31">
      <w:pPr>
        <w:numPr>
          <w:ilvl w:val="1"/>
          <w:numId w:val="39"/>
        </w:numPr>
        <w:spacing w:before="100" w:beforeAutospacing="1" w:after="100" w:afterAutospacing="1"/>
      </w:pPr>
      <w:r>
        <w:t xml:space="preserve">Women’s History Research Project: The Chair is Dr. Thomas-Smith. New member </w:t>
      </w:r>
      <w:proofErr w:type="gramStart"/>
      <w:r>
        <w:t>are</w:t>
      </w:r>
      <w:proofErr w:type="gramEnd"/>
      <w:r>
        <w:t xml:space="preserve"> Brittney Scott, Lisa Fields, Dr. Tonisha Taylor and Elizabeth Marion.</w:t>
      </w:r>
      <w:r>
        <w:br/>
      </w:r>
    </w:p>
    <w:p w14:paraId="23C5CDAF" w14:textId="77777777" w:rsidR="00C43E31" w:rsidRDefault="00C43E31" w:rsidP="00C43E31">
      <w:pPr>
        <w:numPr>
          <w:ilvl w:val="2"/>
          <w:numId w:val="39"/>
        </w:numPr>
        <w:spacing w:before="100" w:beforeAutospacing="1" w:after="100" w:afterAutospacing="1"/>
      </w:pPr>
      <w:r>
        <w:t>Dr. Taylor has been collected information for five years for Prairie View Oral History Women’s Project.</w:t>
      </w:r>
    </w:p>
    <w:p w14:paraId="76706B4B" w14:textId="77777777" w:rsidR="00C43E31" w:rsidRDefault="00C43E31" w:rsidP="00C43E31">
      <w:pPr>
        <w:numPr>
          <w:ilvl w:val="2"/>
          <w:numId w:val="39"/>
        </w:numPr>
        <w:spacing w:before="100" w:beforeAutospacing="1" w:after="100" w:afterAutospacing="1"/>
      </w:pPr>
      <w:r>
        <w:t>Brittney Scott suggested we look at the Alta Vista women and their contributions.</w:t>
      </w:r>
      <w:r>
        <w:br/>
      </w:r>
    </w:p>
    <w:p w14:paraId="51D10957" w14:textId="77777777" w:rsidR="00C43E31" w:rsidRDefault="00C43E31" w:rsidP="00C43E31">
      <w:pPr>
        <w:numPr>
          <w:ilvl w:val="1"/>
          <w:numId w:val="39"/>
        </w:numPr>
        <w:spacing w:before="100" w:beforeAutospacing="1" w:after="100" w:afterAutospacing="1"/>
      </w:pPr>
      <w:r>
        <w:t xml:space="preserve">Programs &amp; Events: Casa Mayes is the Chair. Brittney Scott joined today. </w:t>
      </w:r>
      <w:r>
        <w:br/>
      </w:r>
    </w:p>
    <w:p w14:paraId="5B603A6D" w14:textId="77777777" w:rsidR="00C43E31" w:rsidRPr="008F67F9" w:rsidRDefault="00C43E31" w:rsidP="00C43E31">
      <w:pPr>
        <w:numPr>
          <w:ilvl w:val="0"/>
          <w:numId w:val="39"/>
        </w:numPr>
        <w:spacing w:before="100" w:beforeAutospacing="1" w:after="100" w:afterAutospacing="1"/>
      </w:pPr>
      <w:r>
        <w:t xml:space="preserve">Dr. Bradford met with Dr. </w:t>
      </w:r>
      <w:proofErr w:type="spellStart"/>
      <w:r>
        <w:t>Sams</w:t>
      </w:r>
      <w:proofErr w:type="spellEnd"/>
      <w:r>
        <w:t xml:space="preserve">, the VP of Student Affairs to see what the commitment would be; he supports what we do. He said our budget is $2,500. </w:t>
      </w:r>
    </w:p>
    <w:p w14:paraId="6F91B8B0" w14:textId="18860A4A" w:rsidR="00C43E31" w:rsidRPr="00982B4F" w:rsidRDefault="00C43E31" w:rsidP="00C43E31">
      <w:pPr>
        <w:pStyle w:val="Heading1"/>
        <w:rPr>
          <w:b/>
          <w:color w:val="auto"/>
        </w:rPr>
      </w:pPr>
      <w:r>
        <w:rPr>
          <w:b/>
          <w:color w:val="auto"/>
        </w:rPr>
        <w:t>New Business</w:t>
      </w:r>
    </w:p>
    <w:p w14:paraId="54369CCA" w14:textId="77777777" w:rsidR="00C43E31" w:rsidRDefault="00C43E31" w:rsidP="00C43E31">
      <w:r>
        <w:rPr>
          <w:b/>
          <w:bCs/>
        </w:rPr>
        <w:t>Committees Report:</w:t>
      </w:r>
    </w:p>
    <w:p w14:paraId="4E29D2F1" w14:textId="77777777" w:rsidR="00C43E31" w:rsidRDefault="00C43E31" w:rsidP="00C43E31">
      <w:pPr>
        <w:numPr>
          <w:ilvl w:val="0"/>
          <w:numId w:val="40"/>
        </w:numPr>
        <w:spacing w:before="100" w:beforeAutospacing="1" w:after="100" w:afterAutospacing="1"/>
      </w:pPr>
      <w:r>
        <w:rPr>
          <w:b/>
          <w:bCs/>
        </w:rPr>
        <w:t xml:space="preserve">Women’s History Month: </w:t>
      </w:r>
      <w:r>
        <w:t xml:space="preserve">Dr. Joy Thomas reported the group met on November 4th to brainstorm ideas. She would like to send a draft of the calendar of events and will send to the group for feedback. Ideas include: </w:t>
      </w:r>
    </w:p>
    <w:p w14:paraId="358E3986" w14:textId="77777777" w:rsidR="00C43E31" w:rsidRDefault="00C43E31" w:rsidP="00C43E31">
      <w:pPr>
        <w:numPr>
          <w:ilvl w:val="1"/>
          <w:numId w:val="41"/>
        </w:numPr>
        <w:spacing w:before="100" w:beforeAutospacing="1" w:after="100" w:afterAutospacing="1"/>
      </w:pPr>
      <w:r>
        <w:t xml:space="preserve">Britney Scott is volunteering to do poetry and African American dance group, </w:t>
      </w:r>
      <w:proofErr w:type="spellStart"/>
      <w:r>
        <w:t>Lonni</w:t>
      </w:r>
      <w:proofErr w:type="spellEnd"/>
      <w:r>
        <w:t xml:space="preserve"> Love and some other speakers, honoring the newly elected judges in Houston, 40 under 40, military women, non-college age women, planting a tree, and vision board party. </w:t>
      </w:r>
      <w:r>
        <w:br/>
      </w:r>
    </w:p>
    <w:p w14:paraId="2C419895" w14:textId="77777777" w:rsidR="00C43E31" w:rsidRDefault="00C43E31" w:rsidP="00C43E31">
      <w:pPr>
        <w:numPr>
          <w:ilvl w:val="1"/>
          <w:numId w:val="41"/>
        </w:numPr>
        <w:spacing w:before="100" w:beforeAutospacing="1" w:after="100" w:afterAutospacing="1"/>
      </w:pPr>
      <w:r>
        <w:t>Correction: The theme for this year’s national History Month is “Visionary Women: Champions of Peace and Nonviolence</w:t>
      </w:r>
    </w:p>
    <w:p w14:paraId="6B8749DE" w14:textId="77777777" w:rsidR="00C43E31" w:rsidRDefault="00C43E31" w:rsidP="00C43E31">
      <w:pPr>
        <w:numPr>
          <w:ilvl w:val="1"/>
          <w:numId w:val="41"/>
        </w:numPr>
        <w:spacing w:before="100" w:beforeAutospacing="1" w:after="100" w:afterAutospacing="1"/>
      </w:pPr>
      <w:r>
        <w:t xml:space="preserve">Dr. </w:t>
      </w:r>
      <w:proofErr w:type="spellStart"/>
      <w:r>
        <w:t>Sams</w:t>
      </w:r>
      <w:proofErr w:type="spellEnd"/>
      <w:r>
        <w:t xml:space="preserve"> also mentioned there are two women in the military who might be good guest speakers for Women’s History Month</w:t>
      </w:r>
    </w:p>
    <w:p w14:paraId="4029BD43" w14:textId="77777777" w:rsidR="00C43E31" w:rsidRDefault="00C43E31" w:rsidP="00C43E31">
      <w:pPr>
        <w:numPr>
          <w:ilvl w:val="0"/>
          <w:numId w:val="42"/>
        </w:numPr>
        <w:spacing w:before="100" w:beforeAutospacing="1" w:after="100" w:afterAutospacing="1"/>
      </w:pPr>
      <w:proofErr w:type="spellStart"/>
      <w:r>
        <w:rPr>
          <w:b/>
          <w:bCs/>
        </w:rPr>
        <w:t>Hatitude</w:t>
      </w:r>
      <w:proofErr w:type="spellEnd"/>
      <w:r>
        <w:rPr>
          <w:b/>
          <w:bCs/>
        </w:rPr>
        <w:t xml:space="preserve"> Tea Party</w:t>
      </w:r>
      <w:r>
        <w:t xml:space="preserve">: Ms. Williams said it was usually the last Wednesday of the month of March. </w:t>
      </w:r>
      <w:r>
        <w:br/>
      </w:r>
    </w:p>
    <w:p w14:paraId="1C4E97AC" w14:textId="77777777" w:rsidR="00C43E31" w:rsidRDefault="00C43E31" w:rsidP="00C43E31">
      <w:pPr>
        <w:numPr>
          <w:ilvl w:val="1"/>
          <w:numId w:val="42"/>
        </w:numPr>
        <w:spacing w:before="100" w:beforeAutospacing="1" w:after="100" w:afterAutospacing="1"/>
      </w:pPr>
      <w:r>
        <w:t>They will have to look at the university calendar. We can contact Kimberly Shaw and Candace Johnson regarding the university calendar.</w:t>
      </w:r>
      <w:r>
        <w:br/>
      </w:r>
    </w:p>
    <w:p w14:paraId="0E1D5D48" w14:textId="77777777" w:rsidR="00C43E31" w:rsidRDefault="00C43E31" w:rsidP="00C43E31">
      <w:pPr>
        <w:numPr>
          <w:ilvl w:val="0"/>
          <w:numId w:val="42"/>
        </w:numPr>
        <w:spacing w:before="100" w:beforeAutospacing="1" w:after="100" w:afterAutospacing="1"/>
      </w:pPr>
      <w:r>
        <w:rPr>
          <w:b/>
          <w:bCs/>
        </w:rPr>
        <w:t>Kick-Off Event</w:t>
      </w:r>
      <w:r>
        <w:t xml:space="preserve">: Chelsea can email the details for the last meeting they had to Dr. Bradford, and she will distribute the list. </w:t>
      </w:r>
      <w:r>
        <w:br/>
      </w:r>
    </w:p>
    <w:p w14:paraId="179044B0" w14:textId="77777777" w:rsidR="00C43E31" w:rsidRDefault="00C43E31" w:rsidP="00C43E31">
      <w:pPr>
        <w:numPr>
          <w:ilvl w:val="1"/>
          <w:numId w:val="42"/>
        </w:numPr>
        <w:spacing w:before="100" w:beforeAutospacing="1" w:after="100" w:afterAutospacing="1"/>
      </w:pPr>
      <w:r>
        <w:t xml:space="preserve">Lori Proctor, discussed young ladies who served in the military. The first candidate for the kick-off event speaker is </w:t>
      </w:r>
      <w:proofErr w:type="spellStart"/>
      <w:r>
        <w:t>Shamea</w:t>
      </w:r>
      <w:proofErr w:type="spellEnd"/>
      <w:r>
        <w:t xml:space="preserve"> Grant, who was recently promoted, and will join the Joint Chief of </w:t>
      </w:r>
      <w:r>
        <w:lastRenderedPageBreak/>
        <w:t xml:space="preserve">Staffs in the Pentagon. Her entire career has been in the Navy. </w:t>
      </w:r>
      <w:r>
        <w:br/>
      </w:r>
    </w:p>
    <w:p w14:paraId="14A7C9E4" w14:textId="77777777" w:rsidR="00C43E31" w:rsidRDefault="00C43E31" w:rsidP="00C43E31">
      <w:pPr>
        <w:numPr>
          <w:ilvl w:val="1"/>
          <w:numId w:val="42"/>
        </w:numPr>
        <w:spacing w:before="100" w:beforeAutospacing="1" w:after="100" w:afterAutospacing="1"/>
      </w:pPr>
      <w:r>
        <w:t xml:space="preserve">Regarding the event, we will start with high tea, then brief history of PV and discussion of PV women, and ask each person to speak for about 10 minutes, so we can still have three Honorees. </w:t>
      </w:r>
      <w:r>
        <w:br/>
      </w:r>
    </w:p>
    <w:p w14:paraId="03F8DAEA" w14:textId="77777777" w:rsidR="00C43E31" w:rsidRPr="008F67F9" w:rsidRDefault="00C43E31" w:rsidP="00C43E31">
      <w:pPr>
        <w:numPr>
          <w:ilvl w:val="1"/>
          <w:numId w:val="42"/>
        </w:numPr>
        <w:spacing w:before="100" w:beforeAutospacing="1" w:after="100" w:afterAutospacing="1"/>
      </w:pPr>
      <w:r>
        <w:t xml:space="preserve">The event is scheduled for Tuesday, March 5th. The High Tea will start at 3:30PM. The event will be from 4:00PM to 5:00PM. </w:t>
      </w:r>
      <w:r w:rsidRPr="008F67F9">
        <w:t>We discussed looking at spaces to</w:t>
      </w:r>
      <w:r>
        <w:t xml:space="preserve"> host</w:t>
      </w:r>
      <w:r w:rsidRPr="008F67F9">
        <w:t xml:space="preserve"> the event. </w:t>
      </w:r>
      <w:r>
        <w:br/>
      </w:r>
    </w:p>
    <w:p w14:paraId="7CF3077D" w14:textId="77777777" w:rsidR="00C43E31" w:rsidRDefault="00C43E31" w:rsidP="00C43E31">
      <w:pPr>
        <w:numPr>
          <w:ilvl w:val="1"/>
          <w:numId w:val="42"/>
        </w:numPr>
        <w:spacing w:before="100" w:beforeAutospacing="1" w:after="100" w:afterAutospacing="1"/>
      </w:pPr>
      <w:r>
        <w:t xml:space="preserve">Dr. Taylor said she believes the ROTC turned 50 this year may. Navy turns 40. We want to honor the women that graduated in that first class of people. We should double check with special collections archive (Ms. </w:t>
      </w:r>
      <w:proofErr w:type="spellStart"/>
      <w:r>
        <w:t>Earles</w:t>
      </w:r>
      <w:proofErr w:type="spellEnd"/>
      <w:r>
        <w:t>). Also,</w:t>
      </w:r>
      <w:r>
        <w:br/>
      </w:r>
    </w:p>
    <w:p w14:paraId="1273475D" w14:textId="77777777" w:rsidR="00C43E31" w:rsidRDefault="00C43E31" w:rsidP="00C43E31">
      <w:pPr>
        <w:numPr>
          <w:ilvl w:val="2"/>
          <w:numId w:val="42"/>
        </w:numPr>
        <w:spacing w:before="100" w:beforeAutospacing="1" w:after="100" w:afterAutospacing="1"/>
      </w:pPr>
      <w:r>
        <w:t xml:space="preserve">First women who joined the military nurse’s guild were recruited from Prairie View by Mary McLeod Bethune. </w:t>
      </w:r>
      <w:r>
        <w:br/>
      </w:r>
    </w:p>
    <w:p w14:paraId="6B85857D" w14:textId="77777777" w:rsidR="00C43E31" w:rsidRDefault="00C43E31" w:rsidP="00C43E31">
      <w:pPr>
        <w:numPr>
          <w:ilvl w:val="2"/>
          <w:numId w:val="42"/>
        </w:numPr>
        <w:spacing w:before="100" w:beforeAutospacing="1" w:after="100" w:afterAutospacing="1"/>
      </w:pPr>
      <w:r>
        <w:t>Also, in the Civil Rights Museum is a picture of women civil rights leaders from the 40s who convened at Prairie View.</w:t>
      </w:r>
      <w:r>
        <w:br/>
      </w:r>
    </w:p>
    <w:p w14:paraId="7C5EE9EB" w14:textId="77777777" w:rsidR="00C43E31" w:rsidRDefault="00C43E31" w:rsidP="00C43E31">
      <w:pPr>
        <w:numPr>
          <w:ilvl w:val="2"/>
          <w:numId w:val="42"/>
        </w:numPr>
        <w:spacing w:before="100" w:beforeAutospacing="1" w:after="100" w:afterAutospacing="1"/>
      </w:pPr>
      <w:r>
        <w:t xml:space="preserve">Prairie View used to be a stop on the lecture circuit. </w:t>
      </w:r>
      <w:r>
        <w:br/>
      </w:r>
    </w:p>
    <w:p w14:paraId="318ED9D8" w14:textId="32086C3C" w:rsidR="00C43E31" w:rsidRDefault="00C43E31" w:rsidP="00C43E31">
      <w:pPr>
        <w:numPr>
          <w:ilvl w:val="2"/>
          <w:numId w:val="42"/>
        </w:numPr>
        <w:spacing w:before="100" w:beforeAutospacing="1" w:after="100" w:afterAutospacing="1"/>
      </w:pPr>
      <w:r>
        <w:t xml:space="preserve">Dr. Taylor has a lot of those research records. </w:t>
      </w:r>
    </w:p>
    <w:p w14:paraId="5047F4A8" w14:textId="77777777" w:rsidR="00C43E31" w:rsidRDefault="00C43E31" w:rsidP="00C43E31">
      <w:r>
        <w:rPr>
          <w:b/>
          <w:bCs/>
        </w:rPr>
        <w:t xml:space="preserve">Multicultural Women: </w:t>
      </w:r>
      <w:r>
        <w:t>No report.</w:t>
      </w:r>
    </w:p>
    <w:p w14:paraId="7381ABEB" w14:textId="77777777" w:rsidR="00C43E31" w:rsidRDefault="00C43E31" w:rsidP="00C43E31"/>
    <w:p w14:paraId="50AD3CDF" w14:textId="77777777" w:rsidR="00C43E31" w:rsidRDefault="00C43E31" w:rsidP="00C43E31">
      <w:r>
        <w:rPr>
          <w:b/>
          <w:bCs/>
        </w:rPr>
        <w:t xml:space="preserve">Programs &amp; Events: </w:t>
      </w:r>
      <w:r>
        <w:t xml:space="preserve">Ms. </w:t>
      </w:r>
      <w:r w:rsidRPr="00503FEB">
        <w:t xml:space="preserve">Kaysa </w:t>
      </w:r>
      <w:r>
        <w:t>Mayes says they met and discussed honoring the military, and honoring different students on campus who have done things that are outstanding; other ideas were donations to a women’s shelter. They also talked about:</w:t>
      </w:r>
    </w:p>
    <w:p w14:paraId="2105236F" w14:textId="77777777" w:rsidR="00C43E31" w:rsidRDefault="00C43E31" w:rsidP="00C43E31">
      <w:pPr>
        <w:numPr>
          <w:ilvl w:val="0"/>
          <w:numId w:val="43"/>
        </w:numPr>
        <w:spacing w:before="100" w:beforeAutospacing="1" w:after="100" w:afterAutospacing="1"/>
      </w:pPr>
      <w:r>
        <w:t>Planting a tree and having a Vision Board Party.</w:t>
      </w:r>
      <w:r>
        <w:br/>
      </w:r>
    </w:p>
    <w:p w14:paraId="4A0D9D38" w14:textId="4582C7D1" w:rsidR="00C43E31" w:rsidRDefault="00C43E31" w:rsidP="00C43E31">
      <w:pPr>
        <w:numPr>
          <w:ilvl w:val="0"/>
          <w:numId w:val="43"/>
        </w:numPr>
      </w:pPr>
      <w:r>
        <w:t>Partnering with different with sororities on campus so they can do recruiting, a beauty and fashion program.</w:t>
      </w:r>
    </w:p>
    <w:p w14:paraId="3E0C9225" w14:textId="77777777" w:rsidR="00C43E31" w:rsidRDefault="00C43E31" w:rsidP="00C43E31">
      <w:pPr>
        <w:numPr>
          <w:ilvl w:val="0"/>
          <w:numId w:val="43"/>
        </w:numPr>
        <w:spacing w:before="100" w:beforeAutospacing="1" w:after="100" w:afterAutospacing="1"/>
      </w:pPr>
      <w:r>
        <w:t>Doing a departmental decorating contest part of Women’s History month.</w:t>
      </w:r>
      <w:r>
        <w:br/>
      </w:r>
    </w:p>
    <w:p w14:paraId="034F6A30" w14:textId="77777777" w:rsidR="00C43E31" w:rsidRDefault="00C43E31" w:rsidP="00C43E31">
      <w:pPr>
        <w:numPr>
          <w:ilvl w:val="0"/>
          <w:numId w:val="43"/>
        </w:numPr>
        <w:spacing w:before="100" w:beforeAutospacing="1" w:after="100" w:afterAutospacing="1"/>
      </w:pPr>
      <w:r>
        <w:t>Health and Wellness similar to “I am my sister’s keeper” to promote self-esteem and learn how to deal with everyday stress.</w:t>
      </w:r>
      <w:r>
        <w:br/>
      </w:r>
    </w:p>
    <w:p w14:paraId="18A977A0" w14:textId="77777777" w:rsidR="00C43E31" w:rsidRDefault="00C43E31" w:rsidP="00C43E31">
      <w:pPr>
        <w:numPr>
          <w:ilvl w:val="0"/>
          <w:numId w:val="43"/>
        </w:numPr>
        <w:spacing w:before="100" w:beforeAutospacing="1" w:after="100" w:afterAutospacing="1"/>
      </w:pPr>
      <w:r>
        <w:t xml:space="preserve">They also talked financial literacy and an “I Like Me” panel discussion, which would be about health and wellness and Women’s 101 to share cleaning tips. </w:t>
      </w:r>
      <w:r>
        <w:br/>
      </w:r>
    </w:p>
    <w:p w14:paraId="240B598A" w14:textId="763CEFB6" w:rsidR="00C43E31" w:rsidRDefault="00C43E31" w:rsidP="00C43E31">
      <w:pPr>
        <w:numPr>
          <w:ilvl w:val="0"/>
          <w:numId w:val="43"/>
        </w:numPr>
        <w:spacing w:before="100" w:beforeAutospacing="1" w:after="100" w:afterAutospacing="1"/>
      </w:pPr>
      <w:r>
        <w:t>Chelsee Young mentioned during Juneteenth, Ms. Brumfield made a cookbook and perhaps we could use that model for the Women’s 101 lesson.</w:t>
      </w:r>
    </w:p>
    <w:p w14:paraId="2DBD7139" w14:textId="735C3695" w:rsidR="00C43E31" w:rsidRDefault="00C43E31" w:rsidP="00C43E31">
      <w:pPr>
        <w:numPr>
          <w:ilvl w:val="0"/>
          <w:numId w:val="43"/>
        </w:numPr>
        <w:spacing w:before="100" w:beforeAutospacing="1" w:after="100" w:afterAutospacing="1"/>
      </w:pPr>
      <w:r>
        <w:t xml:space="preserve">Brittney Scott - wants to figure out how to better share resources on campus with students. She also mentioned the Star of Hope has a women’s program and the need to teach etiquette. </w:t>
      </w:r>
      <w:r>
        <w:br/>
      </w:r>
    </w:p>
    <w:p w14:paraId="0D44D0E4" w14:textId="51DE1205" w:rsidR="007C376E" w:rsidRPr="00C43E31" w:rsidRDefault="00C43E31" w:rsidP="00C43E31">
      <w:pPr>
        <w:numPr>
          <w:ilvl w:val="0"/>
          <w:numId w:val="43"/>
        </w:numPr>
        <w:spacing w:before="100" w:beforeAutospacing="1" w:after="100" w:afterAutospacing="1"/>
      </w:pPr>
      <w:r>
        <w:t xml:space="preserve">Dr. Taylor suggested we teach students the basics of planning and bullet journaling. She said she has noted a difference in student success in her courses when she teachers them about planning. </w:t>
      </w:r>
      <w:r w:rsidR="007C376E" w:rsidRPr="00C43E31">
        <w:rPr>
          <w:b/>
        </w:rPr>
        <w:br w:type="page"/>
      </w:r>
    </w:p>
    <w:p w14:paraId="4A419789" w14:textId="1D7BB3E0" w:rsidR="009B31F9" w:rsidRPr="00154F17" w:rsidRDefault="00E058D7" w:rsidP="00154F17">
      <w:pPr>
        <w:pStyle w:val="Heading1"/>
        <w:rPr>
          <w:b/>
          <w:color w:val="000000" w:themeColor="text1"/>
        </w:rPr>
      </w:pPr>
      <w:r w:rsidRPr="00154F17">
        <w:rPr>
          <w:b/>
          <w:color w:val="000000" w:themeColor="text1"/>
        </w:rPr>
        <w:lastRenderedPageBreak/>
        <w:t>Announcements</w:t>
      </w:r>
    </w:p>
    <w:p w14:paraId="7B51CC65" w14:textId="77777777" w:rsidR="00C43E31" w:rsidRDefault="00C43E31" w:rsidP="00C43E31">
      <w:pPr>
        <w:numPr>
          <w:ilvl w:val="0"/>
          <w:numId w:val="44"/>
        </w:numPr>
        <w:spacing w:before="100" w:beforeAutospacing="1" w:after="100" w:afterAutospacing="1"/>
      </w:pPr>
      <w:r>
        <w:t xml:space="preserve">Tammy Lane proposed a Scholarship Initiative. Brittney Scott gave the report. The scholarship would sponsor one to two students during their studies at Prairie View. Dr. Bradford noted we have to have an endowment of $25,000 first. </w:t>
      </w:r>
      <w:r>
        <w:br/>
      </w:r>
    </w:p>
    <w:p w14:paraId="0C1B3768" w14:textId="77777777" w:rsidR="00C43E31" w:rsidRDefault="00C43E31" w:rsidP="00C43E31">
      <w:pPr>
        <w:numPr>
          <w:ilvl w:val="1"/>
          <w:numId w:val="44"/>
        </w:numPr>
        <w:spacing w:before="100" w:beforeAutospacing="1" w:after="100" w:afterAutospacing="1"/>
      </w:pPr>
      <w:r>
        <w:t xml:space="preserve">Ideas to raise money were a gala or fashion show. Donations for the fashion will be provided by vendors. Ms. Brumfield may be a good resource for the fashion show. Communication students have small business that can contribute as well for makeup, photography, modeling, graphic design, and DJing. </w:t>
      </w:r>
      <w:r>
        <w:br/>
      </w:r>
    </w:p>
    <w:p w14:paraId="0B2935E0" w14:textId="77777777" w:rsidR="00C43E31" w:rsidRPr="008F67F9" w:rsidRDefault="00C43E31" w:rsidP="00C43E31">
      <w:pPr>
        <w:numPr>
          <w:ilvl w:val="1"/>
          <w:numId w:val="44"/>
        </w:numPr>
        <w:spacing w:before="100" w:beforeAutospacing="1" w:after="100" w:afterAutospacing="1"/>
      </w:pPr>
      <w:r w:rsidRPr="008F67F9">
        <w:t>For graphic design, reach out to Ms. Moore in Architecture. They have a business license to do work and it is all student-run.</w:t>
      </w:r>
      <w:r w:rsidRPr="008F67F9">
        <w:br/>
      </w:r>
    </w:p>
    <w:p w14:paraId="4704827B" w14:textId="77777777" w:rsidR="00C43E31" w:rsidRPr="008F67F9" w:rsidRDefault="00C43E31" w:rsidP="00C43E31">
      <w:pPr>
        <w:numPr>
          <w:ilvl w:val="0"/>
          <w:numId w:val="44"/>
        </w:numPr>
        <w:spacing w:before="100" w:beforeAutospacing="1" w:after="100" w:afterAutospacing="1"/>
      </w:pPr>
      <w:r>
        <w:t>Dr. Bradford asked members to submit names of potential new members so she can send an official invitation.</w:t>
      </w:r>
    </w:p>
    <w:p w14:paraId="130E73B1" w14:textId="77777777" w:rsidR="00C43E31" w:rsidRDefault="00C43E31" w:rsidP="00C43E31">
      <w:pPr>
        <w:numPr>
          <w:ilvl w:val="0"/>
          <w:numId w:val="45"/>
        </w:numPr>
        <w:spacing w:before="100" w:beforeAutospacing="1" w:after="100" w:afterAutospacing="1"/>
      </w:pPr>
      <w:r>
        <w:t xml:space="preserve">Conversations with HBCU is tonight, but the event is sold out. </w:t>
      </w:r>
      <w:r>
        <w:br/>
      </w:r>
    </w:p>
    <w:p w14:paraId="2C78F9F6" w14:textId="77777777" w:rsidR="00C43E31" w:rsidRDefault="00C43E31" w:rsidP="00C43E31">
      <w:pPr>
        <w:numPr>
          <w:ilvl w:val="0"/>
          <w:numId w:val="45"/>
        </w:numPr>
        <w:spacing w:before="100" w:beforeAutospacing="1" w:after="100" w:afterAutospacing="1"/>
      </w:pPr>
      <w:r>
        <w:t xml:space="preserve">Lisa </w:t>
      </w:r>
      <w:proofErr w:type="spellStart"/>
      <w:r>
        <w:t>Rosborough</w:t>
      </w:r>
      <w:proofErr w:type="spellEnd"/>
      <w:r>
        <w:t xml:space="preserve"> may have some comp tickets for the Holiday Jazz and Gospel Fest concert on 12/2 at 5:00PM.</w:t>
      </w:r>
      <w:r>
        <w:br/>
      </w:r>
    </w:p>
    <w:p w14:paraId="381A0FBC" w14:textId="77777777" w:rsidR="00C43E31" w:rsidRDefault="00C43E31" w:rsidP="00C43E31">
      <w:pPr>
        <w:numPr>
          <w:ilvl w:val="0"/>
          <w:numId w:val="45"/>
        </w:numPr>
        <w:spacing w:before="100" w:beforeAutospacing="1" w:after="100" w:afterAutospacing="1"/>
      </w:pPr>
      <w:r>
        <w:t xml:space="preserve">We are asking to collect donations for the Volunteer Fire Fighting Association, Inc. Annual Food &amp; Toy Drive. The organization provided funding for </w:t>
      </w:r>
      <w:proofErr w:type="spellStart"/>
      <w:r>
        <w:t>Hatitude</w:t>
      </w:r>
      <w:proofErr w:type="spellEnd"/>
      <w:r>
        <w:t xml:space="preserve"> in the past. The Toy Drive is 11/2 - 12/19. We are hoping we can do a toy drop as group. If interested, you can also give money. </w:t>
      </w:r>
      <w:r>
        <w:br/>
      </w:r>
    </w:p>
    <w:p w14:paraId="5ADA7011" w14:textId="77777777" w:rsidR="00C43E31" w:rsidRDefault="00C43E31" w:rsidP="00C43E31">
      <w:pPr>
        <w:numPr>
          <w:ilvl w:val="0"/>
          <w:numId w:val="45"/>
        </w:numPr>
        <w:spacing w:before="100" w:beforeAutospacing="1" w:after="100" w:afterAutospacing="1"/>
      </w:pPr>
      <w:proofErr w:type="spellStart"/>
      <w:r>
        <w:t>De’Ja</w:t>
      </w:r>
      <w:proofErr w:type="spellEnd"/>
      <w:r>
        <w:t xml:space="preserve"> Davis, Miss UC will be in concert at the Bistro this Friday. </w:t>
      </w:r>
      <w:r>
        <w:br/>
      </w:r>
    </w:p>
    <w:p w14:paraId="090A350A" w14:textId="77777777" w:rsidR="00C43E31" w:rsidRDefault="00C43E31" w:rsidP="00C43E31">
      <w:pPr>
        <w:numPr>
          <w:ilvl w:val="0"/>
          <w:numId w:val="45"/>
        </w:numPr>
        <w:spacing w:before="100" w:beforeAutospacing="1" w:after="100" w:afterAutospacing="1"/>
      </w:pPr>
      <w:r>
        <w:t xml:space="preserve">Study Break for Finals is 12/3 - 12/6 to prepare students for finals. We are for donations or participation. </w:t>
      </w:r>
      <w:r>
        <w:br/>
      </w:r>
    </w:p>
    <w:p w14:paraId="67A17395" w14:textId="77777777" w:rsidR="00C43E31" w:rsidRDefault="00C43E31" w:rsidP="00C43E31">
      <w:pPr>
        <w:numPr>
          <w:ilvl w:val="0"/>
          <w:numId w:val="45"/>
        </w:numPr>
        <w:spacing w:before="100" w:beforeAutospacing="1" w:after="100" w:afterAutospacing="1"/>
      </w:pPr>
      <w:r>
        <w:t>Dr. Taylor announced in February the Afro-Futurism conference is taking place. There will also be a cosplay event. It’s going to be at the African American Museum in downtown Houston.</w:t>
      </w:r>
      <w:r>
        <w:br/>
      </w:r>
    </w:p>
    <w:p w14:paraId="37DC08C0" w14:textId="77777777" w:rsidR="00C43E31" w:rsidRDefault="00C43E31" w:rsidP="00C43E31">
      <w:pPr>
        <w:numPr>
          <w:ilvl w:val="0"/>
          <w:numId w:val="45"/>
        </w:numPr>
        <w:spacing w:before="100" w:beforeAutospacing="1" w:after="100" w:afterAutospacing="1"/>
      </w:pPr>
      <w:r>
        <w:t>Brittney Scott said she is proud of everyone.</w:t>
      </w:r>
      <w:r>
        <w:br/>
      </w:r>
    </w:p>
    <w:p w14:paraId="0F487DA0" w14:textId="77777777" w:rsidR="00C43E31" w:rsidRDefault="00C43E31" w:rsidP="00C43E31">
      <w:pPr>
        <w:numPr>
          <w:ilvl w:val="0"/>
          <w:numId w:val="45"/>
        </w:numPr>
        <w:spacing w:before="100" w:beforeAutospacing="1" w:after="100" w:afterAutospacing="1"/>
      </w:pPr>
      <w:r>
        <w:t>The next meeting is January 17, 2019.</w:t>
      </w:r>
      <w:r>
        <w:br/>
      </w:r>
    </w:p>
    <w:p w14:paraId="6B082EBA" w14:textId="091D8CA9" w:rsidR="00C43E31" w:rsidRPr="008F67F9" w:rsidRDefault="00C43E31" w:rsidP="00C43E31">
      <w:pPr>
        <w:numPr>
          <w:ilvl w:val="0"/>
          <w:numId w:val="45"/>
        </w:numPr>
        <w:spacing w:before="100" w:beforeAutospacing="1" w:after="100" w:afterAutospacing="1"/>
      </w:pPr>
      <w:r>
        <w:t>A meeting with the Chairs is scheduled for December 1</w:t>
      </w:r>
      <w:r w:rsidR="004A658D">
        <w:t>3</w:t>
      </w:r>
      <w:r>
        <w:t>, 2018.</w:t>
      </w:r>
    </w:p>
    <w:p w14:paraId="113BD4A6" w14:textId="07E3AFC3" w:rsidR="009B31F9" w:rsidRDefault="00E058D7" w:rsidP="007D244E">
      <w:pPr>
        <w:pStyle w:val="Heading1"/>
      </w:pPr>
      <w:r w:rsidRPr="00982B4F">
        <w:rPr>
          <w:b/>
          <w:color w:val="auto"/>
        </w:rPr>
        <w:t>Next Meeting</w:t>
      </w:r>
      <w:r w:rsidR="007D244E">
        <w:rPr>
          <w:b/>
          <w:color w:val="auto"/>
        </w:rPr>
        <w:tab/>
      </w:r>
      <w:r w:rsidR="007D244E">
        <w:rPr>
          <w:b/>
          <w:color w:val="auto"/>
        </w:rPr>
        <w:tab/>
      </w:r>
      <w:r w:rsidR="007D244E">
        <w:rPr>
          <w:b/>
          <w:color w:val="auto"/>
        </w:rPr>
        <w:tab/>
      </w:r>
      <w:sdt>
        <w:sdtPr>
          <w:rPr>
            <w:color w:val="000000" w:themeColor="text1"/>
          </w:rPr>
          <w:id w:val="520059650"/>
          <w:placeholder>
            <w:docPart w:val="A1E93A4857450445A9883DF54647E96A"/>
          </w:placeholder>
          <w:date w:fullDate="2019-01-17T10:00:00Z">
            <w:dateFormat w:val="M/d/yyyy h:mm am/pm"/>
            <w:lid w:val="en-US"/>
            <w:storeMappedDataAs w:val="dateTime"/>
            <w:calendar w:val="gregorian"/>
          </w:date>
        </w:sdtPr>
        <w:sdtEndPr/>
        <w:sdtContent>
          <w:r w:rsidR="00C43E31">
            <w:rPr>
              <w:color w:val="000000" w:themeColor="text1"/>
            </w:rPr>
            <w:t>1/17/2019 10:00 AM</w:t>
          </w:r>
        </w:sdtContent>
      </w:sdt>
      <w:r w:rsidR="007D244E" w:rsidRPr="007D244E">
        <w:rPr>
          <w:color w:val="000000" w:themeColor="text1"/>
        </w:rPr>
        <w:t xml:space="preserve">, A. I. Thomas, Becton Auditorium. </w:t>
      </w:r>
    </w:p>
    <w:sectPr w:rsidR="009B31F9">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CDB7C" w14:textId="77777777" w:rsidR="00955D0A" w:rsidRDefault="00955D0A">
      <w:r>
        <w:separator/>
      </w:r>
    </w:p>
  </w:endnote>
  <w:endnote w:type="continuationSeparator" w:id="0">
    <w:p w14:paraId="2BC4B0C8" w14:textId="77777777" w:rsidR="00955D0A" w:rsidRDefault="0095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9F8C" w14:textId="77777777" w:rsidR="00435125" w:rsidRDefault="00435125">
    <w:pPr>
      <w:pStyle w:val="Footer"/>
    </w:pPr>
    <w:r>
      <w:t xml:space="preserve">Page </w:t>
    </w:r>
    <w:r>
      <w:fldChar w:fldCharType="begin"/>
    </w:r>
    <w:r>
      <w:instrText xml:space="preserve"> PAGE   \* MERGEFORMAT </w:instrText>
    </w:r>
    <w:r>
      <w:fldChar w:fldCharType="separate"/>
    </w:r>
    <w:r w:rsidR="00DD12F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EE8A5" w14:textId="77777777" w:rsidR="00955D0A" w:rsidRDefault="00955D0A">
      <w:r>
        <w:separator/>
      </w:r>
    </w:p>
  </w:footnote>
  <w:footnote w:type="continuationSeparator" w:id="0">
    <w:p w14:paraId="0477C92F" w14:textId="77777777" w:rsidR="00955D0A" w:rsidRDefault="00955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C23FD2"/>
    <w:lvl w:ilvl="0">
      <w:start w:val="1"/>
      <w:numFmt w:val="decimal"/>
      <w:pStyle w:val="ListBullet"/>
      <w:lvlText w:val="%1."/>
      <w:lvlJc w:val="left"/>
      <w:pPr>
        <w:tabs>
          <w:tab w:val="num" w:pos="360"/>
        </w:tabs>
        <w:ind w:left="360" w:hanging="360"/>
      </w:pPr>
      <w:rPr>
        <w:rFonts w:asciiTheme="minorHAnsi" w:eastAsiaTheme="minorEastAsia" w:hAnsiTheme="minorHAnsi" w:cstheme="minorBidi"/>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BD00DC"/>
    <w:multiLevelType w:val="hybridMultilevel"/>
    <w:tmpl w:val="3F0E8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65526D7"/>
    <w:multiLevelType w:val="multilevel"/>
    <w:tmpl w:val="457E82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73E05B6"/>
    <w:multiLevelType w:val="hybridMultilevel"/>
    <w:tmpl w:val="806C55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9233785"/>
    <w:multiLevelType w:val="multilevel"/>
    <w:tmpl w:val="4F226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502A0C"/>
    <w:multiLevelType w:val="multilevel"/>
    <w:tmpl w:val="A776D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F0333B"/>
    <w:multiLevelType w:val="hybridMultilevel"/>
    <w:tmpl w:val="1A604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1B02AF"/>
    <w:multiLevelType w:val="multilevel"/>
    <w:tmpl w:val="300A5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6367FD"/>
    <w:multiLevelType w:val="multilevel"/>
    <w:tmpl w:val="47282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516D6"/>
    <w:multiLevelType w:val="multilevel"/>
    <w:tmpl w:val="A470E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8B3900"/>
    <w:multiLevelType w:val="hybridMultilevel"/>
    <w:tmpl w:val="E67CD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235756"/>
    <w:multiLevelType w:val="hybridMultilevel"/>
    <w:tmpl w:val="0ADE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551FE1"/>
    <w:multiLevelType w:val="multilevel"/>
    <w:tmpl w:val="59EAC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2F556E"/>
    <w:multiLevelType w:val="multilevel"/>
    <w:tmpl w:val="57A4A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E62FFE"/>
    <w:multiLevelType w:val="hybridMultilevel"/>
    <w:tmpl w:val="47841214"/>
    <w:lvl w:ilvl="0" w:tplc="2F1A4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583901"/>
    <w:multiLevelType w:val="hybridMultilevel"/>
    <w:tmpl w:val="1810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20A77"/>
    <w:multiLevelType w:val="multilevel"/>
    <w:tmpl w:val="56649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C4561E"/>
    <w:multiLevelType w:val="hybridMultilevel"/>
    <w:tmpl w:val="EBEA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F05C32"/>
    <w:multiLevelType w:val="multilevel"/>
    <w:tmpl w:val="6D2EF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8153DC"/>
    <w:multiLevelType w:val="multilevel"/>
    <w:tmpl w:val="C0A2A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6F7F11"/>
    <w:multiLevelType w:val="multilevel"/>
    <w:tmpl w:val="EEB06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83217A"/>
    <w:multiLevelType w:val="multilevel"/>
    <w:tmpl w:val="FC5AD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BD071C"/>
    <w:multiLevelType w:val="hybridMultilevel"/>
    <w:tmpl w:val="BC86D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90204"/>
    <w:multiLevelType w:val="hybridMultilevel"/>
    <w:tmpl w:val="EC2616E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BBA1A7F"/>
    <w:multiLevelType w:val="multilevel"/>
    <w:tmpl w:val="457E82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C98516E"/>
    <w:multiLevelType w:val="multilevel"/>
    <w:tmpl w:val="7004A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EB2EFC"/>
    <w:multiLevelType w:val="hybridMultilevel"/>
    <w:tmpl w:val="DB76FB9E"/>
    <w:lvl w:ilvl="0" w:tplc="68421892">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26E6A"/>
    <w:multiLevelType w:val="hybridMultilevel"/>
    <w:tmpl w:val="567E8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E9703D"/>
    <w:multiLevelType w:val="multilevel"/>
    <w:tmpl w:val="3C563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3"/>
  </w:num>
  <w:num w:numId="3">
    <w:abstractNumId w:val="17"/>
  </w:num>
  <w:num w:numId="4">
    <w:abstractNumId w:val="10"/>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42"/>
  </w:num>
  <w:num w:numId="18">
    <w:abstractNumId w:val="36"/>
  </w:num>
  <w:num w:numId="19">
    <w:abstractNumId w:val="41"/>
  </w:num>
  <w:num w:numId="20">
    <w:abstractNumId w:val="27"/>
  </w:num>
  <w:num w:numId="21">
    <w:abstractNumId w:val="16"/>
  </w:num>
  <w:num w:numId="22">
    <w:abstractNumId w:val="13"/>
  </w:num>
  <w:num w:numId="23">
    <w:abstractNumId w:val="38"/>
  </w:num>
  <w:num w:numId="24">
    <w:abstractNumId w:val="39"/>
  </w:num>
  <w:num w:numId="25">
    <w:abstractNumId w:val="11"/>
  </w:num>
  <w:num w:numId="26">
    <w:abstractNumId w:val="12"/>
  </w:num>
  <w:num w:numId="27">
    <w:abstractNumId w:val="22"/>
  </w:num>
  <w:num w:numId="28">
    <w:abstractNumId w:val="43"/>
  </w:num>
  <w:num w:numId="29">
    <w:abstractNumId w:val="30"/>
  </w:num>
  <w:num w:numId="30">
    <w:abstractNumId w:val="23"/>
  </w:num>
  <w:num w:numId="31">
    <w:abstractNumId w:val="28"/>
  </w:num>
  <w:num w:numId="32">
    <w:abstractNumId w:val="34"/>
  </w:num>
  <w:num w:numId="33">
    <w:abstractNumId w:val="20"/>
  </w:num>
  <w:num w:numId="34">
    <w:abstractNumId w:val="15"/>
  </w:num>
  <w:num w:numId="35">
    <w:abstractNumId w:val="24"/>
  </w:num>
  <w:num w:numId="36">
    <w:abstractNumId w:val="32"/>
  </w:num>
  <w:num w:numId="37">
    <w:abstractNumId w:val="35"/>
  </w:num>
  <w:num w:numId="38">
    <w:abstractNumId w:val="14"/>
  </w:num>
  <w:num w:numId="39">
    <w:abstractNumId w:val="21"/>
  </w:num>
  <w:num w:numId="40">
    <w:abstractNumId w:val="31"/>
  </w:num>
  <w:num w:numId="41">
    <w:abstractNumId w:val="29"/>
  </w:num>
  <w:num w:numId="42">
    <w:abstractNumId w:val="26"/>
  </w:num>
  <w:num w:numId="43">
    <w:abstractNumId w:val="44"/>
  </w:num>
  <w:num w:numId="44">
    <w:abstractNumId w:val="18"/>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removePersonalInformation/>
  <w:removeDateAndTime/>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8F4"/>
    <w:rsid w:val="000352A6"/>
    <w:rsid w:val="0004486E"/>
    <w:rsid w:val="00047C1A"/>
    <w:rsid w:val="00081F91"/>
    <w:rsid w:val="000A000F"/>
    <w:rsid w:val="000E0FB7"/>
    <w:rsid w:val="000E71DC"/>
    <w:rsid w:val="00112509"/>
    <w:rsid w:val="00132FA6"/>
    <w:rsid w:val="001362B1"/>
    <w:rsid w:val="001453E1"/>
    <w:rsid w:val="001502EF"/>
    <w:rsid w:val="00154F17"/>
    <w:rsid w:val="00181E4F"/>
    <w:rsid w:val="00186969"/>
    <w:rsid w:val="001939EA"/>
    <w:rsid w:val="001B7B99"/>
    <w:rsid w:val="001C00EF"/>
    <w:rsid w:val="0024001D"/>
    <w:rsid w:val="0027541E"/>
    <w:rsid w:val="00280C9B"/>
    <w:rsid w:val="00281813"/>
    <w:rsid w:val="00303F6C"/>
    <w:rsid w:val="00352393"/>
    <w:rsid w:val="003637CC"/>
    <w:rsid w:val="003C38B4"/>
    <w:rsid w:val="003D4C02"/>
    <w:rsid w:val="00433804"/>
    <w:rsid w:val="00435125"/>
    <w:rsid w:val="004502D4"/>
    <w:rsid w:val="00450D7B"/>
    <w:rsid w:val="004701D8"/>
    <w:rsid w:val="00475122"/>
    <w:rsid w:val="004A658D"/>
    <w:rsid w:val="00501B4F"/>
    <w:rsid w:val="00532EB5"/>
    <w:rsid w:val="0054228D"/>
    <w:rsid w:val="005542AF"/>
    <w:rsid w:val="0057329F"/>
    <w:rsid w:val="005C40C2"/>
    <w:rsid w:val="005D44AE"/>
    <w:rsid w:val="005F2BC7"/>
    <w:rsid w:val="00621276"/>
    <w:rsid w:val="00662E47"/>
    <w:rsid w:val="006B58C3"/>
    <w:rsid w:val="006B6425"/>
    <w:rsid w:val="006E3B01"/>
    <w:rsid w:val="00710A5E"/>
    <w:rsid w:val="00754149"/>
    <w:rsid w:val="007929DD"/>
    <w:rsid w:val="007938F4"/>
    <w:rsid w:val="007C376E"/>
    <w:rsid w:val="007D244E"/>
    <w:rsid w:val="00804D7D"/>
    <w:rsid w:val="00867E4B"/>
    <w:rsid w:val="00897068"/>
    <w:rsid w:val="00932AD8"/>
    <w:rsid w:val="00955D0A"/>
    <w:rsid w:val="0095680D"/>
    <w:rsid w:val="00965188"/>
    <w:rsid w:val="00982B4F"/>
    <w:rsid w:val="00986FDE"/>
    <w:rsid w:val="009B31F9"/>
    <w:rsid w:val="009E3C2B"/>
    <w:rsid w:val="00A542FF"/>
    <w:rsid w:val="00AB77A7"/>
    <w:rsid w:val="00AE0CDA"/>
    <w:rsid w:val="00B2767E"/>
    <w:rsid w:val="00B46B3D"/>
    <w:rsid w:val="00B77642"/>
    <w:rsid w:val="00B77D25"/>
    <w:rsid w:val="00B832B8"/>
    <w:rsid w:val="00BA436C"/>
    <w:rsid w:val="00BB757B"/>
    <w:rsid w:val="00C43E31"/>
    <w:rsid w:val="00C77436"/>
    <w:rsid w:val="00C776A4"/>
    <w:rsid w:val="00C80C30"/>
    <w:rsid w:val="00CB0A26"/>
    <w:rsid w:val="00D36B55"/>
    <w:rsid w:val="00D44832"/>
    <w:rsid w:val="00D47318"/>
    <w:rsid w:val="00D50734"/>
    <w:rsid w:val="00DD12F0"/>
    <w:rsid w:val="00E058D7"/>
    <w:rsid w:val="00E2447B"/>
    <w:rsid w:val="00E85A51"/>
    <w:rsid w:val="00E94E57"/>
    <w:rsid w:val="00EB7989"/>
    <w:rsid w:val="00EE67F9"/>
    <w:rsid w:val="00EF5A10"/>
    <w:rsid w:val="00F05DA2"/>
    <w:rsid w:val="00F4019D"/>
    <w:rsid w:val="00F75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27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36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lang w:eastAsia="ja-JP"/>
    </w:rPr>
  </w:style>
  <w:style w:type="paragraph" w:styleId="Heading2">
    <w:name w:val="heading 2"/>
    <w:basedOn w:val="Normal"/>
    <w:next w:val="Normal"/>
    <w:unhideWhenUsed/>
    <w:qFormat/>
    <w:pPr>
      <w:spacing w:before="100" w:after="100"/>
      <w:outlineLvl w:val="1"/>
    </w:pPr>
    <w:rPr>
      <w:rFonts w:asciiTheme="majorHAnsi" w:eastAsiaTheme="majorEastAsia" w:hAnsiTheme="majorHAnsi" w:cstheme="majorBidi"/>
      <w:color w:val="A5B592" w:themeColor="accent1"/>
      <w:sz w:val="21"/>
      <w:szCs w:val="21"/>
      <w:lang w:eastAsia="ja-JP"/>
    </w:rPr>
  </w:style>
  <w:style w:type="paragraph" w:styleId="Heading3">
    <w:name w:val="heading 3"/>
    <w:basedOn w:val="Normal"/>
    <w:next w:val="Normal"/>
    <w:link w:val="Heading3Char"/>
    <w:uiPriority w:val="9"/>
    <w:unhideWhenUsed/>
    <w:pPr>
      <w:spacing w:before="100" w:after="100"/>
      <w:outlineLvl w:val="2"/>
    </w:pPr>
    <w:rPr>
      <w:rFonts w:asciiTheme="majorHAnsi" w:eastAsiaTheme="majorEastAsia" w:hAnsiTheme="majorHAnsi" w:cstheme="majorBidi"/>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jc w:val="right"/>
    </w:pPr>
    <w:rPr>
      <w:rFonts w:asciiTheme="minorHAnsi" w:eastAsiaTheme="minorEastAsia" w:hAnsiTheme="minorHAnsi" w:cstheme="minorBidi"/>
      <w:sz w:val="21"/>
      <w:szCs w:val="21"/>
      <w:lang w:eastAsia="ja-JP"/>
    </w:r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spacing w:before="100" w:after="100"/>
      <w:jc w:val="right"/>
    </w:pPr>
    <w:rPr>
      <w:rFonts w:asciiTheme="majorHAnsi" w:eastAsiaTheme="majorEastAsia" w:hAnsiTheme="majorHAnsi" w:cstheme="majorBidi"/>
      <w:b/>
      <w:bCs/>
      <w:caps/>
      <w:sz w:val="72"/>
      <w:szCs w:val="72"/>
      <w:lang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spacing w:before="100" w:after="100"/>
      <w:ind w:left="720"/>
      <w:contextualSpacing/>
    </w:pPr>
    <w:rPr>
      <w:rFonts w:asciiTheme="minorHAnsi" w:eastAsiaTheme="minorEastAsia" w:hAnsiTheme="minorHAnsi" w:cstheme="minorBidi"/>
      <w:sz w:val="21"/>
      <w:szCs w:val="21"/>
      <w:lang w:eastAsia="ja-JP"/>
    </w:rPr>
  </w:style>
  <w:style w:type="paragraph" w:styleId="Subtitle">
    <w:name w:val="Subtitle"/>
    <w:basedOn w:val="Normal"/>
    <w:next w:val="Normal"/>
    <w:qFormat/>
    <w:pPr>
      <w:spacing w:before="100" w:after="120"/>
      <w:jc w:val="right"/>
    </w:pPr>
    <w:rPr>
      <w:rFonts w:asciiTheme="majorHAnsi" w:eastAsiaTheme="majorEastAsia" w:hAnsiTheme="majorHAnsi" w:cstheme="majorBidi"/>
      <w:color w:val="444D26" w:themeColor="text2"/>
      <w:sz w:val="32"/>
      <w:szCs w:val="32"/>
      <w:lang w:eastAsia="ja-JP"/>
    </w:rPr>
  </w:style>
  <w:style w:type="paragraph" w:styleId="ListParagraph">
    <w:name w:val="List Paragraph"/>
    <w:basedOn w:val="Normal"/>
    <w:uiPriority w:val="34"/>
    <w:unhideWhenUsed/>
    <w:qFormat/>
    <w:rsid w:val="00867E4B"/>
    <w:pPr>
      <w:spacing w:before="100" w:after="100"/>
      <w:ind w:left="720"/>
      <w:contextualSpacing/>
    </w:pPr>
    <w:rPr>
      <w:rFonts w:asciiTheme="minorHAnsi" w:eastAsiaTheme="minorEastAsia" w:hAnsiTheme="minorHAnsi" w:cstheme="minorBidi"/>
      <w:sz w:val="21"/>
      <w:szCs w:val="21"/>
      <w:lang w:eastAsia="ja-JP"/>
    </w:rPr>
  </w:style>
  <w:style w:type="paragraph" w:styleId="BalloonText">
    <w:name w:val="Balloon Text"/>
    <w:basedOn w:val="Normal"/>
    <w:link w:val="BalloonTextChar"/>
    <w:uiPriority w:val="99"/>
    <w:semiHidden/>
    <w:unhideWhenUsed/>
    <w:rsid w:val="00982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B4F"/>
    <w:rPr>
      <w:rFonts w:ascii="Segoe UI" w:hAnsi="Segoe UI" w:cs="Segoe UI"/>
      <w:sz w:val="18"/>
      <w:szCs w:val="18"/>
    </w:rPr>
  </w:style>
  <w:style w:type="character" w:styleId="Hyperlink">
    <w:name w:val="Hyperlink"/>
    <w:basedOn w:val="DefaultParagraphFont"/>
    <w:uiPriority w:val="99"/>
    <w:unhideWhenUsed/>
    <w:rsid w:val="00D47318"/>
    <w:rPr>
      <w:color w:val="8E58B6" w:themeColor="hyperlink"/>
      <w:u w:val="single"/>
    </w:rPr>
  </w:style>
  <w:style w:type="character" w:styleId="UnresolvedMention">
    <w:name w:val="Unresolved Mention"/>
    <w:basedOn w:val="DefaultParagraphFont"/>
    <w:uiPriority w:val="99"/>
    <w:rsid w:val="00D47318"/>
    <w:rPr>
      <w:color w:val="605E5C"/>
      <w:shd w:val="clear" w:color="auto" w:fill="E1DFDD"/>
    </w:rPr>
  </w:style>
  <w:style w:type="character" w:styleId="FollowedHyperlink">
    <w:name w:val="FollowedHyperlink"/>
    <w:basedOn w:val="DefaultParagraphFont"/>
    <w:uiPriority w:val="99"/>
    <w:semiHidden/>
    <w:unhideWhenUsed/>
    <w:rsid w:val="00965188"/>
    <w:rPr>
      <w:color w:val="7F6F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272062">
      <w:bodyDiv w:val="1"/>
      <w:marLeft w:val="0"/>
      <w:marRight w:val="0"/>
      <w:marTop w:val="0"/>
      <w:marBottom w:val="0"/>
      <w:divBdr>
        <w:top w:val="none" w:sz="0" w:space="0" w:color="auto"/>
        <w:left w:val="none" w:sz="0" w:space="0" w:color="auto"/>
        <w:bottom w:val="none" w:sz="0" w:space="0" w:color="auto"/>
        <w:right w:val="none" w:sz="0" w:space="0" w:color="auto"/>
      </w:divBdr>
    </w:div>
    <w:div w:id="1607928085">
      <w:bodyDiv w:val="1"/>
      <w:marLeft w:val="0"/>
      <w:marRight w:val="0"/>
      <w:marTop w:val="0"/>
      <w:marBottom w:val="0"/>
      <w:divBdr>
        <w:top w:val="none" w:sz="0" w:space="0" w:color="auto"/>
        <w:left w:val="none" w:sz="0" w:space="0" w:color="auto"/>
        <w:bottom w:val="none" w:sz="0" w:space="0" w:color="auto"/>
        <w:right w:val="none" w:sz="0" w:space="0" w:color="auto"/>
      </w:divBdr>
    </w:div>
    <w:div w:id="20720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menscouncil@pva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gonzalez\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57BB7E3ED3458D927C271B2220367A"/>
        <w:category>
          <w:name w:val="General"/>
          <w:gallery w:val="placeholder"/>
        </w:category>
        <w:types>
          <w:type w:val="bbPlcHdr"/>
        </w:types>
        <w:behaviors>
          <w:behavior w:val="content"/>
        </w:behaviors>
        <w:guid w:val="{854D30C2-EAA7-4A90-8421-5D357519D9A6}"/>
      </w:docPartPr>
      <w:docPartBody>
        <w:p w:rsidR="00F84919" w:rsidRDefault="0066445E">
          <w:pPr>
            <w:pStyle w:val="3057BB7E3ED3458D927C271B2220367A"/>
          </w:pPr>
          <w:r>
            <w:t>[Your School PTA Minutes]</w:t>
          </w:r>
        </w:p>
      </w:docPartBody>
    </w:docPart>
    <w:docPart>
      <w:docPartPr>
        <w:name w:val="0A8374CED3DB4569ADFAF0F67DBB6239"/>
        <w:category>
          <w:name w:val="General"/>
          <w:gallery w:val="placeholder"/>
        </w:category>
        <w:types>
          <w:type w:val="bbPlcHdr"/>
        </w:types>
        <w:behaviors>
          <w:behavior w:val="content"/>
        </w:behaviors>
        <w:guid w:val="{5228BB4F-C3B3-4A0D-9B99-3A401ABA1159}"/>
      </w:docPartPr>
      <w:docPartBody>
        <w:p w:rsidR="00F84919" w:rsidRDefault="0066445E">
          <w:pPr>
            <w:pStyle w:val="0A8374CED3DB4569ADFAF0F67DBB6239"/>
          </w:pPr>
          <w:r>
            <w:t>[Date | time]</w:t>
          </w:r>
        </w:p>
      </w:docPartBody>
    </w:docPart>
    <w:docPart>
      <w:docPartPr>
        <w:name w:val="F9A95DA95E7D42CF9A37AC9D6FA83A0B"/>
        <w:category>
          <w:name w:val="General"/>
          <w:gallery w:val="placeholder"/>
        </w:category>
        <w:types>
          <w:type w:val="bbPlcHdr"/>
        </w:types>
        <w:behaviors>
          <w:behavior w:val="content"/>
        </w:behaviors>
        <w:guid w:val="{1A4F82F4-ABDE-48E1-A8CE-87AD75F921B5}"/>
      </w:docPartPr>
      <w:docPartBody>
        <w:p w:rsidR="00F84919" w:rsidRDefault="0066445E">
          <w:pPr>
            <w:pStyle w:val="F9A95DA95E7D42CF9A37AC9D6FA83A0B"/>
          </w:pPr>
          <w:r>
            <w:t>[Name]</w:t>
          </w:r>
        </w:p>
      </w:docPartBody>
    </w:docPart>
    <w:docPart>
      <w:docPartPr>
        <w:name w:val="A1E93A4857450445A9883DF54647E96A"/>
        <w:category>
          <w:name w:val="General"/>
          <w:gallery w:val="placeholder"/>
        </w:category>
        <w:types>
          <w:type w:val="bbPlcHdr"/>
        </w:types>
        <w:behaviors>
          <w:behavior w:val="content"/>
        </w:behaviors>
        <w:guid w:val="{6737AF86-9943-A044-ABDF-3FD95FF2019D}"/>
      </w:docPartPr>
      <w:docPartBody>
        <w:p w:rsidR="007D1C8D" w:rsidRDefault="00B53AD9" w:rsidP="00B53AD9">
          <w:pPr>
            <w:pStyle w:val="A1E93A4857450445A9883DF54647E96A"/>
          </w:pPr>
          <w:r>
            <w:t>[Date |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45E"/>
    <w:rsid w:val="00050DAA"/>
    <w:rsid w:val="00543BA5"/>
    <w:rsid w:val="00622167"/>
    <w:rsid w:val="0066445E"/>
    <w:rsid w:val="006E4FFE"/>
    <w:rsid w:val="0075264E"/>
    <w:rsid w:val="007D1C8D"/>
    <w:rsid w:val="00A6765B"/>
    <w:rsid w:val="00B53AD9"/>
    <w:rsid w:val="00BB24FC"/>
    <w:rsid w:val="00BE3788"/>
    <w:rsid w:val="00F84919"/>
    <w:rsid w:val="00FF5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57BB7E3ED3458D927C271B2220367A">
    <w:name w:val="3057BB7E3ED3458D927C271B2220367A"/>
  </w:style>
  <w:style w:type="paragraph" w:customStyle="1" w:styleId="0A8374CED3DB4569ADFAF0F67DBB6239">
    <w:name w:val="0A8374CED3DB4569ADFAF0F67DBB6239"/>
  </w:style>
  <w:style w:type="paragraph" w:customStyle="1" w:styleId="F9A95DA95E7D42CF9A37AC9D6FA83A0B">
    <w:name w:val="F9A95DA95E7D42CF9A37AC9D6FA83A0B"/>
  </w:style>
  <w:style w:type="paragraph" w:customStyle="1" w:styleId="547F68479B054EEA8DCF19ACD844B354">
    <w:name w:val="547F68479B054EEA8DCF19ACD844B354"/>
  </w:style>
  <w:style w:type="paragraph" w:customStyle="1" w:styleId="6DBEB2D9BF01437291890EB7087EDC68">
    <w:name w:val="6DBEB2D9BF01437291890EB7087EDC68"/>
  </w:style>
  <w:style w:type="paragraph" w:customStyle="1" w:styleId="19945151E4224BE8B767B672C74A834E">
    <w:name w:val="19945151E4224BE8B767B672C74A834E"/>
  </w:style>
  <w:style w:type="paragraph" w:customStyle="1" w:styleId="312CC62C4CC6428A95D41DDE2DC856BE">
    <w:name w:val="312CC62C4CC6428A95D41DDE2DC856BE"/>
  </w:style>
  <w:style w:type="paragraph" w:customStyle="1" w:styleId="3CE699EE328B4D699280F95D5EBC8B02">
    <w:name w:val="3CE699EE328B4D699280F95D5EBC8B02"/>
  </w:style>
  <w:style w:type="paragraph" w:customStyle="1" w:styleId="C2D832F68A3C4E389E869BE03F164922">
    <w:name w:val="C2D832F68A3C4E389E869BE03F164922"/>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0DF1DE9D412E4683B6F7AF932A067CC8">
    <w:name w:val="0DF1DE9D412E4683B6F7AF932A067CC8"/>
  </w:style>
  <w:style w:type="paragraph" w:customStyle="1" w:styleId="04E5C04EC29646A0995CC8FB2EC0A7D7">
    <w:name w:val="04E5C04EC29646A0995CC8FB2EC0A7D7"/>
  </w:style>
  <w:style w:type="paragraph" w:customStyle="1" w:styleId="AD58BA5C135942C8BED440FEE343041E">
    <w:name w:val="AD58BA5C135942C8BED440FEE343041E"/>
  </w:style>
  <w:style w:type="paragraph" w:customStyle="1" w:styleId="A70313684FD244C78753530368788008">
    <w:name w:val="A70313684FD244C78753530368788008"/>
  </w:style>
  <w:style w:type="paragraph" w:customStyle="1" w:styleId="E09C39FEA6444E98965B482B8088D042">
    <w:name w:val="E09C39FEA6444E98965B482B8088D042"/>
  </w:style>
  <w:style w:type="paragraph" w:customStyle="1" w:styleId="450E750F699F4167967406F0BC7E5368">
    <w:name w:val="450E750F699F4167967406F0BC7E5368"/>
  </w:style>
  <w:style w:type="paragraph" w:customStyle="1" w:styleId="A1E93A4857450445A9883DF54647E96A">
    <w:name w:val="A1E93A4857450445A9883DF54647E96A"/>
    <w:rsid w:val="00B53AD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C:\Users\edgonzalez\AppData\Roaming\Microsoft\Templates\PTA meeting minutes.dotx</Template>
  <TotalTime>0</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2018-12-10T16:34:00Z</dcterms:created>
  <dcterms:modified xsi:type="dcterms:W3CDTF">2018-12-10T16:46:00Z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