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46415D46" w:rsidR="0013543C" w:rsidRDefault="00CB2853" w:rsidP="00E13DC2">
      <w:pPr>
        <w:spacing w:before="240" w:after="24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0A6622C2" wp14:editId="4B0565BC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932815" cy="835025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C49379" w14:textId="77777777" w:rsidR="00CB2853" w:rsidRPr="00CB2853" w:rsidRDefault="00CB2853">
      <w:pPr>
        <w:spacing w:before="240" w:after="240" w:line="240" w:lineRule="auto"/>
        <w:jc w:val="center"/>
        <w:rPr>
          <w:b/>
          <w:sz w:val="20"/>
          <w:szCs w:val="20"/>
        </w:rPr>
      </w:pPr>
    </w:p>
    <w:p w14:paraId="2D4B89DF" w14:textId="6AA5B95A" w:rsidR="00E13DC2" w:rsidRDefault="00E13DC2">
      <w:pPr>
        <w:spacing w:before="240"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Prairie View A&amp;M University</w:t>
      </w:r>
    </w:p>
    <w:p w14:paraId="00000006" w14:textId="45F5014F" w:rsidR="0013543C" w:rsidRDefault="0089376B">
      <w:pPr>
        <w:spacing w:before="240"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Department of Recreational Sports</w:t>
      </w:r>
    </w:p>
    <w:p w14:paraId="6340109C" w14:textId="6929F67B" w:rsidR="00E13DC2" w:rsidRDefault="00615383">
      <w:pPr>
        <w:spacing w:before="240"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Aquatics Department</w:t>
      </w:r>
    </w:p>
    <w:p w14:paraId="00000007" w14:textId="646AD303" w:rsidR="0013543C" w:rsidRDefault="00615383">
      <w:pPr>
        <w:spacing w:before="240"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Policies and Procedures</w:t>
      </w:r>
    </w:p>
    <w:p w14:paraId="00000008" w14:textId="4D3BC51A" w:rsidR="0013543C" w:rsidRPr="00EC2C90" w:rsidRDefault="00362997">
      <w:pPr>
        <w:spacing w:before="240" w:after="24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Effective </w:t>
      </w:r>
      <w:r w:rsidR="00615383">
        <w:rPr>
          <w:b/>
          <w:sz w:val="36"/>
          <w:szCs w:val="36"/>
        </w:rPr>
        <w:t>August 24, 2020</w:t>
      </w:r>
    </w:p>
    <w:p w14:paraId="0D232B59" w14:textId="5035E7D8" w:rsidR="00E13DC2" w:rsidRDefault="0089161E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Yolanda Y. Thomas</w:t>
      </w:r>
      <w:r w:rsidR="0089376B" w:rsidRPr="00EC2C90">
        <w:rPr>
          <w:b/>
          <w:sz w:val="32"/>
          <w:szCs w:val="32"/>
        </w:rPr>
        <w:t>,</w:t>
      </w:r>
      <w:r w:rsidR="00E13DC2">
        <w:rPr>
          <w:b/>
          <w:sz w:val="32"/>
          <w:szCs w:val="32"/>
        </w:rPr>
        <w:t xml:space="preserve"> M.S., M.Ed., RCLGI, RCWSI, L.A.T.</w:t>
      </w:r>
      <w:r w:rsidR="0089376B" w:rsidRPr="00EC2C90">
        <w:rPr>
          <w:b/>
          <w:sz w:val="32"/>
          <w:szCs w:val="32"/>
        </w:rPr>
        <w:t xml:space="preserve"> </w:t>
      </w:r>
    </w:p>
    <w:p w14:paraId="00000009" w14:textId="34E74FD6" w:rsidR="0013543C" w:rsidRDefault="0058412A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Aquatics</w:t>
      </w:r>
      <w:r w:rsidR="00E13DC2">
        <w:rPr>
          <w:b/>
          <w:sz w:val="32"/>
          <w:szCs w:val="32"/>
        </w:rPr>
        <w:t xml:space="preserve"> &amp; Outdoor Pursuits Coordinator</w:t>
      </w:r>
    </w:p>
    <w:p w14:paraId="28EE83AF" w14:textId="6400B6EB" w:rsidR="00E13DC2" w:rsidRDefault="00E13DC2">
      <w:pPr>
        <w:spacing w:before="240" w:after="240" w:line="240" w:lineRule="auto"/>
        <w:jc w:val="center"/>
        <w:rPr>
          <w:b/>
          <w:sz w:val="32"/>
          <w:szCs w:val="32"/>
        </w:rPr>
      </w:pPr>
    </w:p>
    <w:p w14:paraId="0A764970" w14:textId="7EB6FB3F" w:rsidR="00483CF7" w:rsidRDefault="00615383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4CD1A017" wp14:editId="688D92A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7588" w14:textId="5A91B448" w:rsidR="00483CF7" w:rsidRDefault="00483CF7" w:rsidP="00483CF7">
      <w:pPr>
        <w:spacing w:before="240" w:after="240" w:line="240" w:lineRule="auto"/>
        <w:jc w:val="center"/>
        <w:rPr>
          <w:b/>
          <w:sz w:val="32"/>
          <w:szCs w:val="32"/>
        </w:rPr>
      </w:pPr>
    </w:p>
    <w:p w14:paraId="0BC11BC0" w14:textId="310DDE34" w:rsidR="00483CF7" w:rsidRDefault="00CB2853" w:rsidP="00CB2853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90CCB5D" wp14:editId="1F952388">
            <wp:extent cx="932815" cy="835025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B" w14:textId="292857E8" w:rsidR="0013543C" w:rsidRPr="00483CF7" w:rsidRDefault="0089376B" w:rsidP="00483CF7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Rec Center Reopening Procedures      </w:t>
      </w:r>
      <w:r>
        <w:rPr>
          <w:b/>
          <w:sz w:val="28"/>
          <w:szCs w:val="28"/>
        </w:rPr>
        <w:tab/>
      </w:r>
    </w:p>
    <w:p w14:paraId="396F9B44" w14:textId="77777777" w:rsidR="00483CF7" w:rsidRDefault="00483CF7" w:rsidP="00483CF7">
      <w:pPr>
        <w:spacing w:before="240" w:after="240" w:line="240" w:lineRule="auto"/>
        <w:contextualSpacing/>
        <w:rPr>
          <w:b/>
          <w:sz w:val="24"/>
          <w:szCs w:val="24"/>
        </w:rPr>
      </w:pPr>
    </w:p>
    <w:p w14:paraId="00000049" w14:textId="6805E670" w:rsidR="0013543C" w:rsidRDefault="0089376B">
      <w:pPr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Aquatics</w:t>
      </w:r>
      <w:r w:rsidR="00483CF7">
        <w:rPr>
          <w:b/>
          <w:sz w:val="24"/>
          <w:szCs w:val="24"/>
          <w:u w:val="single"/>
        </w:rPr>
        <w:t xml:space="preserve"> Program Area</w:t>
      </w:r>
    </w:p>
    <w:p w14:paraId="0000004B" w14:textId="77777777" w:rsidR="0013543C" w:rsidRDefault="0089376B">
      <w:pPr>
        <w:numPr>
          <w:ilvl w:val="0"/>
          <w:numId w:val="4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Social distancing protocols during rescue of a swimmer.</w:t>
      </w:r>
    </w:p>
    <w:p w14:paraId="0000004C" w14:textId="0DE039BB" w:rsidR="0013543C" w:rsidRDefault="0089376B">
      <w:pPr>
        <w:numPr>
          <w:ilvl w:val="0"/>
          <w:numId w:val="4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Social distancing between patrons and staff.  </w:t>
      </w:r>
    </w:p>
    <w:p w14:paraId="3DD4BEF1" w14:textId="23CD8FE1" w:rsidR="00685AB9" w:rsidRDefault="002631A6" w:rsidP="00685A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Lifeguard Staff will be required to </w:t>
      </w:r>
      <w:r w:rsidRPr="00685AB9">
        <w:rPr>
          <w:sz w:val="24"/>
          <w:szCs w:val="24"/>
        </w:rPr>
        <w:t>come</w:t>
      </w:r>
      <w:r w:rsidR="00685AB9" w:rsidRPr="00685AB9">
        <w:rPr>
          <w:sz w:val="24"/>
          <w:szCs w:val="24"/>
        </w:rPr>
        <w:t xml:space="preserve"> in </w:t>
      </w:r>
      <w:r>
        <w:rPr>
          <w:sz w:val="24"/>
          <w:szCs w:val="24"/>
        </w:rPr>
        <w:t>30 minutes</w:t>
      </w:r>
      <w:r w:rsidR="00685AB9" w:rsidRPr="00685AB9">
        <w:rPr>
          <w:sz w:val="24"/>
          <w:szCs w:val="24"/>
        </w:rPr>
        <w:t xml:space="preserve"> prior to opening to wash </w:t>
      </w:r>
      <w:r>
        <w:rPr>
          <w:sz w:val="24"/>
          <w:szCs w:val="24"/>
        </w:rPr>
        <w:t>aquatic equipment</w:t>
      </w:r>
      <w:r w:rsidR="00685AB9" w:rsidRPr="00685AB9">
        <w:rPr>
          <w:sz w:val="24"/>
          <w:szCs w:val="24"/>
        </w:rPr>
        <w:t>, wipe down surfaces and</w:t>
      </w:r>
      <w:r>
        <w:rPr>
          <w:sz w:val="24"/>
          <w:szCs w:val="24"/>
        </w:rPr>
        <w:t xml:space="preserve"> major touch points</w:t>
      </w:r>
      <w:r w:rsidR="00685AB9" w:rsidRPr="00685AB9">
        <w:rPr>
          <w:sz w:val="24"/>
          <w:szCs w:val="24"/>
        </w:rPr>
        <w:t>.</w:t>
      </w:r>
    </w:p>
    <w:p w14:paraId="2C0EE669" w14:textId="4EB29E97" w:rsidR="00685AB9" w:rsidRDefault="002631A6" w:rsidP="002631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Lifeguard </w:t>
      </w:r>
      <w:r w:rsidRPr="002631A6">
        <w:rPr>
          <w:sz w:val="24"/>
          <w:szCs w:val="24"/>
        </w:rPr>
        <w:t xml:space="preserve">Staff will be required </w:t>
      </w:r>
      <w:r>
        <w:rPr>
          <w:sz w:val="24"/>
          <w:szCs w:val="24"/>
        </w:rPr>
        <w:t>to stay 30 minutes after pool closing to f</w:t>
      </w:r>
      <w:r w:rsidR="00685AB9" w:rsidRPr="00685AB9">
        <w:rPr>
          <w:sz w:val="24"/>
          <w:szCs w:val="24"/>
        </w:rPr>
        <w:t xml:space="preserve">inish washing and cleaning any dirty </w:t>
      </w:r>
      <w:r>
        <w:rPr>
          <w:sz w:val="24"/>
          <w:szCs w:val="24"/>
        </w:rPr>
        <w:t>equipment</w:t>
      </w:r>
      <w:r w:rsidR="00685AB9" w:rsidRPr="00685AB9">
        <w:rPr>
          <w:sz w:val="24"/>
          <w:szCs w:val="24"/>
        </w:rPr>
        <w:t xml:space="preserve"> that has not been cleaned and stowed</w:t>
      </w:r>
      <w:r>
        <w:rPr>
          <w:sz w:val="24"/>
          <w:szCs w:val="24"/>
        </w:rPr>
        <w:t xml:space="preserve"> away properly</w:t>
      </w:r>
      <w:r w:rsidR="00685AB9" w:rsidRPr="00685AB9">
        <w:rPr>
          <w:sz w:val="24"/>
          <w:szCs w:val="24"/>
        </w:rPr>
        <w:t>.</w:t>
      </w:r>
    </w:p>
    <w:p w14:paraId="357AF0BB" w14:textId="610C7E37" w:rsidR="00932D71" w:rsidRPr="00685AB9" w:rsidRDefault="00932D71" w:rsidP="00932D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2D71">
        <w:rPr>
          <w:sz w:val="24"/>
          <w:szCs w:val="24"/>
        </w:rPr>
        <w:t>Lifeguard staff will clean and disinfect common touch points, enforce policies, engage in patron surveillance, and provide customer service.</w:t>
      </w:r>
    </w:p>
    <w:p w14:paraId="2F919106" w14:textId="0A36ECFA" w:rsidR="00F251D1" w:rsidRPr="00F251D1" w:rsidRDefault="00F251D1" w:rsidP="00F251D1">
      <w:pPr>
        <w:pStyle w:val="ListParagraph"/>
        <w:rPr>
          <w:sz w:val="24"/>
          <w:szCs w:val="24"/>
        </w:rPr>
      </w:pPr>
    </w:p>
    <w:p w14:paraId="0DA5EDB9" w14:textId="44A3D458" w:rsidR="00F251D1" w:rsidRPr="00F251D1" w:rsidRDefault="00F251D1" w:rsidP="00F251D1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C3148CA" wp14:editId="1D4BD313">
            <wp:extent cx="932815" cy="835025"/>
            <wp:effectExtent l="0" t="0" r="63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3DB8D" w14:textId="77777777" w:rsidR="00F251D1" w:rsidRDefault="00F251D1" w:rsidP="00F251D1">
      <w:pPr>
        <w:pStyle w:val="ListParagraph"/>
        <w:rPr>
          <w:sz w:val="24"/>
          <w:szCs w:val="24"/>
        </w:rPr>
      </w:pPr>
    </w:p>
    <w:p w14:paraId="4A3BC1A6" w14:textId="77777777" w:rsidR="00F251D1" w:rsidRDefault="00F251D1" w:rsidP="00F251D1">
      <w:pPr>
        <w:pStyle w:val="ListParagraph"/>
        <w:rPr>
          <w:sz w:val="24"/>
          <w:szCs w:val="24"/>
        </w:rPr>
      </w:pPr>
    </w:p>
    <w:p w14:paraId="28E51026" w14:textId="028F3047" w:rsidR="00685AB9" w:rsidRDefault="00926EE1" w:rsidP="00926EE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Wipe down all </w:t>
      </w:r>
      <w:r w:rsidRPr="00926EE1">
        <w:rPr>
          <w:sz w:val="24"/>
          <w:szCs w:val="24"/>
        </w:rPr>
        <w:t>Aquatic equipment (e.g., kickboards, noodles, water weights, water belts etc.)</w:t>
      </w:r>
      <w:r>
        <w:rPr>
          <w:sz w:val="24"/>
          <w:szCs w:val="24"/>
        </w:rPr>
        <w:t xml:space="preserve"> with a Bleach Solution</w:t>
      </w:r>
      <w:r w:rsidR="00685AB9" w:rsidRPr="00685AB9">
        <w:rPr>
          <w:sz w:val="24"/>
          <w:szCs w:val="24"/>
        </w:rPr>
        <w:t>.</w:t>
      </w:r>
    </w:p>
    <w:p w14:paraId="1F01D882" w14:textId="4AA8E569" w:rsidR="00CB2853" w:rsidRPr="00F251D1" w:rsidRDefault="00EE711D" w:rsidP="00F251D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E711D">
        <w:rPr>
          <w:sz w:val="24"/>
          <w:szCs w:val="24"/>
        </w:rPr>
        <w:t>Aquatic staff will closely monitor pool chemicals to ensure safety of participants.</w:t>
      </w:r>
    </w:p>
    <w:p w14:paraId="46CC7DCC" w14:textId="14DEAEA5" w:rsidR="00EE711D" w:rsidRPr="00EE711D" w:rsidRDefault="00EE711D" w:rsidP="00EE71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E711D">
        <w:rPr>
          <w:sz w:val="24"/>
          <w:szCs w:val="24"/>
        </w:rPr>
        <w:t xml:space="preserve">All lifeguards will wear </w:t>
      </w:r>
      <w:r w:rsidR="00615383" w:rsidRPr="00EE711D">
        <w:rPr>
          <w:sz w:val="24"/>
          <w:szCs w:val="24"/>
        </w:rPr>
        <w:t>facemasks</w:t>
      </w:r>
      <w:r w:rsidRPr="00EE711D">
        <w:rPr>
          <w:sz w:val="24"/>
          <w:szCs w:val="24"/>
        </w:rPr>
        <w:t xml:space="preserve"> EXCEPT when a lifeguard is in a chair on surveillance as part of their uniform</w:t>
      </w:r>
      <w:r>
        <w:rPr>
          <w:sz w:val="24"/>
          <w:szCs w:val="24"/>
        </w:rPr>
        <w:t>.</w:t>
      </w:r>
    </w:p>
    <w:p w14:paraId="00000054" w14:textId="7583ED82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safety </w:t>
      </w:r>
      <w:r w:rsidR="00615383">
        <w:rPr>
          <w:sz w:val="24"/>
          <w:szCs w:val="24"/>
        </w:rPr>
        <w:t>concerns,</w:t>
      </w:r>
      <w:r>
        <w:rPr>
          <w:sz w:val="24"/>
          <w:szCs w:val="24"/>
        </w:rPr>
        <w:t xml:space="preserve"> the </w:t>
      </w:r>
      <w:r w:rsidR="00685AB9">
        <w:rPr>
          <w:sz w:val="24"/>
          <w:szCs w:val="24"/>
        </w:rPr>
        <w:t>Aqua Climb and Diving Board</w:t>
      </w:r>
      <w:r>
        <w:rPr>
          <w:sz w:val="24"/>
          <w:szCs w:val="24"/>
        </w:rPr>
        <w:t xml:space="preserve"> will not be available during the re-opening.</w:t>
      </w:r>
    </w:p>
    <w:p w14:paraId="00000059" w14:textId="7C5FD9A0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Lap swimming or water walking/exercising will be all</w:t>
      </w:r>
      <w:bookmarkStart w:id="0" w:name="_GoBack"/>
      <w:bookmarkEnd w:id="0"/>
      <w:r>
        <w:rPr>
          <w:sz w:val="24"/>
          <w:szCs w:val="24"/>
        </w:rPr>
        <w:t xml:space="preserve">owed during </w:t>
      </w:r>
      <w:r w:rsidR="00932D71">
        <w:rPr>
          <w:sz w:val="24"/>
          <w:szCs w:val="24"/>
        </w:rPr>
        <w:t>pool hours.</w:t>
      </w:r>
    </w:p>
    <w:p w14:paraId="0567EA5C" w14:textId="3F28C4ED" w:rsidR="00932D71" w:rsidRDefault="001640FF" w:rsidP="00932D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Lap </w:t>
      </w:r>
      <w:r w:rsidR="00932D71" w:rsidRPr="00932D71">
        <w:rPr>
          <w:sz w:val="24"/>
          <w:szCs w:val="24"/>
        </w:rPr>
        <w:t>Swimming will be limited to one swimmer per lane with every other lane closed to ensure social distancing.</w:t>
      </w:r>
    </w:p>
    <w:p w14:paraId="042CD553" w14:textId="4E39D4F7" w:rsidR="00932D71" w:rsidRPr="00EE711D" w:rsidRDefault="00DE75E9" w:rsidP="00EE71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E75E9">
        <w:rPr>
          <w:sz w:val="24"/>
          <w:szCs w:val="24"/>
        </w:rPr>
        <w:t>Patrons will not have access to locker rooms. Patrons are encouraged to wear their swimsuits in and out of the building.</w:t>
      </w:r>
    </w:p>
    <w:p w14:paraId="7A6AEE5E" w14:textId="4FD7CDF5" w:rsidR="001640FF" w:rsidRPr="001640FF" w:rsidRDefault="0089376B" w:rsidP="001640F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Swimming will be limited to one swimmer per lane with every other lane closed to ensure social distancing.</w:t>
      </w:r>
      <w:r w:rsidR="001640FF" w:rsidRPr="001640FF">
        <w:t xml:space="preserve"> </w:t>
      </w:r>
      <w:r w:rsidR="001640FF" w:rsidRPr="001640FF">
        <w:rPr>
          <w:sz w:val="24"/>
          <w:szCs w:val="24"/>
        </w:rPr>
        <w:t xml:space="preserve">The maximum occupancy of the pool is currently limited to 15 (25% of normal max capacity (60). </w:t>
      </w:r>
    </w:p>
    <w:p w14:paraId="734796FD" w14:textId="2419FE79" w:rsidR="001640FF" w:rsidRPr="001640FF" w:rsidRDefault="001640FF" w:rsidP="001640F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640FF">
        <w:rPr>
          <w:sz w:val="24"/>
          <w:szCs w:val="24"/>
        </w:rPr>
        <w:t>Water Aerobics maximum occupancy of the pool is currently limited to 8 (25% of normal max capacity</w:t>
      </w:r>
      <w:r>
        <w:rPr>
          <w:sz w:val="24"/>
          <w:szCs w:val="24"/>
        </w:rPr>
        <w:t xml:space="preserve"> </w:t>
      </w:r>
      <w:r w:rsidRPr="001640FF">
        <w:rPr>
          <w:sz w:val="24"/>
          <w:szCs w:val="24"/>
        </w:rPr>
        <w:t xml:space="preserve">(30). </w:t>
      </w:r>
    </w:p>
    <w:p w14:paraId="64274353" w14:textId="5D710388" w:rsidR="001640FF" w:rsidRPr="001640FF" w:rsidRDefault="001640FF" w:rsidP="001640F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640FF">
        <w:rPr>
          <w:sz w:val="24"/>
          <w:szCs w:val="24"/>
        </w:rPr>
        <w:t>Open/Lap Swimming wi</w:t>
      </w:r>
      <w:r>
        <w:rPr>
          <w:sz w:val="24"/>
          <w:szCs w:val="24"/>
        </w:rPr>
        <w:t>l</w:t>
      </w:r>
      <w:r w:rsidRPr="001640FF">
        <w:rPr>
          <w:sz w:val="24"/>
          <w:szCs w:val="24"/>
        </w:rPr>
        <w:t xml:space="preserve">l not occur </w:t>
      </w:r>
      <w:r>
        <w:rPr>
          <w:sz w:val="24"/>
          <w:szCs w:val="24"/>
        </w:rPr>
        <w:t>at the same time as Water Aerobics</w:t>
      </w:r>
    </w:p>
    <w:p w14:paraId="00000060" w14:textId="6733E687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Based Group Exercise - Will only be permitted once </w:t>
      </w:r>
      <w:r w:rsidR="00271551">
        <w:rPr>
          <w:sz w:val="24"/>
          <w:szCs w:val="24"/>
        </w:rPr>
        <w:t xml:space="preserve">the </w:t>
      </w:r>
      <w:r w:rsidR="00EC2A81">
        <w:rPr>
          <w:sz w:val="24"/>
          <w:szCs w:val="24"/>
        </w:rPr>
        <w:t>W</w:t>
      </w:r>
      <w:r w:rsidR="00271551">
        <w:rPr>
          <w:sz w:val="24"/>
          <w:szCs w:val="24"/>
        </w:rPr>
        <w:t xml:space="preserve">ater </w:t>
      </w:r>
      <w:r w:rsidR="00EC2A81">
        <w:rPr>
          <w:sz w:val="24"/>
          <w:szCs w:val="24"/>
        </w:rPr>
        <w:t>A</w:t>
      </w:r>
      <w:r w:rsidR="00271551">
        <w:rPr>
          <w:sz w:val="24"/>
          <w:szCs w:val="24"/>
        </w:rPr>
        <w:t>erobics</w:t>
      </w:r>
      <w:r w:rsidR="00EC2A81">
        <w:rPr>
          <w:sz w:val="24"/>
          <w:szCs w:val="24"/>
        </w:rPr>
        <w:t xml:space="preserve"> </w:t>
      </w:r>
      <w:r w:rsidR="001640FF">
        <w:rPr>
          <w:sz w:val="24"/>
          <w:szCs w:val="24"/>
        </w:rPr>
        <w:t>program resumes.</w:t>
      </w:r>
    </w:p>
    <w:p w14:paraId="00000061" w14:textId="77777777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Aquatic equipment (e.g., kickboards, noodles, water weights, water belts etc.) - Laundry baskets will be placed at the end of each lane for equipment to be returned. All equipment will be wiped down with disinfectant upon return.</w:t>
      </w:r>
    </w:p>
    <w:p w14:paraId="00000062" w14:textId="77777777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Lifeguard Office - Clean regularly with disinfectant. Social distancing will be mandated along with wearing PPE.</w:t>
      </w:r>
    </w:p>
    <w:p w14:paraId="00000063" w14:textId="77777777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Lifeguard Stands - Equipment will be wiped down with disinfectant at every rotation.</w:t>
      </w:r>
    </w:p>
    <w:p w14:paraId="00000064" w14:textId="1B4CFA21" w:rsidR="0013543C" w:rsidRDefault="0089376B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Lifeguards </w:t>
      </w:r>
      <w:r w:rsidR="00685AB9">
        <w:rPr>
          <w:sz w:val="24"/>
          <w:szCs w:val="24"/>
        </w:rPr>
        <w:t xml:space="preserve">In Person, </w:t>
      </w:r>
      <w:r>
        <w:rPr>
          <w:sz w:val="24"/>
          <w:szCs w:val="24"/>
        </w:rPr>
        <w:t>In-Service Trainings can only resume once the 6ft social distancing requirement is lifted.</w:t>
      </w:r>
    </w:p>
    <w:p w14:paraId="472C743D" w14:textId="77777777" w:rsidR="00615383" w:rsidRDefault="00685AB9" w:rsidP="00C950F7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15383">
        <w:rPr>
          <w:sz w:val="24"/>
          <w:szCs w:val="24"/>
        </w:rPr>
        <w:t>Lifeguards Virtual In-Service Trainings will continue weekly</w:t>
      </w:r>
    </w:p>
    <w:p w14:paraId="39ECC662" w14:textId="0BD95028" w:rsidR="001A2959" w:rsidRDefault="001A2959" w:rsidP="001A2959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A2959">
        <w:rPr>
          <w:sz w:val="24"/>
          <w:szCs w:val="24"/>
        </w:rPr>
        <w:t>Groups should stay 6 feet apart at all times.</w:t>
      </w:r>
    </w:p>
    <w:p w14:paraId="3F446C82" w14:textId="77777777" w:rsidR="001640FF" w:rsidRPr="001640FF" w:rsidRDefault="001640FF" w:rsidP="001640F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640FF">
        <w:rPr>
          <w:sz w:val="24"/>
          <w:szCs w:val="24"/>
        </w:rPr>
        <w:t>Each group should consist of either 1) only people who live together, or 2) up to 5 individuals.</w:t>
      </w:r>
    </w:p>
    <w:p w14:paraId="3F037B56" w14:textId="77777777" w:rsidR="001640FF" w:rsidRPr="001640FF" w:rsidRDefault="001640FF" w:rsidP="001640F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640FF">
        <w:rPr>
          <w:sz w:val="24"/>
          <w:szCs w:val="24"/>
        </w:rPr>
        <w:t>Swimmers should be advised to self-screen for any potential Covid-19 symptoms prior to entering the pool.</w:t>
      </w:r>
    </w:p>
    <w:p w14:paraId="039F705B" w14:textId="77777777" w:rsidR="001640FF" w:rsidRPr="001640FF" w:rsidRDefault="001640FF" w:rsidP="001640F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640FF">
        <w:rPr>
          <w:sz w:val="24"/>
          <w:szCs w:val="24"/>
        </w:rPr>
        <w:t>The maximum occupancy of each pool is currently limited to 25% of normal max capacity.</w:t>
      </w:r>
    </w:p>
    <w:p w14:paraId="2AE4BD37" w14:textId="77777777" w:rsidR="001640FF" w:rsidRDefault="001640FF" w:rsidP="001640FF">
      <w:pPr>
        <w:pStyle w:val="ListParagraph"/>
        <w:spacing w:line="240" w:lineRule="auto"/>
        <w:rPr>
          <w:sz w:val="24"/>
          <w:szCs w:val="24"/>
        </w:rPr>
      </w:pPr>
    </w:p>
    <w:p w14:paraId="000000AD" w14:textId="5DE5D28D" w:rsidR="0013543C" w:rsidRDefault="00615383" w:rsidP="00926EE1">
      <w:pPr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AE3C61C" wp14:editId="54CB5CAA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943600" cy="201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l us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17777" w14:textId="1FC82FFD" w:rsidR="001A2959" w:rsidRDefault="001A2959" w:rsidP="00926EE1">
      <w:pPr>
        <w:spacing w:after="240" w:line="240" w:lineRule="auto"/>
        <w:rPr>
          <w:sz w:val="24"/>
          <w:szCs w:val="24"/>
        </w:rPr>
      </w:pPr>
    </w:p>
    <w:p w14:paraId="000000AE" w14:textId="77777777" w:rsidR="0013543C" w:rsidRDefault="0089376B">
      <w:pPr>
        <w:spacing w:before="240" w:after="240" w:line="240" w:lineRule="auto"/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</w:p>
    <w:p w14:paraId="000000AF" w14:textId="77777777" w:rsidR="0013543C" w:rsidRDefault="0013543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13543C" w:rsidSect="00615383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D0A1" w14:textId="77777777" w:rsidR="00A82D6E" w:rsidRDefault="00A82D6E" w:rsidP="002631A6">
      <w:pPr>
        <w:spacing w:line="240" w:lineRule="auto"/>
      </w:pPr>
      <w:r>
        <w:separator/>
      </w:r>
    </w:p>
  </w:endnote>
  <w:endnote w:type="continuationSeparator" w:id="0">
    <w:p w14:paraId="5FEFD837" w14:textId="77777777" w:rsidR="00A82D6E" w:rsidRDefault="00A82D6E" w:rsidP="0026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E75E9" w14:paraId="33D3A4E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7CA210D" w14:textId="77777777" w:rsidR="00DE75E9" w:rsidRDefault="00DE75E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062A7FF" w14:textId="77777777" w:rsidR="00DE75E9" w:rsidRDefault="00DE75E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75E9" w14:paraId="209AE7F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96ACFEB" w14:textId="0AD4C9BF" w:rsidR="00DE75E9" w:rsidRDefault="00DE75E9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1B75092" w14:textId="647EE5F7" w:rsidR="00DE75E9" w:rsidRDefault="00DE75E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22B40DD" w14:textId="77777777" w:rsidR="00DE75E9" w:rsidRDefault="00DE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7C97" w14:textId="77777777" w:rsidR="00A82D6E" w:rsidRDefault="00A82D6E" w:rsidP="002631A6">
      <w:pPr>
        <w:spacing w:line="240" w:lineRule="auto"/>
      </w:pPr>
      <w:r>
        <w:separator/>
      </w:r>
    </w:p>
  </w:footnote>
  <w:footnote w:type="continuationSeparator" w:id="0">
    <w:p w14:paraId="08797D18" w14:textId="77777777" w:rsidR="00A82D6E" w:rsidRDefault="00A82D6E" w:rsidP="002631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5A9"/>
    <w:multiLevelType w:val="multilevel"/>
    <w:tmpl w:val="65084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D6DA4"/>
    <w:multiLevelType w:val="multilevel"/>
    <w:tmpl w:val="DE108C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5A40B4"/>
    <w:multiLevelType w:val="multilevel"/>
    <w:tmpl w:val="D5269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DD36F7"/>
    <w:multiLevelType w:val="multilevel"/>
    <w:tmpl w:val="CDC2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8791E"/>
    <w:multiLevelType w:val="multilevel"/>
    <w:tmpl w:val="8CAC0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2A7F26"/>
    <w:multiLevelType w:val="multilevel"/>
    <w:tmpl w:val="37BC7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BB0A79"/>
    <w:multiLevelType w:val="multilevel"/>
    <w:tmpl w:val="CEAAE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4B6E49"/>
    <w:multiLevelType w:val="multilevel"/>
    <w:tmpl w:val="89646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731E88"/>
    <w:multiLevelType w:val="multilevel"/>
    <w:tmpl w:val="DCCE5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380DE7"/>
    <w:multiLevelType w:val="multilevel"/>
    <w:tmpl w:val="2ECEFF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4B8616B"/>
    <w:multiLevelType w:val="multilevel"/>
    <w:tmpl w:val="2758A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E60202"/>
    <w:multiLevelType w:val="multilevel"/>
    <w:tmpl w:val="7DE8A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A5297D"/>
    <w:multiLevelType w:val="multilevel"/>
    <w:tmpl w:val="9C3C2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B80568"/>
    <w:multiLevelType w:val="hybridMultilevel"/>
    <w:tmpl w:val="3672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3C"/>
    <w:rsid w:val="001152F0"/>
    <w:rsid w:val="0013543C"/>
    <w:rsid w:val="001640FF"/>
    <w:rsid w:val="001A2959"/>
    <w:rsid w:val="001D54F0"/>
    <w:rsid w:val="00261479"/>
    <w:rsid w:val="002631A6"/>
    <w:rsid w:val="00271551"/>
    <w:rsid w:val="00362997"/>
    <w:rsid w:val="003760D9"/>
    <w:rsid w:val="003859FD"/>
    <w:rsid w:val="00483CF7"/>
    <w:rsid w:val="004D3631"/>
    <w:rsid w:val="004E604D"/>
    <w:rsid w:val="0058412A"/>
    <w:rsid w:val="00615383"/>
    <w:rsid w:val="00651EC0"/>
    <w:rsid w:val="00685AB9"/>
    <w:rsid w:val="007B5856"/>
    <w:rsid w:val="00842EFB"/>
    <w:rsid w:val="0089161E"/>
    <w:rsid w:val="0089376B"/>
    <w:rsid w:val="008F70B5"/>
    <w:rsid w:val="009003B2"/>
    <w:rsid w:val="00926EE1"/>
    <w:rsid w:val="00932D71"/>
    <w:rsid w:val="009B4178"/>
    <w:rsid w:val="00A4094F"/>
    <w:rsid w:val="00A54F36"/>
    <w:rsid w:val="00A82D6E"/>
    <w:rsid w:val="00A8433E"/>
    <w:rsid w:val="00B42342"/>
    <w:rsid w:val="00C11B74"/>
    <w:rsid w:val="00CA6194"/>
    <w:rsid w:val="00CB2853"/>
    <w:rsid w:val="00DB0A44"/>
    <w:rsid w:val="00DE75E9"/>
    <w:rsid w:val="00E13DC2"/>
    <w:rsid w:val="00EC2A81"/>
    <w:rsid w:val="00EC2C90"/>
    <w:rsid w:val="00EE711D"/>
    <w:rsid w:val="00EF4397"/>
    <w:rsid w:val="00F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FF181"/>
  <w15:docId w15:val="{6B3AB903-05B7-4911-835F-BE21E3F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5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1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A6"/>
  </w:style>
  <w:style w:type="paragraph" w:styleId="Footer">
    <w:name w:val="footer"/>
    <w:basedOn w:val="Normal"/>
    <w:link w:val="FooterChar"/>
    <w:uiPriority w:val="99"/>
    <w:unhideWhenUsed/>
    <w:rsid w:val="002631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THOMAS, pvamu aQUATICS &amp; OUTDOOR PURSUITS CORDINATOR</dc:creator>
  <cp:lastModifiedBy>Lawal, Ayodeji</cp:lastModifiedBy>
  <cp:revision>2</cp:revision>
  <dcterms:created xsi:type="dcterms:W3CDTF">2020-08-21T18:36:00Z</dcterms:created>
  <dcterms:modified xsi:type="dcterms:W3CDTF">2020-08-21T18:36:00Z</dcterms:modified>
</cp:coreProperties>
</file>