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1D8E5" w14:textId="77777777" w:rsidR="00FF3BFB" w:rsidRPr="00890980" w:rsidRDefault="00FF3BFB" w:rsidP="00CE0D6E">
      <w:pPr>
        <w:pStyle w:val="ListParagraph"/>
        <w:ind w:left="0"/>
        <w:rPr>
          <w:rFonts w:eastAsiaTheme="minorEastAsia"/>
        </w:rPr>
      </w:pPr>
    </w:p>
    <w:p w14:paraId="62DA783F" w14:textId="77777777" w:rsidR="00FF3BFB" w:rsidRPr="00890980" w:rsidRDefault="00FF3BFB" w:rsidP="00CE0D6E">
      <w:pPr>
        <w:rPr>
          <w:rFonts w:eastAsiaTheme="minorEastAsia"/>
        </w:rPr>
      </w:pPr>
    </w:p>
    <w:p w14:paraId="7243E56C" w14:textId="77777777" w:rsidR="00FF3BFB" w:rsidRPr="00890980" w:rsidRDefault="00FF3BFB" w:rsidP="00CE0D6E">
      <w:pPr>
        <w:pStyle w:val="ListParagraph"/>
        <w:ind w:left="0"/>
        <w:rPr>
          <w:rFonts w:eastAsiaTheme="minorEastAsia"/>
        </w:rPr>
      </w:pPr>
    </w:p>
    <w:p w14:paraId="31C54696" w14:textId="77777777" w:rsidR="00FF3BFB" w:rsidRPr="00890980" w:rsidRDefault="00FF3BFB" w:rsidP="00EE5D16">
      <w:pPr>
        <w:rPr>
          <w:rFonts w:eastAsiaTheme="minorEastAsia"/>
        </w:rPr>
      </w:pPr>
    </w:p>
    <w:p w14:paraId="76C9AD42" w14:textId="3F9FDACD" w:rsidR="00FF3BFB" w:rsidRPr="00890980" w:rsidRDefault="00FF3BFB" w:rsidP="009E5830">
      <w:pPr>
        <w:pStyle w:val="Heading4"/>
        <w:rPr>
          <w:sz w:val="40"/>
          <w:szCs w:val="40"/>
        </w:rPr>
      </w:pPr>
    </w:p>
    <w:p w14:paraId="3208B46A" w14:textId="627D6C39" w:rsidR="00FF3BFB" w:rsidRPr="00890980" w:rsidRDefault="00FF3BFB" w:rsidP="0079760F"/>
    <w:p w14:paraId="12FE0EAB" w14:textId="3C1C7516" w:rsidR="00FF3BFB" w:rsidRPr="00890980" w:rsidRDefault="00FF3BFB" w:rsidP="0079760F"/>
    <w:p w14:paraId="59CADAA7" w14:textId="1EC73533" w:rsidR="0018144F" w:rsidRDefault="009C5070">
      <w:pPr>
        <w:rPr>
          <w:b/>
          <w:sz w:val="28"/>
          <w:szCs w:val="28"/>
        </w:rPr>
      </w:pPr>
      <w:r>
        <w:rPr>
          <w:noProof/>
        </w:rPr>
        <mc:AlternateContent>
          <mc:Choice Requires="wps">
            <w:drawing>
              <wp:anchor distT="0" distB="0" distL="114300" distR="114300" simplePos="0" relativeHeight="251527168" behindDoc="0" locked="0" layoutInCell="1" allowOverlap="1" wp14:anchorId="6CACBC05" wp14:editId="22D8C8F5">
                <wp:simplePos x="0" y="0"/>
                <wp:positionH relativeFrom="column">
                  <wp:posOffset>-544195</wp:posOffset>
                </wp:positionH>
                <wp:positionV relativeFrom="paragraph">
                  <wp:posOffset>136525</wp:posOffset>
                </wp:positionV>
                <wp:extent cx="6589472" cy="7931023"/>
                <wp:effectExtent l="38100" t="38100" r="40005" b="32385"/>
                <wp:wrapNone/>
                <wp:docPr id="501" name="Rectangle 2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9472" cy="7931023"/>
                        </a:xfrm>
                        <a:prstGeom prst="rect">
                          <a:avLst/>
                        </a:prstGeom>
                        <a:solidFill>
                          <a:srgbClr val="FFFF99"/>
                        </a:solidFill>
                        <a:ln w="7632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9728A1B" id="Rectangle 2919" o:spid="_x0000_s1026" style="position:absolute;margin-left:-42.85pt;margin-top:10.75pt;width:518.85pt;height:624.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" fillcolor="#ff9" strokeweight="2.12mm"/>
            </w:pict>
          </mc:Fallback>
        </mc:AlternateContent>
      </w:r>
    </w:p>
    <w:p w14:paraId="612132CD" w14:textId="334D1A75" w:rsidR="00D672DE" w:rsidRPr="00AB07FE" w:rsidRDefault="00D672DE" w:rsidP="00723DA4">
      <w:pPr>
        <w:numPr>
          <w:ilvl w:val="12"/>
          <w:numId w:val="0"/>
        </w:numPr>
        <w:rPr>
          <w:b/>
          <w:sz w:val="28"/>
          <w:szCs w:val="28"/>
        </w:rPr>
      </w:pPr>
    </w:p>
    <w:p w14:paraId="4FB7F06B" w14:textId="4B03AB23" w:rsidR="00013081" w:rsidRDefault="00013081" w:rsidP="00AB5DCA">
      <w:pPr>
        <w:jc w:val="center"/>
      </w:pPr>
    </w:p>
    <w:p w14:paraId="5E8F188E" w14:textId="3E6CB7C6" w:rsidR="00452C69" w:rsidRPr="00917D28" w:rsidRDefault="00452C69" w:rsidP="00917D28">
      <w:pPr>
        <w:rPr>
          <w:b/>
        </w:rPr>
      </w:pPr>
    </w:p>
    <w:p w14:paraId="32ADD7B4" w14:textId="751CBDF0" w:rsidR="00917D28" w:rsidRDefault="00917D28" w:rsidP="00917D28">
      <w:pPr>
        <w:jc w:val="center"/>
      </w:pPr>
    </w:p>
    <w:p w14:paraId="5238DF3E" w14:textId="2E368083" w:rsidR="00177049" w:rsidRDefault="00177049" w:rsidP="00177049">
      <w:pPr>
        <w:ind w:left="720" w:hanging="660"/>
      </w:pPr>
      <w:r>
        <w:tab/>
      </w:r>
    </w:p>
    <w:p w14:paraId="64301ADE" w14:textId="302BB01B" w:rsidR="006C40DB" w:rsidRDefault="00EB7D18" w:rsidP="00CE16C7">
      <w:pPr>
        <w:pStyle w:val="BodyText3"/>
        <w:tabs>
          <w:tab w:val="left" w:pos="8640"/>
        </w:tabs>
        <w:jc w:val="both"/>
      </w:pPr>
      <w:r>
        <w:rPr>
          <w:noProof/>
        </w:rPr>
        <mc:AlternateContent>
          <mc:Choice Requires="wps">
            <w:drawing>
              <wp:anchor distT="0" distB="0" distL="114935" distR="114935" simplePos="0" relativeHeight="251528192" behindDoc="0" locked="0" layoutInCell="1" allowOverlap="1" wp14:anchorId="39B5FF0F" wp14:editId="095FB4AB">
                <wp:simplePos x="0" y="0"/>
                <wp:positionH relativeFrom="margin">
                  <wp:posOffset>-232410</wp:posOffset>
                </wp:positionH>
                <wp:positionV relativeFrom="paragraph">
                  <wp:posOffset>1383665</wp:posOffset>
                </wp:positionV>
                <wp:extent cx="5910326" cy="3218688"/>
                <wp:effectExtent l="0" t="0" r="0" b="0"/>
                <wp:wrapNone/>
                <wp:docPr id="500" name="Text Box 2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0326" cy="321868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6F8D52" w14:textId="3AC463AA" w:rsidR="00F7636F" w:rsidRDefault="00F7636F" w:rsidP="008E4896">
                            <w:pPr>
                              <w:jc w:val="center"/>
                              <w:rPr>
                                <w:b/>
                                <w:bCs/>
                                <w:color w:val="0000FF"/>
                                <w:sz w:val="48"/>
                              </w:rPr>
                            </w:pPr>
                            <w:r>
                              <w:rPr>
                                <w:b/>
                                <w:bCs/>
                                <w:color w:val="0000FF"/>
                                <w:sz w:val="48"/>
                              </w:rPr>
                              <w:t>ASSIGNMENTS FOR OUTCOME “</w:t>
                            </w:r>
                            <w:r w:rsidR="00EB7D18">
                              <w:rPr>
                                <w:b/>
                                <w:bCs/>
                                <w:color w:val="0000FF"/>
                                <w:sz w:val="48"/>
                              </w:rPr>
                              <w:t>3</w:t>
                            </w:r>
                            <w:r>
                              <w:rPr>
                                <w:b/>
                                <w:bCs/>
                                <w:color w:val="0000FF"/>
                                <w:sz w:val="48"/>
                              </w:rPr>
                              <w:t>”</w:t>
                            </w:r>
                          </w:p>
                          <w:p w14:paraId="0B8D2F9A" w14:textId="77777777" w:rsidR="00F7636F" w:rsidRPr="008E4896" w:rsidRDefault="00F7636F" w:rsidP="008E4896">
                            <w:pPr>
                              <w:jc w:val="center"/>
                              <w:rPr>
                                <w:b/>
                                <w:bCs/>
                                <w:color w:val="0000FF"/>
                                <w:sz w:val="48"/>
                              </w:rPr>
                            </w:pPr>
                          </w:p>
                          <w:p w14:paraId="427AFDFA" w14:textId="77777777" w:rsidR="00EB7D18" w:rsidRPr="00EB7D18" w:rsidRDefault="00EB7D18" w:rsidP="00EB7D18">
                            <w:pPr>
                              <w:jc w:val="center"/>
                              <w:rPr>
                                <w:b/>
                                <w:iCs/>
                                <w:sz w:val="32"/>
                                <w:szCs w:val="32"/>
                              </w:rPr>
                            </w:pPr>
                            <w:r w:rsidRPr="00EB7D18">
                              <w:rPr>
                                <w:b/>
                                <w:sz w:val="32"/>
                                <w:szCs w:val="32"/>
                              </w:rPr>
                              <w:t>An ability to communicate effectively with a range of audiences</w:t>
                            </w:r>
                          </w:p>
                          <w:p w14:paraId="04148CA0" w14:textId="77777777" w:rsidR="00EB7D18" w:rsidRDefault="00EB7D18" w:rsidP="00EB7D18">
                            <w:pPr>
                              <w:pStyle w:val="BodyText3"/>
                              <w:tabs>
                                <w:tab w:val="left" w:pos="8640"/>
                              </w:tabs>
                              <w:jc w:val="both"/>
                              <w:rPr>
                                <w:b w:val="0"/>
                                <w:bCs w:val="0"/>
                                <w:iCs/>
                                <w:sz w:val="24"/>
                              </w:rPr>
                            </w:pPr>
                          </w:p>
                          <w:p w14:paraId="3B1E9C14" w14:textId="77777777" w:rsidR="00EB7D18" w:rsidRDefault="00EB7D18" w:rsidP="00EB7D18">
                            <w:pPr>
                              <w:pStyle w:val="BodyText3"/>
                              <w:tabs>
                                <w:tab w:val="left" w:pos="8640"/>
                              </w:tabs>
                              <w:jc w:val="both"/>
                              <w:rPr>
                                <w:b w:val="0"/>
                                <w:bCs w:val="0"/>
                                <w:iCs/>
                                <w:sz w:val="24"/>
                              </w:rPr>
                            </w:pPr>
                          </w:p>
                          <w:p w14:paraId="5DAA677F" w14:textId="23637F7D" w:rsidR="00EB7D18" w:rsidRPr="00255D03" w:rsidRDefault="00EB7D18" w:rsidP="00EB7D18">
                            <w:pPr>
                              <w:pStyle w:val="BodyText3"/>
                              <w:tabs>
                                <w:tab w:val="left" w:pos="8640"/>
                              </w:tabs>
                              <w:jc w:val="both"/>
                              <w:rPr>
                                <w:b w:val="0"/>
                                <w:bCs w:val="0"/>
                                <w:iCs/>
                                <w:sz w:val="24"/>
                              </w:rPr>
                            </w:pPr>
                            <w:r w:rsidRPr="00255D03">
                              <w:rPr>
                                <w:b w:val="0"/>
                                <w:bCs w:val="0"/>
                                <w:iCs/>
                                <w:sz w:val="24"/>
                              </w:rPr>
                              <w:t>Demonstration of ability to communicate effectively is presented  using reports in  standard technical  format, reference citations, and PowerPoint slides.</w:t>
                            </w:r>
                          </w:p>
                          <w:p w14:paraId="6D514A5A" w14:textId="77777777" w:rsidR="00EB7D18" w:rsidRPr="00255D03" w:rsidRDefault="00EB7D18" w:rsidP="00EB7D18">
                            <w:pPr>
                              <w:pStyle w:val="BodyText3"/>
                              <w:tabs>
                                <w:tab w:val="left" w:pos="8640"/>
                              </w:tabs>
                              <w:jc w:val="both"/>
                              <w:rPr>
                                <w:b w:val="0"/>
                                <w:sz w:val="24"/>
                              </w:rPr>
                            </w:pPr>
                          </w:p>
                          <w:p w14:paraId="629E4904" w14:textId="77777777" w:rsidR="00EB7D18" w:rsidRPr="00255D03" w:rsidRDefault="00EB7D18" w:rsidP="00EB7D18">
                            <w:pPr>
                              <w:pStyle w:val="BodyText3"/>
                              <w:tabs>
                                <w:tab w:val="left" w:pos="8640"/>
                              </w:tabs>
                              <w:jc w:val="both"/>
                              <w:rPr>
                                <w:b w:val="0"/>
                                <w:sz w:val="24"/>
                              </w:rPr>
                            </w:pPr>
                            <w:r w:rsidRPr="00255D03">
                              <w:rPr>
                                <w:b w:val="0"/>
                                <w:sz w:val="24"/>
                              </w:rPr>
                              <w:t>Written communication by student groups  is demonstrated using the front end of report to the end of chapter 1,  the last chapter of the project report, and the list of references</w:t>
                            </w:r>
                          </w:p>
                          <w:p w14:paraId="6D641510" w14:textId="77777777" w:rsidR="00EB7D18" w:rsidRPr="00255D03" w:rsidRDefault="00EB7D18" w:rsidP="00EB7D18">
                            <w:pPr>
                              <w:pStyle w:val="BodyText3"/>
                              <w:tabs>
                                <w:tab w:val="left" w:pos="8640"/>
                              </w:tabs>
                              <w:jc w:val="both"/>
                              <w:rPr>
                                <w:b w:val="0"/>
                                <w:sz w:val="24"/>
                              </w:rPr>
                            </w:pPr>
                          </w:p>
                          <w:p w14:paraId="3388F542" w14:textId="77777777" w:rsidR="00EB7D18" w:rsidRPr="00255D03" w:rsidRDefault="00EB7D18" w:rsidP="00EB7D18">
                            <w:pPr>
                              <w:pStyle w:val="BodyText3"/>
                              <w:tabs>
                                <w:tab w:val="left" w:pos="8640"/>
                              </w:tabs>
                              <w:jc w:val="both"/>
                              <w:rPr>
                                <w:b w:val="0"/>
                                <w:sz w:val="24"/>
                              </w:rPr>
                            </w:pPr>
                            <w:r w:rsidRPr="00255D03">
                              <w:rPr>
                                <w:b w:val="0"/>
                                <w:sz w:val="24"/>
                              </w:rPr>
                              <w:t xml:space="preserve">Oral communication is demonstrated by evaluation instruments from faculty and IAC members who evaluated the students’ presentations, and hard and soft  copies of final presentation slides.  </w:t>
                            </w:r>
                          </w:p>
                          <w:p w14:paraId="23058BFF" w14:textId="77777777" w:rsidR="00F7636F" w:rsidRDefault="00F7636F" w:rsidP="008E4896">
                            <w:pPr>
                              <w:jc w:val="center"/>
                              <w:rPr>
                                <w:b/>
                                <w:bCs/>
                                <w:color w:val="0000FF"/>
                                <w:sz w:val="40"/>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5FF0F" id="_x0000_t202" coordsize="21600,21600" o:spt="202" path="m,l,21600r21600,l21600,xe">
                <v:stroke joinstyle="miter"/>
                <v:path gradientshapeok="t" o:connecttype="rect"/>
              </v:shapetype>
              <v:shape id="Text Box 2920" o:spid="_x0000_s1026" type="#_x0000_t202" style="position:absolute;left:0;text-align:left;margin-left:-18.3pt;margin-top:108.95pt;width:465.4pt;height:253.45pt;z-index:251528192;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" stroked="f">
                <v:fill opacity="0"/>
                <v:textbox inset="0,0,0,0">
                  <w:txbxContent>
                    <w:p w14:paraId="0D6F8D52" w14:textId="3AC463AA" w:rsidR="00F7636F" w:rsidRDefault="00F7636F" w:rsidP="008E4896">
                      <w:pPr>
                        <w:jc w:val="center"/>
                        <w:rPr>
                          <w:b/>
                          <w:bCs/>
                          <w:color w:val="0000FF"/>
                          <w:sz w:val="48"/>
                        </w:rPr>
                      </w:pPr>
                      <w:r>
                        <w:rPr>
                          <w:b/>
                          <w:bCs/>
                          <w:color w:val="0000FF"/>
                          <w:sz w:val="48"/>
                        </w:rPr>
                        <w:t>ASSIGNMENTS FOR OUTCOME “</w:t>
                      </w:r>
                      <w:r w:rsidR="00EB7D18">
                        <w:rPr>
                          <w:b/>
                          <w:bCs/>
                          <w:color w:val="0000FF"/>
                          <w:sz w:val="48"/>
                        </w:rPr>
                        <w:t>3</w:t>
                      </w:r>
                      <w:r>
                        <w:rPr>
                          <w:b/>
                          <w:bCs/>
                          <w:color w:val="0000FF"/>
                          <w:sz w:val="48"/>
                        </w:rPr>
                        <w:t>”</w:t>
                      </w:r>
                    </w:p>
                    <w:p w14:paraId="0B8D2F9A" w14:textId="77777777" w:rsidR="00F7636F" w:rsidRPr="008E4896" w:rsidRDefault="00F7636F" w:rsidP="008E4896">
                      <w:pPr>
                        <w:jc w:val="center"/>
                        <w:rPr>
                          <w:b/>
                          <w:bCs/>
                          <w:color w:val="0000FF"/>
                          <w:sz w:val="48"/>
                        </w:rPr>
                      </w:pPr>
                    </w:p>
                    <w:p w14:paraId="427AFDFA" w14:textId="77777777" w:rsidR="00EB7D18" w:rsidRPr="00EB7D18" w:rsidRDefault="00EB7D18" w:rsidP="00EB7D18">
                      <w:pPr>
                        <w:jc w:val="center"/>
                        <w:rPr>
                          <w:b/>
                          <w:iCs/>
                          <w:sz w:val="32"/>
                          <w:szCs w:val="32"/>
                        </w:rPr>
                      </w:pPr>
                      <w:r w:rsidRPr="00EB7D18">
                        <w:rPr>
                          <w:b/>
                          <w:sz w:val="32"/>
                          <w:szCs w:val="32"/>
                        </w:rPr>
                        <w:t>An ability to communicate effectively with a range of audiences</w:t>
                      </w:r>
                    </w:p>
                    <w:p w14:paraId="04148CA0" w14:textId="77777777" w:rsidR="00EB7D18" w:rsidRDefault="00EB7D18" w:rsidP="00EB7D18">
                      <w:pPr>
                        <w:pStyle w:val="BodyText3"/>
                        <w:tabs>
                          <w:tab w:val="left" w:pos="8640"/>
                        </w:tabs>
                        <w:jc w:val="both"/>
                        <w:rPr>
                          <w:b w:val="0"/>
                          <w:bCs w:val="0"/>
                          <w:iCs/>
                          <w:sz w:val="24"/>
                        </w:rPr>
                      </w:pPr>
                    </w:p>
                    <w:p w14:paraId="3B1E9C14" w14:textId="77777777" w:rsidR="00EB7D18" w:rsidRDefault="00EB7D18" w:rsidP="00EB7D18">
                      <w:pPr>
                        <w:pStyle w:val="BodyText3"/>
                        <w:tabs>
                          <w:tab w:val="left" w:pos="8640"/>
                        </w:tabs>
                        <w:jc w:val="both"/>
                        <w:rPr>
                          <w:b w:val="0"/>
                          <w:bCs w:val="0"/>
                          <w:iCs/>
                          <w:sz w:val="24"/>
                        </w:rPr>
                      </w:pPr>
                    </w:p>
                    <w:p w14:paraId="5DAA677F" w14:textId="23637F7D" w:rsidR="00EB7D18" w:rsidRPr="00255D03" w:rsidRDefault="00EB7D18" w:rsidP="00EB7D18">
                      <w:pPr>
                        <w:pStyle w:val="BodyText3"/>
                        <w:tabs>
                          <w:tab w:val="left" w:pos="8640"/>
                        </w:tabs>
                        <w:jc w:val="both"/>
                        <w:rPr>
                          <w:b w:val="0"/>
                          <w:bCs w:val="0"/>
                          <w:iCs/>
                          <w:sz w:val="24"/>
                        </w:rPr>
                      </w:pPr>
                      <w:r w:rsidRPr="00255D03">
                        <w:rPr>
                          <w:b w:val="0"/>
                          <w:bCs w:val="0"/>
                          <w:iCs/>
                          <w:sz w:val="24"/>
                        </w:rPr>
                        <w:t>Demonstration of ability to communicate effectively is presented  using reports in  standard technical  format, reference citations, and PowerPoint slides.</w:t>
                      </w:r>
                    </w:p>
                    <w:p w14:paraId="6D514A5A" w14:textId="77777777" w:rsidR="00EB7D18" w:rsidRPr="00255D03" w:rsidRDefault="00EB7D18" w:rsidP="00EB7D18">
                      <w:pPr>
                        <w:pStyle w:val="BodyText3"/>
                        <w:tabs>
                          <w:tab w:val="left" w:pos="8640"/>
                        </w:tabs>
                        <w:jc w:val="both"/>
                        <w:rPr>
                          <w:b w:val="0"/>
                          <w:sz w:val="24"/>
                        </w:rPr>
                      </w:pPr>
                    </w:p>
                    <w:p w14:paraId="629E4904" w14:textId="77777777" w:rsidR="00EB7D18" w:rsidRPr="00255D03" w:rsidRDefault="00EB7D18" w:rsidP="00EB7D18">
                      <w:pPr>
                        <w:pStyle w:val="BodyText3"/>
                        <w:tabs>
                          <w:tab w:val="left" w:pos="8640"/>
                        </w:tabs>
                        <w:jc w:val="both"/>
                        <w:rPr>
                          <w:b w:val="0"/>
                          <w:sz w:val="24"/>
                        </w:rPr>
                      </w:pPr>
                      <w:r w:rsidRPr="00255D03">
                        <w:rPr>
                          <w:b w:val="0"/>
                          <w:sz w:val="24"/>
                        </w:rPr>
                        <w:t>Written communication by student groups  is demonstrated using the front end of report to the end of chapter 1,  the last chapter of the project report, and the list of references</w:t>
                      </w:r>
                    </w:p>
                    <w:p w14:paraId="6D641510" w14:textId="77777777" w:rsidR="00EB7D18" w:rsidRPr="00255D03" w:rsidRDefault="00EB7D18" w:rsidP="00EB7D18">
                      <w:pPr>
                        <w:pStyle w:val="BodyText3"/>
                        <w:tabs>
                          <w:tab w:val="left" w:pos="8640"/>
                        </w:tabs>
                        <w:jc w:val="both"/>
                        <w:rPr>
                          <w:b w:val="0"/>
                          <w:sz w:val="24"/>
                        </w:rPr>
                      </w:pPr>
                    </w:p>
                    <w:p w14:paraId="3388F542" w14:textId="77777777" w:rsidR="00EB7D18" w:rsidRPr="00255D03" w:rsidRDefault="00EB7D18" w:rsidP="00EB7D18">
                      <w:pPr>
                        <w:pStyle w:val="BodyText3"/>
                        <w:tabs>
                          <w:tab w:val="left" w:pos="8640"/>
                        </w:tabs>
                        <w:jc w:val="both"/>
                        <w:rPr>
                          <w:b w:val="0"/>
                          <w:sz w:val="24"/>
                        </w:rPr>
                      </w:pPr>
                      <w:r w:rsidRPr="00255D03">
                        <w:rPr>
                          <w:b w:val="0"/>
                          <w:sz w:val="24"/>
                        </w:rPr>
                        <w:t xml:space="preserve">Oral communication is demonstrated by evaluation instruments from faculty and IAC members who evaluated the students’ presentations, and hard and soft  copies of final presentation slides.  </w:t>
                      </w:r>
                    </w:p>
                    <w:p w14:paraId="23058BFF" w14:textId="77777777" w:rsidR="00F7636F" w:rsidRDefault="00F7636F" w:rsidP="008E4896">
                      <w:pPr>
                        <w:jc w:val="center"/>
                        <w:rPr>
                          <w:b/>
                          <w:bCs/>
                          <w:color w:val="0000FF"/>
                          <w:sz w:val="40"/>
                          <w:szCs w:val="16"/>
                        </w:rPr>
                      </w:pPr>
                    </w:p>
                  </w:txbxContent>
                </v:textbox>
                <w10:wrap anchorx="margin"/>
              </v:shape>
            </w:pict>
          </mc:Fallback>
        </mc:AlternateContent>
      </w:r>
      <w:r w:rsidR="00177049">
        <w:br w:type="page"/>
      </w:r>
    </w:p>
    <w:p w14:paraId="2483B08F" w14:textId="77777777" w:rsidR="00255D03" w:rsidRDefault="00255D03" w:rsidP="00177049">
      <w:pPr>
        <w:ind w:left="720" w:hanging="660"/>
      </w:pPr>
    </w:p>
    <w:p w14:paraId="6B201943" w14:textId="432A2F30" w:rsidR="0065777A" w:rsidRPr="003560E0" w:rsidRDefault="0065777A" w:rsidP="0065777A">
      <w:pPr>
        <w:jc w:val="center"/>
        <w:rPr>
          <w:sz w:val="28"/>
          <w:szCs w:val="28"/>
        </w:rPr>
      </w:pPr>
      <w:r w:rsidRPr="003560E0">
        <w:rPr>
          <w:noProof/>
          <w:sz w:val="28"/>
          <w:szCs w:val="28"/>
        </w:rPr>
        <mc:AlternateContent>
          <mc:Choice Requires="wps">
            <w:drawing>
              <wp:anchor distT="0" distB="0" distL="114300" distR="114300" simplePos="0" relativeHeight="251842560" behindDoc="1" locked="0" layoutInCell="1" allowOverlap="1" wp14:anchorId="0DD95FD8" wp14:editId="33432BCA">
                <wp:simplePos x="0" y="0"/>
                <wp:positionH relativeFrom="column">
                  <wp:posOffset>-424815</wp:posOffset>
                </wp:positionH>
                <wp:positionV relativeFrom="paragraph">
                  <wp:posOffset>-351790</wp:posOffset>
                </wp:positionV>
                <wp:extent cx="6941820" cy="9150985"/>
                <wp:effectExtent l="19050" t="19050" r="11430" b="12065"/>
                <wp:wrapNone/>
                <wp:docPr id="49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B587D20" id="Rectangle 37" o:spid="_x0000_s1026" style="position:absolute;margin-left:-33.45pt;margin-top:-27.7pt;width:546.6pt;height:720.55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" fillcolor="#ccecff" strokeweight="4.5pt">
                <v:stroke linestyle="thinThick"/>
              </v:rect>
            </w:pict>
          </mc:Fallback>
        </mc:AlternateContent>
      </w:r>
      <w:r w:rsidR="00F7636F" w:rsidRPr="003560E0">
        <w:rPr>
          <w:b/>
          <w:bCs/>
          <w:sz w:val="28"/>
          <w:szCs w:val="28"/>
        </w:rPr>
        <w:t>MECHANICAL ENGINEERING DEPARTMENT</w:t>
      </w:r>
      <w:r w:rsidRPr="003560E0">
        <w:rPr>
          <w:b/>
          <w:bCs/>
          <w:sz w:val="28"/>
          <w:szCs w:val="28"/>
        </w:rPr>
        <w:t xml:space="preserve"> </w:t>
      </w:r>
    </w:p>
    <w:p w14:paraId="50748DF9" w14:textId="2B15549A" w:rsidR="0065777A" w:rsidRPr="003560E0" w:rsidRDefault="0065777A" w:rsidP="009C5070">
      <w:pPr>
        <w:jc w:val="center"/>
        <w:rPr>
          <w:b/>
          <w:bCs/>
          <w:sz w:val="28"/>
          <w:szCs w:val="28"/>
        </w:rPr>
      </w:pPr>
      <w:r w:rsidRPr="003560E0">
        <w:rPr>
          <w:b/>
          <w:bCs/>
          <w:sz w:val="28"/>
          <w:szCs w:val="28"/>
        </w:rPr>
        <w:t>OUTCOMES SPECIFIC ASSIGNMENT COVER SHEET</w:t>
      </w:r>
    </w:p>
    <w:p w14:paraId="227756EF" w14:textId="0EF01096" w:rsidR="0065777A" w:rsidRPr="003560E0" w:rsidRDefault="00632ADA" w:rsidP="0065777A">
      <w:pPr>
        <w:jc w:val="center"/>
        <w:rPr>
          <w:b/>
          <w:bCs/>
          <w:sz w:val="28"/>
          <w:szCs w:val="28"/>
        </w:rPr>
      </w:pPr>
      <w:r w:rsidRPr="003560E0">
        <w:rPr>
          <w:b/>
          <w:bCs/>
          <w:sz w:val="28"/>
          <w:szCs w:val="28"/>
        </w:rPr>
        <w:t xml:space="preserve">SPRING </w:t>
      </w:r>
      <w:r w:rsidR="00CD70F8">
        <w:rPr>
          <w:b/>
          <w:bCs/>
          <w:sz w:val="28"/>
          <w:szCs w:val="28"/>
        </w:rPr>
        <w:t>2022</w:t>
      </w:r>
    </w:p>
    <w:p w14:paraId="574EE19E" w14:textId="03047D18" w:rsidR="0065777A" w:rsidRPr="00BE16EF" w:rsidRDefault="00632ADA" w:rsidP="0065777A">
      <w:pPr>
        <w:ind w:left="1440" w:firstLine="720"/>
        <w:rPr>
          <w:sz w:val="36"/>
          <w:szCs w:val="36"/>
        </w:rPr>
      </w:pPr>
      <w:r w:rsidRPr="003560E0">
        <w:rPr>
          <w:b/>
          <w:bCs/>
          <w:sz w:val="28"/>
          <w:szCs w:val="28"/>
        </w:rPr>
        <w:t>Instructors: Dr. P.O. Biney, Dr. X. Peng, &amp; Dr. C. Duan</w:t>
      </w:r>
      <w:r w:rsidR="0065777A">
        <w:rPr>
          <w:b/>
          <w:bCs/>
          <w:sz w:val="36"/>
          <w:szCs w:val="36"/>
        </w:rPr>
        <w:t xml:space="preserve">               </w:t>
      </w:r>
    </w:p>
    <w:p w14:paraId="08325F97" w14:textId="77777777" w:rsidR="0065777A" w:rsidRPr="00BE16EF" w:rsidRDefault="0065777A" w:rsidP="0065777A"/>
    <w:p w14:paraId="0F89DAA2" w14:textId="77777777" w:rsidR="0065777A" w:rsidRPr="00BE16EF" w:rsidRDefault="0065777A" w:rsidP="0065777A">
      <w:pPr>
        <w:jc w:val="center"/>
        <w:rPr>
          <w:b/>
          <w:bCs/>
          <w:sz w:val="28"/>
          <w:szCs w:val="28"/>
        </w:rPr>
      </w:pPr>
      <w:r w:rsidRPr="00BE16EF">
        <w:rPr>
          <w:b/>
          <w:bCs/>
          <w:sz w:val="28"/>
          <w:szCs w:val="28"/>
        </w:rPr>
        <w:t>Title of Assignment</w:t>
      </w:r>
    </w:p>
    <w:p w14:paraId="369523DC" w14:textId="5F488466" w:rsidR="0065777A" w:rsidRPr="00BE16EF" w:rsidRDefault="0065777A" w:rsidP="0065777A">
      <w:pPr>
        <w:rPr>
          <w:b/>
          <w:bCs/>
          <w:sz w:val="28"/>
          <w:szCs w:val="28"/>
        </w:rPr>
      </w:pPr>
      <w:r>
        <w:rPr>
          <w:noProof/>
        </w:rPr>
        <mc:AlternateContent>
          <mc:Choice Requires="wps">
            <w:drawing>
              <wp:anchor distT="0" distB="0" distL="114300" distR="114300" simplePos="0" relativeHeight="251839488" behindDoc="0" locked="0" layoutInCell="1" allowOverlap="1" wp14:anchorId="314F1DE6" wp14:editId="1DB01ED9">
                <wp:simplePos x="0" y="0"/>
                <wp:positionH relativeFrom="column">
                  <wp:posOffset>1024128</wp:posOffset>
                </wp:positionH>
                <wp:positionV relativeFrom="paragraph">
                  <wp:posOffset>76098</wp:posOffset>
                </wp:positionV>
                <wp:extent cx="4391025" cy="468173"/>
                <wp:effectExtent l="0" t="0" r="28575" b="27305"/>
                <wp:wrapNone/>
                <wp:docPr id="49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468173"/>
                        </a:xfrm>
                        <a:prstGeom prst="rect">
                          <a:avLst/>
                        </a:prstGeom>
                        <a:solidFill>
                          <a:srgbClr val="FFFFFF"/>
                        </a:solidFill>
                        <a:ln w="12700">
                          <a:solidFill>
                            <a:srgbClr val="000000"/>
                          </a:solidFill>
                          <a:miter lim="800000"/>
                          <a:headEnd/>
                          <a:tailEnd/>
                        </a:ln>
                      </wps:spPr>
                      <wps:txbx>
                        <w:txbxContent>
                          <w:p w14:paraId="30E67F1F" w14:textId="2EC1D8BF" w:rsidR="00F7636F" w:rsidRPr="00F7636F" w:rsidRDefault="00F7636F" w:rsidP="00F7636F">
                            <w:pPr>
                              <w:jc w:val="center"/>
                              <w:rPr>
                                <w:b/>
                                <w:bCs/>
                                <w:sz w:val="20"/>
                                <w:szCs w:val="20"/>
                              </w:rPr>
                            </w:pPr>
                            <w:r w:rsidRPr="00F7636F">
                              <w:rPr>
                                <w:b/>
                                <w:bCs/>
                                <w:sz w:val="20"/>
                                <w:szCs w:val="20"/>
                              </w:rPr>
                              <w:t>Demonstration of ability to communicate effectively  using reports in standard technical  format, reference citations</w:t>
                            </w:r>
                          </w:p>
                          <w:p w14:paraId="4CC961CF" w14:textId="77777777" w:rsidR="00F7636F" w:rsidRDefault="00F7636F" w:rsidP="0065777A">
                            <w:pPr>
                              <w:jc w:val="center"/>
                              <w:rPr>
                                <w:b/>
                              </w:rPr>
                            </w:pPr>
                          </w:p>
                          <w:p w14:paraId="64BA13CB" w14:textId="77777777" w:rsidR="00F7636F" w:rsidRDefault="00F7636F" w:rsidP="0065777A">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F1DE6" id="Text Box 7" o:spid="_x0000_s1027" type="#_x0000_t202" style="position:absolute;margin-left:80.65pt;margin-top:6pt;width:345.75pt;height:36.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" strokeweight="1pt">
                <v:textbox>
                  <w:txbxContent>
                    <w:p w14:paraId="30E67F1F" w14:textId="2EC1D8BF" w:rsidR="00F7636F" w:rsidRPr="00F7636F" w:rsidRDefault="00F7636F" w:rsidP="00F7636F">
                      <w:pPr>
                        <w:jc w:val="center"/>
                        <w:rPr>
                          <w:b/>
                          <w:bCs/>
                          <w:sz w:val="20"/>
                          <w:szCs w:val="20"/>
                        </w:rPr>
                      </w:pPr>
                      <w:r w:rsidRPr="00F7636F">
                        <w:rPr>
                          <w:b/>
                          <w:bCs/>
                          <w:sz w:val="20"/>
                          <w:szCs w:val="20"/>
                        </w:rPr>
                        <w:t>Demonstration of ability to communicate effectively  using reports in standard technical  format, reference citations</w:t>
                      </w:r>
                    </w:p>
                    <w:p w14:paraId="4CC961CF" w14:textId="77777777" w:rsidR="00F7636F" w:rsidRDefault="00F7636F" w:rsidP="0065777A">
                      <w:pPr>
                        <w:jc w:val="center"/>
                        <w:rPr>
                          <w:b/>
                        </w:rPr>
                      </w:pPr>
                    </w:p>
                    <w:p w14:paraId="64BA13CB" w14:textId="77777777" w:rsidR="00F7636F" w:rsidRDefault="00F7636F" w:rsidP="0065777A">
                      <w:pPr>
                        <w:jc w:val="center"/>
                        <w:rPr>
                          <w:b/>
                        </w:rPr>
                      </w:pPr>
                    </w:p>
                  </w:txbxContent>
                </v:textbox>
              </v:shape>
            </w:pict>
          </mc:Fallback>
        </mc:AlternateContent>
      </w:r>
    </w:p>
    <w:p w14:paraId="128D92CE" w14:textId="77777777" w:rsidR="0065777A" w:rsidRPr="00BE16EF" w:rsidRDefault="0065777A" w:rsidP="0065777A">
      <w:pPr>
        <w:numPr>
          <w:ilvl w:val="12"/>
          <w:numId w:val="0"/>
        </w:numPr>
        <w:jc w:val="center"/>
        <w:rPr>
          <w:b/>
          <w:bCs/>
          <w:sz w:val="30"/>
          <w:szCs w:val="30"/>
        </w:rPr>
      </w:pPr>
    </w:p>
    <w:p w14:paraId="5C45A12E" w14:textId="77777777" w:rsidR="0065777A" w:rsidRPr="00BE16EF" w:rsidRDefault="0065777A" w:rsidP="0065777A">
      <w:pPr>
        <w:numPr>
          <w:ilvl w:val="12"/>
          <w:numId w:val="0"/>
        </w:numPr>
        <w:jc w:val="center"/>
        <w:rPr>
          <w:b/>
          <w:bCs/>
          <w:sz w:val="30"/>
          <w:szCs w:val="30"/>
        </w:rPr>
      </w:pPr>
    </w:p>
    <w:p w14:paraId="76455253" w14:textId="77777777" w:rsidR="0065777A" w:rsidRPr="00BE16EF" w:rsidRDefault="0065777A" w:rsidP="0065777A">
      <w:pPr>
        <w:numPr>
          <w:ilvl w:val="12"/>
          <w:numId w:val="0"/>
        </w:numPr>
        <w:jc w:val="center"/>
        <w:rPr>
          <w:b/>
          <w:bCs/>
          <w:sz w:val="30"/>
          <w:szCs w:val="30"/>
        </w:rPr>
      </w:pPr>
      <w:r w:rsidRPr="00BE16EF">
        <w:rPr>
          <w:b/>
          <w:bCs/>
          <w:sz w:val="30"/>
          <w:szCs w:val="30"/>
        </w:rPr>
        <w:t>Outcome Measured Using this Assignment</w:t>
      </w:r>
    </w:p>
    <w:p w14:paraId="5C743A94" w14:textId="12C5777D" w:rsidR="0065777A" w:rsidRPr="00BE16EF" w:rsidRDefault="0065777A" w:rsidP="0065777A">
      <w:pPr>
        <w:numPr>
          <w:ilvl w:val="12"/>
          <w:numId w:val="0"/>
        </w:numPr>
        <w:jc w:val="center"/>
        <w:rPr>
          <w:b/>
          <w:bCs/>
          <w:sz w:val="30"/>
          <w:szCs w:val="30"/>
        </w:rPr>
      </w:pPr>
      <w:r>
        <w:rPr>
          <w:noProof/>
        </w:rPr>
        <mc:AlternateContent>
          <mc:Choice Requires="wps">
            <w:drawing>
              <wp:anchor distT="0" distB="0" distL="114300" distR="114300" simplePos="0" relativeHeight="251840512" behindDoc="0" locked="0" layoutInCell="1" allowOverlap="1" wp14:anchorId="457A8130" wp14:editId="140B5B97">
                <wp:simplePos x="0" y="0"/>
                <wp:positionH relativeFrom="column">
                  <wp:posOffset>654050</wp:posOffset>
                </wp:positionH>
                <wp:positionV relativeFrom="paragraph">
                  <wp:posOffset>58420</wp:posOffset>
                </wp:positionV>
                <wp:extent cx="5048250" cy="730250"/>
                <wp:effectExtent l="0" t="0" r="0" b="0"/>
                <wp:wrapNone/>
                <wp:docPr id="4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730250"/>
                        </a:xfrm>
                        <a:prstGeom prst="rect">
                          <a:avLst/>
                        </a:prstGeom>
                        <a:solidFill>
                          <a:srgbClr val="FFFFFF"/>
                        </a:solidFill>
                        <a:ln w="12700">
                          <a:solidFill>
                            <a:srgbClr val="000000"/>
                          </a:solidFill>
                          <a:miter lim="800000"/>
                          <a:headEnd/>
                          <a:tailEnd/>
                        </a:ln>
                      </wps:spPr>
                      <wps:txbx>
                        <w:txbxContent>
                          <w:p w14:paraId="51964B88" w14:textId="77777777" w:rsidR="00F7636F" w:rsidRPr="00D25375" w:rsidRDefault="00F7636F" w:rsidP="0065777A">
                            <w:pPr>
                              <w:jc w:val="center"/>
                              <w:rPr>
                                <w:sz w:val="28"/>
                                <w:szCs w:val="28"/>
                              </w:rPr>
                            </w:pPr>
                            <w:r w:rsidRPr="00D25375">
                              <w:rPr>
                                <w:b/>
                                <w:bCs/>
                                <w:sz w:val="28"/>
                                <w:szCs w:val="28"/>
                              </w:rPr>
                              <w:t>Outcome 3</w:t>
                            </w:r>
                          </w:p>
                          <w:p w14:paraId="0DDC72C1" w14:textId="77777777" w:rsidR="00F7636F" w:rsidRPr="00D25375" w:rsidRDefault="00F7636F" w:rsidP="0065777A">
                            <w:pPr>
                              <w:jc w:val="center"/>
                              <w:rPr>
                                <w:b/>
                                <w:iCs/>
                              </w:rPr>
                            </w:pPr>
                            <w:r w:rsidRPr="00D25375">
                              <w:rPr>
                                <w:b/>
                              </w:rPr>
                              <w:t>An ability to communicate effectively with a range of audiences</w:t>
                            </w:r>
                          </w:p>
                          <w:p w14:paraId="5D2B217D" w14:textId="77777777" w:rsidR="00F7636F" w:rsidRPr="00D25375" w:rsidRDefault="00F7636F" w:rsidP="0065777A">
                            <w:pPr>
                              <w:jc w:val="center"/>
                              <w:rPr>
                                <w:b/>
                              </w:rPr>
                            </w:pPr>
                            <w:r w:rsidRPr="00D25375">
                              <w:rPr>
                                <w:b/>
                                <w:iCs/>
                              </w:rPr>
                              <w:t>(Written Communication)</w:t>
                            </w:r>
                          </w:p>
                          <w:p w14:paraId="5AB0AE45" w14:textId="77777777" w:rsidR="00F7636F" w:rsidRPr="00BE16EF" w:rsidRDefault="00F7636F" w:rsidP="0065777A">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A8130" id="Text Box 10" o:spid="_x0000_s1028" type="#_x0000_t202" style="position:absolute;left:0;text-align:left;margin-left:51.5pt;margin-top:4.6pt;width:397.5pt;height:5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" strokeweight="1pt">
                <v:textbox>
                  <w:txbxContent>
                    <w:p w14:paraId="51964B88" w14:textId="77777777" w:rsidR="00F7636F" w:rsidRPr="00D25375" w:rsidRDefault="00F7636F" w:rsidP="0065777A">
                      <w:pPr>
                        <w:jc w:val="center"/>
                        <w:rPr>
                          <w:sz w:val="28"/>
                          <w:szCs w:val="28"/>
                        </w:rPr>
                      </w:pPr>
                      <w:r w:rsidRPr="00D25375">
                        <w:rPr>
                          <w:b/>
                          <w:bCs/>
                          <w:sz w:val="28"/>
                          <w:szCs w:val="28"/>
                        </w:rPr>
                        <w:t>Outcome 3</w:t>
                      </w:r>
                    </w:p>
                    <w:p w14:paraId="0DDC72C1" w14:textId="77777777" w:rsidR="00F7636F" w:rsidRPr="00D25375" w:rsidRDefault="00F7636F" w:rsidP="0065777A">
                      <w:pPr>
                        <w:jc w:val="center"/>
                        <w:rPr>
                          <w:b/>
                          <w:iCs/>
                        </w:rPr>
                      </w:pPr>
                      <w:r w:rsidRPr="00D25375">
                        <w:rPr>
                          <w:b/>
                        </w:rPr>
                        <w:t>An ability to communicate effectively with a range of audiences</w:t>
                      </w:r>
                    </w:p>
                    <w:p w14:paraId="5D2B217D" w14:textId="77777777" w:rsidR="00F7636F" w:rsidRPr="00D25375" w:rsidRDefault="00F7636F" w:rsidP="0065777A">
                      <w:pPr>
                        <w:jc w:val="center"/>
                        <w:rPr>
                          <w:b/>
                        </w:rPr>
                      </w:pPr>
                      <w:r w:rsidRPr="00D25375">
                        <w:rPr>
                          <w:b/>
                          <w:iCs/>
                        </w:rPr>
                        <w:t>(Written Communication)</w:t>
                      </w:r>
                    </w:p>
                    <w:p w14:paraId="5AB0AE45" w14:textId="77777777" w:rsidR="00F7636F" w:rsidRPr="00BE16EF" w:rsidRDefault="00F7636F" w:rsidP="0065777A">
                      <w:pPr>
                        <w:rPr>
                          <w:sz w:val="28"/>
                          <w:szCs w:val="28"/>
                        </w:rPr>
                      </w:pPr>
                    </w:p>
                  </w:txbxContent>
                </v:textbox>
              </v:shape>
            </w:pict>
          </mc:Fallback>
        </mc:AlternateContent>
      </w:r>
    </w:p>
    <w:p w14:paraId="71F8267D" w14:textId="77777777" w:rsidR="0065777A" w:rsidRPr="00BE16EF" w:rsidRDefault="0065777A" w:rsidP="0065777A">
      <w:pPr>
        <w:numPr>
          <w:ilvl w:val="12"/>
          <w:numId w:val="0"/>
        </w:numPr>
        <w:jc w:val="both"/>
        <w:rPr>
          <w:b/>
          <w:bCs/>
          <w:sz w:val="30"/>
          <w:szCs w:val="30"/>
        </w:rPr>
      </w:pPr>
    </w:p>
    <w:p w14:paraId="57E98ABC" w14:textId="77777777" w:rsidR="0065777A" w:rsidRPr="00BE16EF" w:rsidRDefault="0065777A" w:rsidP="0065777A">
      <w:pPr>
        <w:numPr>
          <w:ilvl w:val="12"/>
          <w:numId w:val="0"/>
        </w:numPr>
        <w:jc w:val="both"/>
        <w:rPr>
          <w:b/>
          <w:bCs/>
          <w:sz w:val="30"/>
          <w:szCs w:val="30"/>
        </w:rPr>
      </w:pPr>
    </w:p>
    <w:p w14:paraId="357C3BEB" w14:textId="77777777" w:rsidR="0065777A" w:rsidRPr="00BE16EF" w:rsidRDefault="0065777A" w:rsidP="0065777A">
      <w:pPr>
        <w:numPr>
          <w:ilvl w:val="12"/>
          <w:numId w:val="0"/>
        </w:numPr>
        <w:jc w:val="both"/>
        <w:rPr>
          <w:b/>
          <w:bCs/>
          <w:sz w:val="30"/>
          <w:szCs w:val="30"/>
        </w:rPr>
      </w:pPr>
    </w:p>
    <w:p w14:paraId="7A13763E" w14:textId="77777777" w:rsidR="0065777A" w:rsidRPr="00BE16EF" w:rsidRDefault="0065777A" w:rsidP="0065777A">
      <w:pPr>
        <w:numPr>
          <w:ilvl w:val="12"/>
          <w:numId w:val="0"/>
        </w:numPr>
        <w:rPr>
          <w:b/>
          <w:bCs/>
          <w:sz w:val="26"/>
          <w:szCs w:val="26"/>
        </w:rPr>
      </w:pPr>
      <w:r>
        <w:rPr>
          <w:b/>
          <w:bCs/>
          <w:sz w:val="30"/>
          <w:szCs w:val="30"/>
        </w:rPr>
        <w:t xml:space="preserve">        </w:t>
      </w:r>
      <w:r>
        <w:rPr>
          <w:b/>
          <w:bCs/>
          <w:sz w:val="26"/>
          <w:szCs w:val="26"/>
        </w:rPr>
        <w:t xml:space="preserve"> </w:t>
      </w:r>
      <w:r w:rsidRPr="00BE16EF">
        <w:rPr>
          <w:b/>
          <w:bCs/>
          <w:sz w:val="26"/>
          <w:szCs w:val="26"/>
        </w:rPr>
        <w:t xml:space="preserve">Check the </w:t>
      </w:r>
      <w:r>
        <w:rPr>
          <w:b/>
          <w:bCs/>
          <w:sz w:val="26"/>
          <w:szCs w:val="26"/>
        </w:rPr>
        <w:t>communication</w:t>
      </w:r>
      <w:r w:rsidRPr="00BE16EF">
        <w:rPr>
          <w:b/>
          <w:bCs/>
          <w:sz w:val="26"/>
          <w:szCs w:val="26"/>
        </w:rPr>
        <w:t xml:space="preserve"> problem characteristics related to this assignment</w:t>
      </w: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65777A" w:rsidRPr="00BE16EF" w14:paraId="7298218E" w14:textId="77777777" w:rsidTr="00F7636F">
        <w:tc>
          <w:tcPr>
            <w:tcW w:w="8337" w:type="dxa"/>
            <w:gridSpan w:val="2"/>
            <w:shd w:val="clear" w:color="auto" w:fill="FFFFFF"/>
          </w:tcPr>
          <w:p w14:paraId="57AC1A7D" w14:textId="77777777" w:rsidR="0065777A" w:rsidRPr="00907242" w:rsidRDefault="0065777A" w:rsidP="00F7636F">
            <w:pPr>
              <w:rPr>
                <w:b/>
                <w:bCs/>
                <w:sz w:val="16"/>
                <w:szCs w:val="16"/>
              </w:rPr>
            </w:pPr>
            <w:r w:rsidRPr="00907242">
              <w:rPr>
                <w:b/>
                <w:bCs/>
                <w:sz w:val="16"/>
                <w:szCs w:val="16"/>
              </w:rPr>
              <w:t>Ability to prepare an executive summary for the report</w:t>
            </w:r>
          </w:p>
          <w:p w14:paraId="008111E5" w14:textId="77777777" w:rsidR="0065777A" w:rsidRPr="00BE16EF" w:rsidRDefault="0065777A" w:rsidP="00F7636F">
            <w:pPr>
              <w:rPr>
                <w:sz w:val="16"/>
                <w:szCs w:val="16"/>
              </w:rPr>
            </w:pPr>
            <w:r w:rsidRPr="00907242">
              <w:rPr>
                <w:sz w:val="16"/>
                <w:szCs w:val="16"/>
              </w:rPr>
              <w:t>Requires students to:</w:t>
            </w:r>
          </w:p>
        </w:tc>
      </w:tr>
      <w:tr w:rsidR="0065777A" w:rsidRPr="00BE16EF" w14:paraId="2A8AFC4D" w14:textId="77777777" w:rsidTr="00F7636F">
        <w:trPr>
          <w:trHeight w:val="242"/>
        </w:trPr>
        <w:tc>
          <w:tcPr>
            <w:tcW w:w="450" w:type="dxa"/>
            <w:shd w:val="clear" w:color="auto" w:fill="FFFFFF"/>
          </w:tcPr>
          <w:p w14:paraId="514C3A99" w14:textId="608C3375" w:rsidR="0065777A" w:rsidRPr="00907242"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7470E841" w14:textId="389C5596" w:rsidR="0065777A" w:rsidRPr="00907242" w:rsidRDefault="0065777A" w:rsidP="00F7636F">
            <w:pPr>
              <w:rPr>
                <w:sz w:val="16"/>
                <w:szCs w:val="16"/>
              </w:rPr>
            </w:pPr>
            <w:r w:rsidRPr="00907242">
              <w:rPr>
                <w:sz w:val="16"/>
                <w:szCs w:val="16"/>
              </w:rPr>
              <w:t xml:space="preserve">Prepare an </w:t>
            </w:r>
            <w:r>
              <w:rPr>
                <w:sz w:val="16"/>
                <w:szCs w:val="16"/>
              </w:rPr>
              <w:t xml:space="preserve">Abstract of 1 to 2 pages or </w:t>
            </w:r>
            <w:r w:rsidRPr="00907242">
              <w:rPr>
                <w:sz w:val="16"/>
                <w:szCs w:val="16"/>
              </w:rPr>
              <w:t>executive summary of 5 to 8 pages</w:t>
            </w:r>
          </w:p>
        </w:tc>
      </w:tr>
      <w:tr w:rsidR="0065777A" w:rsidRPr="00BE16EF" w14:paraId="3BD6D6EE" w14:textId="77777777" w:rsidTr="00F7636F">
        <w:tc>
          <w:tcPr>
            <w:tcW w:w="8337" w:type="dxa"/>
            <w:gridSpan w:val="2"/>
            <w:shd w:val="clear" w:color="auto" w:fill="FFFFFF"/>
          </w:tcPr>
          <w:p w14:paraId="30FDE506" w14:textId="77777777" w:rsidR="0065777A" w:rsidRPr="00A47315" w:rsidRDefault="0065777A" w:rsidP="00F7636F">
            <w:pPr>
              <w:rPr>
                <w:b/>
                <w:bCs/>
                <w:sz w:val="16"/>
                <w:szCs w:val="16"/>
              </w:rPr>
            </w:pPr>
            <w:r w:rsidRPr="00A47315">
              <w:rPr>
                <w:b/>
                <w:bCs/>
                <w:sz w:val="16"/>
                <w:szCs w:val="16"/>
              </w:rPr>
              <w:t xml:space="preserve">Ability to organize, plan </w:t>
            </w:r>
            <w:proofErr w:type="gramStart"/>
            <w:r w:rsidRPr="00A47315">
              <w:rPr>
                <w:b/>
                <w:bCs/>
                <w:sz w:val="16"/>
                <w:szCs w:val="16"/>
              </w:rPr>
              <w:t>and  properly</w:t>
            </w:r>
            <w:proofErr w:type="gramEnd"/>
            <w:r w:rsidRPr="00A47315">
              <w:rPr>
                <w:b/>
                <w:bCs/>
                <w:sz w:val="16"/>
                <w:szCs w:val="16"/>
              </w:rPr>
              <w:t xml:space="preserve"> format a written technical report</w:t>
            </w:r>
          </w:p>
          <w:p w14:paraId="1747E2DC" w14:textId="77777777" w:rsidR="0065777A" w:rsidRPr="00A47315" w:rsidRDefault="0065777A" w:rsidP="00F7636F">
            <w:pPr>
              <w:tabs>
                <w:tab w:val="num" w:pos="900"/>
              </w:tabs>
              <w:rPr>
                <w:sz w:val="16"/>
                <w:szCs w:val="16"/>
              </w:rPr>
            </w:pPr>
            <w:r w:rsidRPr="002B2595">
              <w:rPr>
                <w:sz w:val="16"/>
                <w:szCs w:val="16"/>
              </w:rPr>
              <w:t>Requires students t</w:t>
            </w:r>
            <w:r>
              <w:rPr>
                <w:sz w:val="16"/>
                <w:szCs w:val="16"/>
              </w:rPr>
              <w:t>o:</w:t>
            </w:r>
          </w:p>
        </w:tc>
      </w:tr>
      <w:tr w:rsidR="0065777A" w:rsidRPr="00BE16EF" w14:paraId="4A6A160A" w14:textId="77777777" w:rsidTr="00F7636F">
        <w:tc>
          <w:tcPr>
            <w:tcW w:w="450" w:type="dxa"/>
            <w:shd w:val="clear" w:color="auto" w:fill="FFFFFF"/>
          </w:tcPr>
          <w:p w14:paraId="3C004D77" w14:textId="55D4D658" w:rsidR="0065777A" w:rsidRPr="00907242" w:rsidRDefault="0065777A" w:rsidP="00F7636F">
            <w:pPr>
              <w:numPr>
                <w:ilvl w:val="12"/>
                <w:numId w:val="0"/>
              </w:numPr>
              <w:jc w:val="center"/>
              <w:rPr>
                <w:rFonts w:eastAsia="SimSun"/>
                <w:b/>
                <w:bCs/>
                <w:sz w:val="16"/>
                <w:szCs w:val="16"/>
                <w:vertAlign w:val="subscript"/>
              </w:rPr>
            </w:pPr>
            <w:r>
              <w:rPr>
                <w:rFonts w:eastAsia="SimSun"/>
                <w:b/>
                <w:bCs/>
                <w:sz w:val="16"/>
                <w:szCs w:val="16"/>
              </w:rPr>
              <w:t>√</w:t>
            </w:r>
          </w:p>
        </w:tc>
        <w:tc>
          <w:tcPr>
            <w:tcW w:w="7887" w:type="dxa"/>
            <w:shd w:val="clear" w:color="auto" w:fill="FFFFFF"/>
          </w:tcPr>
          <w:p w14:paraId="72A8A25F" w14:textId="77777777" w:rsidR="0065777A" w:rsidRPr="009B3A98" w:rsidRDefault="0065777A" w:rsidP="00F7636F">
            <w:pPr>
              <w:tabs>
                <w:tab w:val="num" w:pos="900"/>
              </w:tabs>
              <w:rPr>
                <w:sz w:val="16"/>
                <w:szCs w:val="16"/>
              </w:rPr>
            </w:pPr>
            <w:r>
              <w:rPr>
                <w:sz w:val="16"/>
                <w:szCs w:val="16"/>
              </w:rPr>
              <w:t>O</w:t>
            </w:r>
            <w:r w:rsidRPr="00A47315">
              <w:rPr>
                <w:sz w:val="16"/>
                <w:szCs w:val="16"/>
              </w:rPr>
              <w:t xml:space="preserve">rganize report by chapters, major sections, subsections and paragraphs </w:t>
            </w:r>
          </w:p>
        </w:tc>
      </w:tr>
      <w:tr w:rsidR="0065777A" w:rsidRPr="00BE16EF" w14:paraId="37B1A722" w14:textId="77777777" w:rsidTr="00F7636F">
        <w:tc>
          <w:tcPr>
            <w:tcW w:w="450" w:type="dxa"/>
            <w:shd w:val="clear" w:color="auto" w:fill="FFFFFF"/>
          </w:tcPr>
          <w:p w14:paraId="62DC5D77" w14:textId="612FD930" w:rsidR="0065777A" w:rsidRPr="00907242" w:rsidRDefault="0065777A" w:rsidP="00F7636F">
            <w:pPr>
              <w:numPr>
                <w:ilvl w:val="12"/>
                <w:numId w:val="0"/>
              </w:numPr>
              <w:jc w:val="center"/>
              <w:rPr>
                <w:rFonts w:eastAsia="SimSun"/>
                <w:b/>
                <w:bCs/>
                <w:sz w:val="16"/>
                <w:szCs w:val="16"/>
                <w:vertAlign w:val="subscript"/>
              </w:rPr>
            </w:pPr>
            <w:r>
              <w:rPr>
                <w:rFonts w:eastAsia="SimSun"/>
                <w:b/>
                <w:bCs/>
                <w:sz w:val="16"/>
                <w:szCs w:val="16"/>
              </w:rPr>
              <w:t>√</w:t>
            </w:r>
          </w:p>
        </w:tc>
        <w:tc>
          <w:tcPr>
            <w:tcW w:w="7887" w:type="dxa"/>
            <w:shd w:val="clear" w:color="auto" w:fill="FFFFFF"/>
          </w:tcPr>
          <w:p w14:paraId="3AFA8449" w14:textId="77777777" w:rsidR="0065777A" w:rsidRPr="009B3A98" w:rsidRDefault="0065777A" w:rsidP="00F7636F">
            <w:pPr>
              <w:tabs>
                <w:tab w:val="num" w:pos="760"/>
              </w:tabs>
              <w:rPr>
                <w:sz w:val="16"/>
                <w:szCs w:val="16"/>
              </w:rPr>
            </w:pPr>
            <w:r>
              <w:rPr>
                <w:bCs/>
                <w:sz w:val="16"/>
                <w:szCs w:val="16"/>
              </w:rPr>
              <w:t>P</w:t>
            </w:r>
            <w:r w:rsidRPr="00A47315">
              <w:rPr>
                <w:bCs/>
                <w:sz w:val="16"/>
                <w:szCs w:val="16"/>
              </w:rPr>
              <w:t>rovide Title Page, and Table of Contents, list of Figures, and List of Tables properly formatted.</w:t>
            </w:r>
          </w:p>
        </w:tc>
      </w:tr>
      <w:tr w:rsidR="0065777A" w:rsidRPr="00BE16EF" w14:paraId="00C8B48B" w14:textId="77777777" w:rsidTr="00F7636F">
        <w:tc>
          <w:tcPr>
            <w:tcW w:w="450" w:type="dxa"/>
            <w:shd w:val="clear" w:color="auto" w:fill="FFFFFF"/>
          </w:tcPr>
          <w:p w14:paraId="35658930" w14:textId="70FB89AF" w:rsidR="0065777A" w:rsidRPr="00907242" w:rsidRDefault="0065777A" w:rsidP="00F7636F">
            <w:pPr>
              <w:numPr>
                <w:ilvl w:val="12"/>
                <w:numId w:val="0"/>
              </w:numPr>
              <w:jc w:val="center"/>
              <w:rPr>
                <w:rFonts w:eastAsia="SimSun"/>
                <w:b/>
                <w:bCs/>
                <w:sz w:val="16"/>
                <w:szCs w:val="16"/>
                <w:vertAlign w:val="subscript"/>
              </w:rPr>
            </w:pPr>
            <w:r>
              <w:rPr>
                <w:rFonts w:eastAsia="SimSun"/>
                <w:b/>
                <w:bCs/>
                <w:sz w:val="16"/>
                <w:szCs w:val="16"/>
              </w:rPr>
              <w:t>√</w:t>
            </w:r>
          </w:p>
        </w:tc>
        <w:tc>
          <w:tcPr>
            <w:tcW w:w="7887" w:type="dxa"/>
            <w:shd w:val="clear" w:color="auto" w:fill="FFFFFF"/>
          </w:tcPr>
          <w:p w14:paraId="134CB501" w14:textId="77777777" w:rsidR="0065777A" w:rsidRPr="009B3A98" w:rsidRDefault="0065777A" w:rsidP="00F7636F">
            <w:pPr>
              <w:tabs>
                <w:tab w:val="num" w:pos="900"/>
              </w:tabs>
              <w:rPr>
                <w:sz w:val="16"/>
                <w:szCs w:val="16"/>
              </w:rPr>
            </w:pPr>
            <w:r>
              <w:rPr>
                <w:bCs/>
                <w:sz w:val="16"/>
                <w:szCs w:val="16"/>
              </w:rPr>
              <w:t>P</w:t>
            </w:r>
            <w:r w:rsidRPr="00A47315">
              <w:rPr>
                <w:bCs/>
                <w:sz w:val="16"/>
                <w:szCs w:val="16"/>
              </w:rPr>
              <w:t xml:space="preserve">rovide figure and table numbers with titles and reference and discuss each table and figure in accord with standard practice.  </w:t>
            </w:r>
          </w:p>
        </w:tc>
      </w:tr>
      <w:tr w:rsidR="0065777A" w:rsidRPr="00BE16EF" w14:paraId="3184BADA" w14:textId="77777777" w:rsidTr="00F7636F">
        <w:tc>
          <w:tcPr>
            <w:tcW w:w="450" w:type="dxa"/>
            <w:shd w:val="clear" w:color="auto" w:fill="FFFFFF"/>
          </w:tcPr>
          <w:p w14:paraId="2EC2EF6B" w14:textId="7CDDE54C" w:rsidR="0065777A" w:rsidRPr="00907242" w:rsidRDefault="0065777A" w:rsidP="00F7636F">
            <w:pPr>
              <w:numPr>
                <w:ilvl w:val="12"/>
                <w:numId w:val="0"/>
              </w:numPr>
              <w:jc w:val="center"/>
              <w:rPr>
                <w:rFonts w:eastAsia="SimSun"/>
                <w:b/>
                <w:bCs/>
                <w:sz w:val="16"/>
                <w:szCs w:val="16"/>
                <w:vertAlign w:val="subscript"/>
              </w:rPr>
            </w:pPr>
            <w:r>
              <w:rPr>
                <w:rFonts w:eastAsia="SimSun"/>
                <w:b/>
                <w:bCs/>
                <w:sz w:val="16"/>
                <w:szCs w:val="16"/>
              </w:rPr>
              <w:t>√</w:t>
            </w:r>
          </w:p>
        </w:tc>
        <w:tc>
          <w:tcPr>
            <w:tcW w:w="7887" w:type="dxa"/>
            <w:shd w:val="clear" w:color="auto" w:fill="FFFFFF"/>
          </w:tcPr>
          <w:p w14:paraId="0767BB2F" w14:textId="77777777" w:rsidR="0065777A" w:rsidRPr="009B3A98" w:rsidRDefault="0065777A" w:rsidP="00F7636F">
            <w:pPr>
              <w:tabs>
                <w:tab w:val="num" w:pos="900"/>
              </w:tabs>
              <w:rPr>
                <w:sz w:val="16"/>
                <w:szCs w:val="16"/>
              </w:rPr>
            </w:pPr>
            <w:r>
              <w:rPr>
                <w:bCs/>
                <w:sz w:val="16"/>
                <w:szCs w:val="16"/>
              </w:rPr>
              <w:t>P</w:t>
            </w:r>
            <w:r w:rsidRPr="00A47315">
              <w:rPr>
                <w:bCs/>
                <w:sz w:val="16"/>
                <w:szCs w:val="16"/>
              </w:rPr>
              <w:t>roperly cite references in the report and provide well formatted reference list at the end.</w:t>
            </w:r>
          </w:p>
        </w:tc>
      </w:tr>
      <w:tr w:rsidR="0065777A" w:rsidRPr="00BE16EF" w14:paraId="25FB6362" w14:textId="77777777" w:rsidTr="00F7636F">
        <w:tc>
          <w:tcPr>
            <w:tcW w:w="450" w:type="dxa"/>
            <w:shd w:val="clear" w:color="auto" w:fill="FFFFFF"/>
          </w:tcPr>
          <w:p w14:paraId="4C0104F0" w14:textId="67B29602" w:rsidR="0065777A" w:rsidRPr="00907242" w:rsidRDefault="0065777A" w:rsidP="00F7636F">
            <w:pPr>
              <w:numPr>
                <w:ilvl w:val="12"/>
                <w:numId w:val="0"/>
              </w:numPr>
              <w:jc w:val="center"/>
              <w:rPr>
                <w:rFonts w:eastAsia="SimSun"/>
                <w:b/>
                <w:bCs/>
                <w:sz w:val="16"/>
                <w:szCs w:val="16"/>
                <w:vertAlign w:val="subscript"/>
              </w:rPr>
            </w:pPr>
            <w:r>
              <w:rPr>
                <w:rFonts w:eastAsia="SimSun"/>
                <w:b/>
                <w:bCs/>
                <w:sz w:val="16"/>
                <w:szCs w:val="16"/>
              </w:rPr>
              <w:t>√</w:t>
            </w:r>
          </w:p>
        </w:tc>
        <w:tc>
          <w:tcPr>
            <w:tcW w:w="7887" w:type="dxa"/>
            <w:shd w:val="clear" w:color="auto" w:fill="FFFFFF"/>
          </w:tcPr>
          <w:p w14:paraId="5E27552C" w14:textId="77777777" w:rsidR="0065777A" w:rsidRPr="009B3A98" w:rsidRDefault="0065777A" w:rsidP="00F7636F">
            <w:pPr>
              <w:rPr>
                <w:sz w:val="16"/>
                <w:szCs w:val="16"/>
              </w:rPr>
            </w:pPr>
            <w:r>
              <w:rPr>
                <w:bCs/>
                <w:sz w:val="16"/>
                <w:szCs w:val="16"/>
              </w:rPr>
              <w:t>P</w:t>
            </w:r>
            <w:r w:rsidRPr="002B2595">
              <w:rPr>
                <w:bCs/>
                <w:sz w:val="16"/>
                <w:szCs w:val="16"/>
              </w:rPr>
              <w:t>repare the written report in accord with standard report formatting Manual</w:t>
            </w:r>
          </w:p>
        </w:tc>
      </w:tr>
      <w:tr w:rsidR="0065777A" w:rsidRPr="00BE16EF" w14:paraId="6D94EE88" w14:textId="77777777" w:rsidTr="00F7636F">
        <w:tc>
          <w:tcPr>
            <w:tcW w:w="8337" w:type="dxa"/>
            <w:gridSpan w:val="2"/>
            <w:shd w:val="clear" w:color="auto" w:fill="FFFFFF"/>
          </w:tcPr>
          <w:p w14:paraId="38207DBE" w14:textId="77777777" w:rsidR="0065777A" w:rsidRDefault="0065777A" w:rsidP="00F7636F">
            <w:pPr>
              <w:rPr>
                <w:b/>
                <w:bCs/>
                <w:sz w:val="20"/>
                <w:szCs w:val="20"/>
              </w:rPr>
            </w:pPr>
            <w:r w:rsidRPr="002B2595">
              <w:rPr>
                <w:b/>
                <w:bCs/>
                <w:sz w:val="20"/>
                <w:szCs w:val="20"/>
              </w:rPr>
              <w:t xml:space="preserve">Ability to </w:t>
            </w:r>
            <w:r w:rsidRPr="002B2595">
              <w:rPr>
                <w:b/>
                <w:sz w:val="20"/>
                <w:szCs w:val="20"/>
              </w:rPr>
              <w:t>compose original texts and properly apply the conventions of written language</w:t>
            </w:r>
            <w:r w:rsidRPr="002B2595">
              <w:rPr>
                <w:b/>
                <w:bCs/>
                <w:sz w:val="20"/>
                <w:szCs w:val="20"/>
              </w:rPr>
              <w:t>.</w:t>
            </w:r>
          </w:p>
          <w:p w14:paraId="5184C561" w14:textId="77777777" w:rsidR="0065777A" w:rsidRPr="00907242" w:rsidRDefault="0065777A" w:rsidP="00F7636F">
            <w:pPr>
              <w:rPr>
                <w:sz w:val="16"/>
                <w:szCs w:val="16"/>
              </w:rPr>
            </w:pPr>
            <w:r w:rsidRPr="00907242">
              <w:rPr>
                <w:sz w:val="16"/>
                <w:szCs w:val="16"/>
              </w:rPr>
              <w:t>Requires students to:</w:t>
            </w:r>
          </w:p>
        </w:tc>
      </w:tr>
      <w:tr w:rsidR="0065777A" w:rsidRPr="00BE16EF" w14:paraId="013270FD" w14:textId="77777777" w:rsidTr="00F7636F">
        <w:trPr>
          <w:trHeight w:val="260"/>
        </w:trPr>
        <w:tc>
          <w:tcPr>
            <w:tcW w:w="450" w:type="dxa"/>
            <w:shd w:val="clear" w:color="auto" w:fill="FFFFFF"/>
          </w:tcPr>
          <w:p w14:paraId="058FBE83" w14:textId="4931BF3D" w:rsidR="0065777A" w:rsidRPr="00907242"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768C58AA" w14:textId="77777777" w:rsidR="0065777A" w:rsidRPr="00907242" w:rsidRDefault="0065777A" w:rsidP="00F7636F">
            <w:pPr>
              <w:tabs>
                <w:tab w:val="left" w:pos="130"/>
              </w:tabs>
              <w:rPr>
                <w:sz w:val="16"/>
                <w:szCs w:val="16"/>
              </w:rPr>
            </w:pPr>
            <w:r>
              <w:rPr>
                <w:sz w:val="16"/>
                <w:szCs w:val="16"/>
              </w:rPr>
              <w:t>P</w:t>
            </w:r>
            <w:r w:rsidRPr="00907242">
              <w:rPr>
                <w:sz w:val="16"/>
                <w:szCs w:val="16"/>
              </w:rPr>
              <w:t>roperly apply capitalization, punctuation, and penmanship, to communicate clearly and spell proficiently,</w:t>
            </w:r>
          </w:p>
        </w:tc>
      </w:tr>
      <w:tr w:rsidR="0065777A" w:rsidRPr="00BE16EF" w14:paraId="6CA0720D" w14:textId="77777777" w:rsidTr="00F7636F">
        <w:tc>
          <w:tcPr>
            <w:tcW w:w="450" w:type="dxa"/>
            <w:shd w:val="clear" w:color="auto" w:fill="FFFFFF"/>
          </w:tcPr>
          <w:p w14:paraId="07255DE0" w14:textId="1259429F" w:rsidR="0065777A" w:rsidRPr="00907242"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3F8F0430" w14:textId="77777777" w:rsidR="0065777A" w:rsidRPr="002B2595" w:rsidRDefault="0065777A" w:rsidP="00F7636F">
            <w:pPr>
              <w:rPr>
                <w:b/>
                <w:bCs/>
                <w:sz w:val="20"/>
                <w:szCs w:val="20"/>
              </w:rPr>
            </w:pPr>
            <w:r>
              <w:rPr>
                <w:sz w:val="16"/>
                <w:szCs w:val="16"/>
              </w:rPr>
              <w:t>A</w:t>
            </w:r>
            <w:r w:rsidRPr="002B2595">
              <w:rPr>
                <w:sz w:val="16"/>
                <w:szCs w:val="16"/>
              </w:rPr>
              <w:t xml:space="preserve">pply standard grammar and usage to communicate clearly and effectively in writing </w:t>
            </w:r>
            <w:r w:rsidRPr="002B2595">
              <w:rPr>
                <w:b/>
                <w:color w:val="000000"/>
                <w:sz w:val="16"/>
                <w:szCs w:val="16"/>
              </w:rPr>
              <w:t>using complete sentences</w:t>
            </w:r>
            <w:r w:rsidRPr="002B2595">
              <w:rPr>
                <w:color w:val="000000"/>
                <w:sz w:val="16"/>
                <w:szCs w:val="16"/>
              </w:rPr>
              <w:t xml:space="preserve">, good subject-verb agreement, pronoun referents, and parts of speech, properly using adjectives, adverbs, prepositional phrases </w:t>
            </w:r>
            <w:proofErr w:type="gramStart"/>
            <w:r w:rsidRPr="002B2595">
              <w:rPr>
                <w:color w:val="000000"/>
                <w:sz w:val="16"/>
                <w:szCs w:val="16"/>
              </w:rPr>
              <w:t xml:space="preserve">appropriately,  </w:t>
            </w:r>
            <w:r w:rsidRPr="002B2595">
              <w:rPr>
                <w:sz w:val="16"/>
                <w:szCs w:val="16"/>
              </w:rPr>
              <w:t>conjunctions</w:t>
            </w:r>
            <w:proofErr w:type="gramEnd"/>
            <w:r w:rsidRPr="002B2595">
              <w:rPr>
                <w:sz w:val="16"/>
                <w:szCs w:val="16"/>
              </w:rPr>
              <w:t xml:space="preserve"> to connect ideas</w:t>
            </w:r>
            <w:r w:rsidRPr="002B2595">
              <w:rPr>
                <w:color w:val="000000"/>
                <w:sz w:val="16"/>
                <w:szCs w:val="16"/>
              </w:rPr>
              <w:t xml:space="preserve"> to make writing vivid and precise, and  </w:t>
            </w:r>
            <w:r w:rsidRPr="002B2595">
              <w:rPr>
                <w:sz w:val="16"/>
                <w:szCs w:val="16"/>
              </w:rPr>
              <w:t>use available technology to support aspects of creating, revising, editing, spell checking, and publishing the report.</w:t>
            </w:r>
          </w:p>
        </w:tc>
      </w:tr>
      <w:tr w:rsidR="0065777A" w:rsidRPr="00BE16EF" w14:paraId="454A1925" w14:textId="77777777" w:rsidTr="00F7636F">
        <w:tc>
          <w:tcPr>
            <w:tcW w:w="8337" w:type="dxa"/>
            <w:gridSpan w:val="2"/>
            <w:shd w:val="clear" w:color="auto" w:fill="FFFFFF"/>
          </w:tcPr>
          <w:p w14:paraId="62443F54" w14:textId="77777777" w:rsidR="0065777A" w:rsidRPr="009B3A98" w:rsidRDefault="0065777A" w:rsidP="00F7636F">
            <w:pPr>
              <w:rPr>
                <w:b/>
                <w:sz w:val="20"/>
                <w:szCs w:val="20"/>
              </w:rPr>
            </w:pPr>
            <w:r w:rsidRPr="009B3A98">
              <w:rPr>
                <w:b/>
                <w:sz w:val="20"/>
                <w:szCs w:val="20"/>
              </w:rPr>
              <w:t xml:space="preserve">Ability to provide appropriate discussion, conclusions and recommendations  </w:t>
            </w:r>
          </w:p>
          <w:p w14:paraId="6F3E54DA" w14:textId="77777777" w:rsidR="0065777A" w:rsidRPr="00D25375" w:rsidRDefault="0065777A" w:rsidP="00F7636F">
            <w:pPr>
              <w:rPr>
                <w:bCs/>
                <w:sz w:val="16"/>
                <w:szCs w:val="16"/>
              </w:rPr>
            </w:pPr>
            <w:r>
              <w:rPr>
                <w:bCs/>
                <w:sz w:val="16"/>
                <w:szCs w:val="16"/>
              </w:rPr>
              <w:t xml:space="preserve">Requires students to </w:t>
            </w:r>
          </w:p>
        </w:tc>
      </w:tr>
      <w:tr w:rsidR="0065777A" w:rsidRPr="00BE16EF" w14:paraId="07BDA028" w14:textId="77777777" w:rsidTr="00F7636F">
        <w:tc>
          <w:tcPr>
            <w:tcW w:w="450" w:type="dxa"/>
            <w:shd w:val="clear" w:color="auto" w:fill="FFFFFF"/>
          </w:tcPr>
          <w:p w14:paraId="46B37449" w14:textId="5B922164" w:rsidR="0065777A" w:rsidRPr="00BE16EF"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6D80F82C" w14:textId="77777777" w:rsidR="0065777A" w:rsidRPr="00D25375" w:rsidRDefault="0065777A" w:rsidP="00F7636F">
            <w:pPr>
              <w:tabs>
                <w:tab w:val="num" w:pos="900"/>
              </w:tabs>
              <w:rPr>
                <w:bCs/>
                <w:sz w:val="16"/>
                <w:szCs w:val="16"/>
              </w:rPr>
            </w:pPr>
            <w:r w:rsidRPr="00D25375">
              <w:rPr>
                <w:bCs/>
                <w:sz w:val="16"/>
                <w:szCs w:val="16"/>
              </w:rPr>
              <w:t xml:space="preserve">summarize the goals, objectives, and indicate whether they were met. </w:t>
            </w:r>
          </w:p>
        </w:tc>
      </w:tr>
      <w:tr w:rsidR="0065777A" w:rsidRPr="00BE16EF" w14:paraId="52928B09" w14:textId="77777777" w:rsidTr="00F7636F">
        <w:tc>
          <w:tcPr>
            <w:tcW w:w="450" w:type="dxa"/>
            <w:shd w:val="clear" w:color="auto" w:fill="FFFFFF"/>
          </w:tcPr>
          <w:p w14:paraId="10B5CEDD" w14:textId="06291B93" w:rsidR="0065777A" w:rsidRPr="00BE16EF"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29CDADD5" w14:textId="77777777" w:rsidR="0065777A" w:rsidRPr="00D25375" w:rsidRDefault="0065777A" w:rsidP="00F7636F">
            <w:pPr>
              <w:tabs>
                <w:tab w:val="num" w:pos="900"/>
              </w:tabs>
              <w:rPr>
                <w:bCs/>
                <w:sz w:val="16"/>
                <w:szCs w:val="16"/>
              </w:rPr>
            </w:pPr>
            <w:r w:rsidRPr="00D25375">
              <w:rPr>
                <w:bCs/>
                <w:sz w:val="16"/>
                <w:szCs w:val="16"/>
              </w:rPr>
              <w:t>summarize the report chapter by chapter</w:t>
            </w:r>
          </w:p>
        </w:tc>
      </w:tr>
      <w:tr w:rsidR="0065777A" w:rsidRPr="00BE16EF" w14:paraId="09D8A3F5" w14:textId="77777777" w:rsidTr="00F7636F">
        <w:tc>
          <w:tcPr>
            <w:tcW w:w="450" w:type="dxa"/>
            <w:tcBorders>
              <w:bottom w:val="single" w:sz="4" w:space="0" w:color="auto"/>
            </w:tcBorders>
            <w:shd w:val="clear" w:color="auto" w:fill="FFFFFF"/>
          </w:tcPr>
          <w:p w14:paraId="5AECBD1F" w14:textId="510EB047" w:rsidR="0065777A" w:rsidRPr="00BE16EF"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tcBorders>
              <w:bottom w:val="single" w:sz="4" w:space="0" w:color="auto"/>
            </w:tcBorders>
            <w:shd w:val="clear" w:color="auto" w:fill="FFFFFF"/>
          </w:tcPr>
          <w:p w14:paraId="47203AD5" w14:textId="77777777" w:rsidR="0065777A" w:rsidRPr="00D25375" w:rsidRDefault="0065777A" w:rsidP="00F7636F">
            <w:pPr>
              <w:tabs>
                <w:tab w:val="num" w:pos="900"/>
              </w:tabs>
              <w:rPr>
                <w:bCs/>
                <w:sz w:val="16"/>
                <w:szCs w:val="16"/>
              </w:rPr>
            </w:pPr>
            <w:r w:rsidRPr="00D25375">
              <w:rPr>
                <w:bCs/>
                <w:sz w:val="16"/>
                <w:szCs w:val="16"/>
              </w:rPr>
              <w:t>summarize constraints and codes and indicate whether they were met for design reports</w:t>
            </w:r>
          </w:p>
          <w:p w14:paraId="3A7DDEC9" w14:textId="77777777" w:rsidR="0065777A" w:rsidRPr="00D25375" w:rsidRDefault="0065777A" w:rsidP="00F7636F">
            <w:pPr>
              <w:tabs>
                <w:tab w:val="left" w:pos="900"/>
              </w:tabs>
              <w:rPr>
                <w:sz w:val="16"/>
                <w:szCs w:val="16"/>
              </w:rPr>
            </w:pPr>
            <w:r w:rsidRPr="00D25375">
              <w:rPr>
                <w:bCs/>
                <w:sz w:val="16"/>
                <w:szCs w:val="16"/>
              </w:rPr>
              <w:t xml:space="preserve">Summarizes how </w:t>
            </w:r>
            <w:r w:rsidRPr="00D25375">
              <w:rPr>
                <w:sz w:val="16"/>
                <w:szCs w:val="16"/>
              </w:rPr>
              <w:t>issues relating to public health, safety, and welfare, as well as global, cultural, social, environmental, and economic factors were considered/addressed for design reports.</w:t>
            </w:r>
          </w:p>
        </w:tc>
      </w:tr>
      <w:tr w:rsidR="0065777A" w:rsidRPr="00BE16EF" w14:paraId="631D83AF" w14:textId="77777777" w:rsidTr="00F7636F">
        <w:tc>
          <w:tcPr>
            <w:tcW w:w="450" w:type="dxa"/>
            <w:tcBorders>
              <w:top w:val="single" w:sz="4" w:space="0" w:color="auto"/>
              <w:bottom w:val="double" w:sz="4" w:space="0" w:color="auto"/>
            </w:tcBorders>
            <w:shd w:val="clear" w:color="auto" w:fill="FFFFFF"/>
          </w:tcPr>
          <w:p w14:paraId="5716A6CC" w14:textId="3B8D7892" w:rsidR="0065777A" w:rsidRPr="00BE16EF" w:rsidRDefault="0065777A" w:rsidP="00F7636F">
            <w:pPr>
              <w:numPr>
                <w:ilvl w:val="12"/>
                <w:numId w:val="0"/>
              </w:numPr>
              <w:jc w:val="center"/>
              <w:rPr>
                <w:rFonts w:eastAsia="SimSun"/>
                <w:b/>
                <w:bCs/>
                <w:sz w:val="16"/>
                <w:szCs w:val="16"/>
              </w:rPr>
            </w:pPr>
            <w:r>
              <w:rPr>
                <w:rFonts w:eastAsia="SimSun"/>
                <w:b/>
                <w:bCs/>
                <w:sz w:val="16"/>
                <w:szCs w:val="16"/>
              </w:rPr>
              <w:t>√</w:t>
            </w:r>
          </w:p>
        </w:tc>
        <w:tc>
          <w:tcPr>
            <w:tcW w:w="7887" w:type="dxa"/>
            <w:tcBorders>
              <w:top w:val="single" w:sz="4" w:space="0" w:color="auto"/>
              <w:bottom w:val="double" w:sz="4" w:space="0" w:color="auto"/>
            </w:tcBorders>
            <w:shd w:val="clear" w:color="auto" w:fill="FFFFFF"/>
          </w:tcPr>
          <w:p w14:paraId="1B09D42D" w14:textId="77777777" w:rsidR="0065777A" w:rsidRPr="009B3A98" w:rsidRDefault="0065777A" w:rsidP="00F7636F">
            <w:pPr>
              <w:rPr>
                <w:b/>
                <w:sz w:val="20"/>
                <w:szCs w:val="20"/>
              </w:rPr>
            </w:pPr>
            <w:r w:rsidRPr="009B3A98">
              <w:rPr>
                <w:bCs/>
                <w:sz w:val="16"/>
                <w:szCs w:val="16"/>
              </w:rPr>
              <w:t>Provide logical conclusions Provide logical conclusions and recommendations (including strengths and weaknesses</w:t>
            </w:r>
            <w:r>
              <w:rPr>
                <w:bCs/>
                <w:sz w:val="16"/>
                <w:szCs w:val="16"/>
              </w:rPr>
              <w:t>)</w:t>
            </w:r>
          </w:p>
        </w:tc>
      </w:tr>
    </w:tbl>
    <w:p w14:paraId="7E51B965" w14:textId="77777777" w:rsidR="0065777A" w:rsidRDefault="0065777A" w:rsidP="0065777A">
      <w:pPr>
        <w:numPr>
          <w:ilvl w:val="12"/>
          <w:numId w:val="0"/>
        </w:numPr>
        <w:rPr>
          <w:b/>
          <w:bCs/>
        </w:rPr>
      </w:pPr>
      <w:r>
        <w:rPr>
          <w:b/>
          <w:bCs/>
        </w:rPr>
        <w:t xml:space="preserve">                     </w:t>
      </w:r>
    </w:p>
    <w:p w14:paraId="20425C51" w14:textId="77777777" w:rsidR="0065777A" w:rsidRPr="00BE16EF" w:rsidRDefault="0065777A" w:rsidP="0065777A">
      <w:pPr>
        <w:numPr>
          <w:ilvl w:val="12"/>
          <w:numId w:val="0"/>
        </w:numPr>
        <w:jc w:val="center"/>
        <w:rPr>
          <w:b/>
          <w:bCs/>
        </w:rPr>
      </w:pPr>
      <w:proofErr w:type="gramStart"/>
      <w:r w:rsidRPr="00BE16EF">
        <w:rPr>
          <w:b/>
          <w:bCs/>
        </w:rPr>
        <w:t>Brief  justification</w:t>
      </w:r>
      <w:proofErr w:type="gramEnd"/>
      <w:r w:rsidRPr="00BE16EF">
        <w:rPr>
          <w:b/>
          <w:bCs/>
        </w:rPr>
        <w:t xml:space="preserve"> of why this assignment is suitable for this outcome</w:t>
      </w:r>
    </w:p>
    <w:p w14:paraId="321B8A75" w14:textId="77777777" w:rsidR="00417A2A" w:rsidRDefault="0065777A" w:rsidP="00CE16C7">
      <w:pPr>
        <w:jc w:val="center"/>
      </w:pPr>
      <w:r>
        <w:rPr>
          <w:noProof/>
        </w:rPr>
        <mc:AlternateContent>
          <mc:Choice Requires="wps">
            <w:drawing>
              <wp:anchor distT="0" distB="0" distL="114300" distR="114300" simplePos="0" relativeHeight="251841536" behindDoc="0" locked="0" layoutInCell="1" allowOverlap="1" wp14:anchorId="4C413CF1" wp14:editId="0DCE1AB3">
                <wp:simplePos x="0" y="0"/>
                <wp:positionH relativeFrom="column">
                  <wp:posOffset>447675</wp:posOffset>
                </wp:positionH>
                <wp:positionV relativeFrom="paragraph">
                  <wp:posOffset>84455</wp:posOffset>
                </wp:positionV>
                <wp:extent cx="5295900" cy="1219200"/>
                <wp:effectExtent l="0" t="0" r="19050" b="19050"/>
                <wp:wrapNone/>
                <wp:docPr id="49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219200"/>
                        </a:xfrm>
                        <a:prstGeom prst="rect">
                          <a:avLst/>
                        </a:prstGeom>
                        <a:solidFill>
                          <a:srgbClr val="FFFFFF"/>
                        </a:solidFill>
                        <a:ln w="12700">
                          <a:solidFill>
                            <a:srgbClr val="000000"/>
                          </a:solidFill>
                          <a:miter lim="800000"/>
                          <a:headEnd/>
                          <a:tailEnd/>
                        </a:ln>
                      </wps:spPr>
                      <wps:txbx>
                        <w:txbxContent>
                          <w:p w14:paraId="4F859798" w14:textId="77777777" w:rsidR="007D256A" w:rsidRPr="008E5498" w:rsidRDefault="007D256A" w:rsidP="00F7636F">
                            <w:pPr>
                              <w:rPr>
                                <w:b/>
                                <w:bCs/>
                                <w:color w:val="FF0000"/>
                                <w:sz w:val="20"/>
                                <w:szCs w:val="20"/>
                              </w:rPr>
                            </w:pPr>
                            <w:r w:rsidRPr="008E5498">
                              <w:rPr>
                                <w:b/>
                                <w:bCs/>
                                <w:color w:val="FF0000"/>
                                <w:sz w:val="20"/>
                                <w:szCs w:val="20"/>
                              </w:rPr>
                              <w:t>Project 9 Used to demonstrate this Section of Outcome 3:</w:t>
                            </w:r>
                          </w:p>
                          <w:p w14:paraId="1AB4E2A8" w14:textId="55378F69" w:rsidR="00F7636F" w:rsidRPr="006009A7" w:rsidRDefault="00F7636F" w:rsidP="00F7636F">
                            <w:pPr>
                              <w:rPr>
                                <w:sz w:val="20"/>
                                <w:szCs w:val="20"/>
                              </w:rPr>
                            </w:pPr>
                            <w:r w:rsidRPr="006009A7">
                              <w:rPr>
                                <w:sz w:val="20"/>
                                <w:szCs w:val="20"/>
                              </w:rPr>
                              <w:t>A selected portion of the final written report is to demonstrate how students in the 3D printer design group  communicate effectively  using reports in  standard technical  format, reference citations</w:t>
                            </w:r>
                            <w:r>
                              <w:rPr>
                                <w:sz w:val="20"/>
                                <w:szCs w:val="20"/>
                              </w:rPr>
                              <w:t xml:space="preserve"> using</w:t>
                            </w:r>
                            <w:r w:rsidRPr="006009A7">
                              <w:rPr>
                                <w:sz w:val="20"/>
                                <w:szCs w:val="20"/>
                              </w:rPr>
                              <w:t xml:space="preserve"> </w:t>
                            </w:r>
                          </w:p>
                          <w:p w14:paraId="286810B0" w14:textId="77777777" w:rsidR="00F7636F" w:rsidRPr="006009A7" w:rsidRDefault="00F7636F" w:rsidP="00F7636F">
                            <w:pPr>
                              <w:rPr>
                                <w:sz w:val="20"/>
                                <w:szCs w:val="20"/>
                              </w:rPr>
                            </w:pPr>
                            <w:r w:rsidRPr="006009A7">
                              <w:rPr>
                                <w:sz w:val="20"/>
                                <w:szCs w:val="20"/>
                              </w:rPr>
                              <w:t xml:space="preserve">       (a) Front end of report to the end of chapter 1 + Last Chapter+ List of References</w:t>
                            </w:r>
                          </w:p>
                          <w:p w14:paraId="471A828E" w14:textId="77777777" w:rsidR="00F7636F" w:rsidRDefault="00F7636F" w:rsidP="0065777A"/>
                          <w:p w14:paraId="5F0F543B" w14:textId="77777777" w:rsidR="00F7636F" w:rsidRDefault="00F7636F" w:rsidP="0065777A"/>
                          <w:p w14:paraId="6A1F42AF" w14:textId="77777777" w:rsidR="00F7636F" w:rsidRDefault="00F7636F" w:rsidP="006577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13CF1" id="Text Box 20" o:spid="_x0000_s1029" type="#_x0000_t202" style="position:absolute;left:0;text-align:left;margin-left:35.25pt;margin-top:6.65pt;width:417pt;height:9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" strokeweight="1pt">
                <v:textbox>
                  <w:txbxContent>
                    <w:p w14:paraId="4F859798" w14:textId="77777777" w:rsidR="007D256A" w:rsidRPr="008E5498" w:rsidRDefault="007D256A" w:rsidP="00F7636F">
                      <w:pPr>
                        <w:rPr>
                          <w:b/>
                          <w:bCs/>
                          <w:color w:val="FF0000"/>
                          <w:sz w:val="20"/>
                          <w:szCs w:val="20"/>
                        </w:rPr>
                      </w:pPr>
                      <w:r w:rsidRPr="008E5498">
                        <w:rPr>
                          <w:b/>
                          <w:bCs/>
                          <w:color w:val="FF0000"/>
                          <w:sz w:val="20"/>
                          <w:szCs w:val="20"/>
                        </w:rPr>
                        <w:t>Project 9 Used to demonstrate this Section of Outcome 3:</w:t>
                      </w:r>
                    </w:p>
                    <w:p w14:paraId="1AB4E2A8" w14:textId="55378F69" w:rsidR="00F7636F" w:rsidRPr="006009A7" w:rsidRDefault="00F7636F" w:rsidP="00F7636F">
                      <w:pPr>
                        <w:rPr>
                          <w:sz w:val="20"/>
                          <w:szCs w:val="20"/>
                        </w:rPr>
                      </w:pPr>
                      <w:r w:rsidRPr="006009A7">
                        <w:rPr>
                          <w:sz w:val="20"/>
                          <w:szCs w:val="20"/>
                        </w:rPr>
                        <w:t>A selected portion of the final written report is to demonstrate how students in the 3D printer design group  communicate effectively  using reports in  standard technical  format, reference citations</w:t>
                      </w:r>
                      <w:r>
                        <w:rPr>
                          <w:sz w:val="20"/>
                          <w:szCs w:val="20"/>
                        </w:rPr>
                        <w:t xml:space="preserve"> using</w:t>
                      </w:r>
                      <w:r w:rsidRPr="006009A7">
                        <w:rPr>
                          <w:sz w:val="20"/>
                          <w:szCs w:val="20"/>
                        </w:rPr>
                        <w:t xml:space="preserve"> </w:t>
                      </w:r>
                    </w:p>
                    <w:p w14:paraId="286810B0" w14:textId="77777777" w:rsidR="00F7636F" w:rsidRPr="006009A7" w:rsidRDefault="00F7636F" w:rsidP="00F7636F">
                      <w:pPr>
                        <w:rPr>
                          <w:sz w:val="20"/>
                          <w:szCs w:val="20"/>
                        </w:rPr>
                      </w:pPr>
                      <w:r w:rsidRPr="006009A7">
                        <w:rPr>
                          <w:sz w:val="20"/>
                          <w:szCs w:val="20"/>
                        </w:rPr>
                        <w:t xml:space="preserve">       (a) Front end of report to the end of chapter 1 + Last Chapter+ List of References</w:t>
                      </w:r>
                    </w:p>
                    <w:p w14:paraId="471A828E" w14:textId="77777777" w:rsidR="00F7636F" w:rsidRDefault="00F7636F" w:rsidP="0065777A"/>
                    <w:p w14:paraId="5F0F543B" w14:textId="77777777" w:rsidR="00F7636F" w:rsidRDefault="00F7636F" w:rsidP="0065777A"/>
                    <w:p w14:paraId="6A1F42AF" w14:textId="77777777" w:rsidR="00F7636F" w:rsidRDefault="00F7636F" w:rsidP="0065777A"/>
                  </w:txbxContent>
                </v:textbox>
              </v:shape>
            </w:pict>
          </mc:Fallback>
        </mc:AlternateContent>
      </w:r>
      <w:r w:rsidRPr="00BE16EF">
        <w:br w:type="page"/>
      </w:r>
      <w:bookmarkStart w:id="0" w:name="_Hlk25825009"/>
      <w:bookmarkEnd w:id="0"/>
    </w:p>
    <w:p w14:paraId="6DCB0968" w14:textId="77777777" w:rsidR="0053165A" w:rsidRDefault="0053165A" w:rsidP="00626F59">
      <w:pPr>
        <w:ind w:left="360"/>
        <w:jc w:val="center"/>
      </w:pPr>
      <w:bookmarkStart w:id="1" w:name="_Hlk70255865"/>
      <w:bookmarkEnd w:id="1"/>
      <w:r>
        <w:rPr>
          <w:noProof/>
        </w:rPr>
        <w:lastRenderedPageBreak/>
        <w:drawing>
          <wp:inline distT="114300" distB="114300" distL="114300" distR="114300" wp14:anchorId="0818BE3F" wp14:editId="38472259">
            <wp:extent cx="1455688" cy="1455688"/>
            <wp:effectExtent l="0" t="0" r="0" b="0"/>
            <wp:docPr id="370" name="image98.png"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370" name="image98.png" descr="A picture containing shape&#10;&#10;Description automatically generated"/>
                    <pic:cNvPicPr preferRelativeResize="0"/>
                  </pic:nvPicPr>
                  <pic:blipFill>
                    <a:blip r:embed="rId8"/>
                    <a:srcRect/>
                    <a:stretch>
                      <a:fillRect/>
                    </a:stretch>
                  </pic:blipFill>
                  <pic:spPr>
                    <a:xfrm>
                      <a:off x="0" y="0"/>
                      <a:ext cx="1455688" cy="1455688"/>
                    </a:xfrm>
                    <a:prstGeom prst="rect">
                      <a:avLst/>
                    </a:prstGeom>
                    <a:ln/>
                  </pic:spPr>
                </pic:pic>
              </a:graphicData>
            </a:graphic>
          </wp:inline>
        </w:drawing>
      </w:r>
    </w:p>
    <w:p w14:paraId="2134C016" w14:textId="77777777" w:rsidR="0053165A" w:rsidRDefault="0053165A" w:rsidP="00626F59">
      <w:pPr>
        <w:jc w:val="center"/>
      </w:pPr>
    </w:p>
    <w:p w14:paraId="7FB9D5A5" w14:textId="77777777" w:rsidR="0053165A" w:rsidRDefault="0053165A" w:rsidP="00626F59">
      <w:pPr>
        <w:jc w:val="center"/>
        <w:rPr>
          <w:b/>
          <w:sz w:val="40"/>
          <w:szCs w:val="40"/>
        </w:rPr>
      </w:pPr>
      <w:r>
        <w:rPr>
          <w:b/>
          <w:sz w:val="40"/>
          <w:szCs w:val="40"/>
        </w:rPr>
        <w:t>MCEG 4247</w:t>
      </w:r>
    </w:p>
    <w:p w14:paraId="174609FD" w14:textId="77777777" w:rsidR="0053165A" w:rsidRDefault="0053165A" w:rsidP="00626F59">
      <w:pPr>
        <w:jc w:val="center"/>
        <w:rPr>
          <w:b/>
          <w:sz w:val="40"/>
          <w:szCs w:val="40"/>
        </w:rPr>
      </w:pPr>
      <w:r>
        <w:rPr>
          <w:b/>
          <w:sz w:val="40"/>
          <w:szCs w:val="40"/>
        </w:rPr>
        <w:t>SENIOR DESIGN &amp; PROFESSIONALISM II</w:t>
      </w:r>
    </w:p>
    <w:p w14:paraId="74F9E9E0" w14:textId="77777777" w:rsidR="0053165A" w:rsidRDefault="0053165A" w:rsidP="00626F59">
      <w:pPr>
        <w:jc w:val="center"/>
        <w:rPr>
          <w:b/>
          <w:sz w:val="40"/>
          <w:szCs w:val="40"/>
        </w:rPr>
      </w:pPr>
      <w:r>
        <w:rPr>
          <w:b/>
          <w:sz w:val="40"/>
          <w:szCs w:val="40"/>
        </w:rPr>
        <w:t>Spring 2022</w:t>
      </w:r>
    </w:p>
    <w:p w14:paraId="328E34B5" w14:textId="77777777" w:rsidR="0053165A" w:rsidRDefault="0053165A" w:rsidP="00626F59">
      <w:pPr>
        <w:jc w:val="center"/>
        <w:rPr>
          <w:b/>
          <w:sz w:val="40"/>
          <w:szCs w:val="40"/>
        </w:rPr>
      </w:pPr>
    </w:p>
    <w:p w14:paraId="1488C0D3" w14:textId="77777777" w:rsidR="0053165A" w:rsidRDefault="0053165A" w:rsidP="00626F59">
      <w:pPr>
        <w:jc w:val="center"/>
        <w:rPr>
          <w:b/>
          <w:color w:val="0000FF"/>
          <w:sz w:val="28"/>
          <w:szCs w:val="28"/>
        </w:rPr>
      </w:pPr>
      <w:r>
        <w:rPr>
          <w:b/>
          <w:color w:val="0000FF"/>
          <w:sz w:val="28"/>
          <w:szCs w:val="28"/>
        </w:rPr>
        <w:t>“Design of a Lightweight Deployable Thermal Shield”</w:t>
      </w:r>
    </w:p>
    <w:p w14:paraId="5D5A138D" w14:textId="77777777" w:rsidR="0053165A" w:rsidRDefault="0053165A" w:rsidP="00626F59">
      <w:pPr>
        <w:jc w:val="center"/>
        <w:rPr>
          <w:b/>
          <w:color w:val="0000FF"/>
          <w:sz w:val="36"/>
          <w:szCs w:val="36"/>
        </w:rPr>
      </w:pPr>
    </w:p>
    <w:p w14:paraId="63ACEB33" w14:textId="77777777" w:rsidR="0053165A" w:rsidRDefault="0053165A" w:rsidP="00626F59">
      <w:pPr>
        <w:jc w:val="center"/>
        <w:rPr>
          <w:b/>
          <w:sz w:val="36"/>
          <w:szCs w:val="36"/>
        </w:rPr>
      </w:pPr>
      <w:r>
        <w:rPr>
          <w:b/>
          <w:sz w:val="36"/>
          <w:szCs w:val="36"/>
        </w:rPr>
        <w:t>Submitted by:</w:t>
      </w:r>
    </w:p>
    <w:p w14:paraId="7BC801B4" w14:textId="77777777" w:rsidR="0053165A" w:rsidRDefault="0053165A" w:rsidP="00626F59">
      <w:pPr>
        <w:jc w:val="center"/>
        <w:rPr>
          <w:b/>
          <w:sz w:val="36"/>
          <w:szCs w:val="36"/>
        </w:rPr>
      </w:pPr>
      <w:r>
        <w:rPr>
          <w:b/>
          <w:sz w:val="36"/>
          <w:szCs w:val="36"/>
        </w:rPr>
        <w:t xml:space="preserve">George Brumfield </w:t>
      </w:r>
    </w:p>
    <w:p w14:paraId="42F65219" w14:textId="77777777" w:rsidR="0053165A" w:rsidRDefault="0053165A" w:rsidP="00626F59">
      <w:pPr>
        <w:jc w:val="center"/>
        <w:rPr>
          <w:b/>
          <w:sz w:val="36"/>
          <w:szCs w:val="36"/>
        </w:rPr>
      </w:pPr>
      <w:r>
        <w:rPr>
          <w:b/>
          <w:sz w:val="36"/>
          <w:szCs w:val="36"/>
        </w:rPr>
        <w:t>Wondell Smith</w:t>
      </w:r>
    </w:p>
    <w:p w14:paraId="7EB85EB9" w14:textId="77777777" w:rsidR="0053165A" w:rsidRDefault="0053165A" w:rsidP="00626F59">
      <w:pPr>
        <w:jc w:val="center"/>
        <w:rPr>
          <w:b/>
          <w:sz w:val="36"/>
          <w:szCs w:val="36"/>
        </w:rPr>
      </w:pPr>
      <w:r>
        <w:rPr>
          <w:b/>
          <w:sz w:val="36"/>
          <w:szCs w:val="36"/>
        </w:rPr>
        <w:t>Leonardo Herrera</w:t>
      </w:r>
    </w:p>
    <w:p w14:paraId="0216D0A7" w14:textId="77777777" w:rsidR="0053165A" w:rsidRDefault="0053165A" w:rsidP="00626F59">
      <w:pPr>
        <w:jc w:val="center"/>
        <w:rPr>
          <w:b/>
          <w:sz w:val="36"/>
          <w:szCs w:val="36"/>
        </w:rPr>
      </w:pPr>
      <w:r>
        <w:rPr>
          <w:b/>
          <w:sz w:val="36"/>
          <w:szCs w:val="36"/>
        </w:rPr>
        <w:t>Justin Murcia</w:t>
      </w:r>
    </w:p>
    <w:p w14:paraId="404F4A72" w14:textId="77777777" w:rsidR="0053165A" w:rsidRDefault="0053165A" w:rsidP="00626F59">
      <w:pPr>
        <w:jc w:val="center"/>
        <w:rPr>
          <w:b/>
          <w:sz w:val="36"/>
          <w:szCs w:val="36"/>
        </w:rPr>
      </w:pPr>
      <w:r>
        <w:rPr>
          <w:b/>
          <w:sz w:val="36"/>
          <w:szCs w:val="36"/>
        </w:rPr>
        <w:t>Jason LeBlanc</w:t>
      </w:r>
    </w:p>
    <w:p w14:paraId="3CE7BE99" w14:textId="77777777" w:rsidR="0053165A" w:rsidRDefault="0053165A" w:rsidP="00626F59">
      <w:pPr>
        <w:jc w:val="center"/>
        <w:rPr>
          <w:b/>
          <w:sz w:val="36"/>
          <w:szCs w:val="36"/>
        </w:rPr>
      </w:pPr>
    </w:p>
    <w:p w14:paraId="2187D37E" w14:textId="77777777" w:rsidR="0053165A" w:rsidRDefault="0053165A" w:rsidP="00626F59">
      <w:pPr>
        <w:jc w:val="center"/>
        <w:rPr>
          <w:b/>
          <w:sz w:val="36"/>
          <w:szCs w:val="36"/>
        </w:rPr>
      </w:pPr>
      <w:r>
        <w:rPr>
          <w:b/>
          <w:sz w:val="36"/>
          <w:szCs w:val="36"/>
        </w:rPr>
        <w:t>On</w:t>
      </w:r>
    </w:p>
    <w:sdt>
      <w:sdtPr>
        <w:tag w:val="goog_rdk_1"/>
        <w:id w:val="-1202777250"/>
      </w:sdtPr>
      <w:sdtEndPr/>
      <w:sdtContent>
        <w:p w14:paraId="72C94F6E" w14:textId="77777777" w:rsidR="0053165A" w:rsidRDefault="0053165A" w:rsidP="00626F59">
          <w:pPr>
            <w:jc w:val="center"/>
            <w:rPr>
              <w:b/>
              <w:color w:val="0000FF"/>
              <w:sz w:val="36"/>
              <w:szCs w:val="36"/>
            </w:rPr>
          </w:pPr>
          <w:r>
            <w:rPr>
              <w:b/>
              <w:color w:val="0000FF"/>
              <w:sz w:val="36"/>
              <w:szCs w:val="36"/>
            </w:rPr>
            <w:t>March 10, 2022</w:t>
          </w:r>
        </w:p>
      </w:sdtContent>
    </w:sdt>
    <w:p w14:paraId="2FF913D1" w14:textId="77777777" w:rsidR="0053165A" w:rsidRDefault="0053165A" w:rsidP="00626F59">
      <w:pPr>
        <w:jc w:val="center"/>
        <w:rPr>
          <w:b/>
          <w:color w:val="0000FF"/>
          <w:sz w:val="36"/>
          <w:szCs w:val="36"/>
        </w:rPr>
      </w:pPr>
    </w:p>
    <w:p w14:paraId="0179FF4A" w14:textId="77777777" w:rsidR="0053165A" w:rsidRDefault="0053165A" w:rsidP="00626F59">
      <w:pPr>
        <w:jc w:val="center"/>
        <w:rPr>
          <w:b/>
          <w:sz w:val="32"/>
          <w:szCs w:val="32"/>
        </w:rPr>
      </w:pPr>
      <w:r>
        <w:rPr>
          <w:b/>
          <w:sz w:val="32"/>
          <w:szCs w:val="32"/>
        </w:rPr>
        <w:t>To</w:t>
      </w:r>
    </w:p>
    <w:p w14:paraId="40435C80" w14:textId="77777777" w:rsidR="0053165A" w:rsidRDefault="0053165A" w:rsidP="00626F59">
      <w:pPr>
        <w:jc w:val="center"/>
        <w:rPr>
          <w:b/>
          <w:sz w:val="32"/>
          <w:szCs w:val="32"/>
        </w:rPr>
      </w:pPr>
      <w:r>
        <w:rPr>
          <w:b/>
          <w:sz w:val="32"/>
          <w:szCs w:val="32"/>
        </w:rPr>
        <w:t>Dr. Paul Biney</w:t>
      </w:r>
    </w:p>
    <w:p w14:paraId="73407131" w14:textId="77777777" w:rsidR="0053165A" w:rsidRDefault="0053165A" w:rsidP="00626F59">
      <w:pPr>
        <w:jc w:val="center"/>
        <w:rPr>
          <w:b/>
          <w:sz w:val="32"/>
          <w:szCs w:val="32"/>
        </w:rPr>
      </w:pPr>
      <w:r>
        <w:rPr>
          <w:b/>
          <w:sz w:val="32"/>
          <w:szCs w:val="32"/>
        </w:rPr>
        <w:t>Dr. Xiaobo Peng</w:t>
      </w:r>
    </w:p>
    <w:p w14:paraId="0A43502D" w14:textId="77777777" w:rsidR="0053165A" w:rsidRDefault="0053165A" w:rsidP="00626F59">
      <w:pPr>
        <w:jc w:val="center"/>
        <w:rPr>
          <w:b/>
          <w:sz w:val="32"/>
          <w:szCs w:val="32"/>
        </w:rPr>
      </w:pPr>
      <w:r>
        <w:rPr>
          <w:b/>
          <w:sz w:val="32"/>
          <w:szCs w:val="32"/>
        </w:rPr>
        <w:t>Dr. Chang Duan</w:t>
      </w:r>
    </w:p>
    <w:p w14:paraId="53678D10" w14:textId="77777777" w:rsidR="0053165A" w:rsidRDefault="0053165A" w:rsidP="00626F59">
      <w:pPr>
        <w:jc w:val="center"/>
        <w:rPr>
          <w:b/>
          <w:sz w:val="32"/>
          <w:szCs w:val="32"/>
        </w:rPr>
      </w:pPr>
      <w:r>
        <w:rPr>
          <w:b/>
          <w:sz w:val="32"/>
          <w:szCs w:val="32"/>
        </w:rPr>
        <w:t>Senior Design Instructor(s)</w:t>
      </w:r>
    </w:p>
    <w:p w14:paraId="469B79ED" w14:textId="77777777" w:rsidR="0053165A" w:rsidRDefault="0053165A" w:rsidP="00626F59">
      <w:pPr>
        <w:jc w:val="center"/>
        <w:rPr>
          <w:b/>
          <w:sz w:val="32"/>
          <w:szCs w:val="32"/>
        </w:rPr>
      </w:pPr>
      <w:r>
        <w:rPr>
          <w:b/>
          <w:sz w:val="32"/>
          <w:szCs w:val="32"/>
        </w:rPr>
        <w:t xml:space="preserve">Joseph </w:t>
      </w:r>
      <w:proofErr w:type="spellStart"/>
      <w:r>
        <w:rPr>
          <w:b/>
          <w:sz w:val="32"/>
          <w:szCs w:val="32"/>
        </w:rPr>
        <w:t>Footdale</w:t>
      </w:r>
      <w:proofErr w:type="spellEnd"/>
    </w:p>
    <w:p w14:paraId="55A14E24" w14:textId="77777777" w:rsidR="0053165A" w:rsidRDefault="0053165A" w:rsidP="00626F59">
      <w:pPr>
        <w:jc w:val="center"/>
        <w:rPr>
          <w:b/>
          <w:sz w:val="32"/>
          <w:szCs w:val="32"/>
        </w:rPr>
        <w:sectPr w:rsidR="0053165A" w:rsidSect="00630E3A">
          <w:headerReference w:type="default" r:id="rId9"/>
          <w:footerReference w:type="default" r:id="rId10"/>
          <w:footerReference w:type="first" r:id="rId11"/>
          <w:footnotePr>
            <w:pos w:val="beneathText"/>
          </w:footnotePr>
          <w:pgSz w:w="12240" w:h="15840"/>
          <w:pgMar w:top="1008" w:right="1440" w:bottom="1008" w:left="1440" w:header="720" w:footer="720" w:gutter="0"/>
          <w:cols w:space="720"/>
          <w:docGrid w:linePitch="360"/>
        </w:sectPr>
      </w:pPr>
      <w:r>
        <w:rPr>
          <w:b/>
          <w:sz w:val="32"/>
          <w:szCs w:val="32"/>
        </w:rPr>
        <w:t>Ball Aerospace Representative</w:t>
      </w:r>
    </w:p>
    <w:p w14:paraId="283F9B23" w14:textId="77777777" w:rsidR="0053165A" w:rsidRDefault="0053165A" w:rsidP="00626F59">
      <w:pPr>
        <w:pStyle w:val="Heading1"/>
      </w:pPr>
      <w:bookmarkStart w:id="2" w:name="_Toc102650445"/>
      <w:bookmarkStart w:id="3" w:name="_Toc102650658"/>
      <w:r>
        <w:lastRenderedPageBreak/>
        <w:t>LETTER OF TRANSMITTAL</w:t>
      </w:r>
      <w:bookmarkEnd w:id="2"/>
      <w:bookmarkEnd w:id="3"/>
    </w:p>
    <w:p w14:paraId="2B2F624F" w14:textId="77777777" w:rsidR="0053165A" w:rsidRDefault="0053165A" w:rsidP="00626F59">
      <w:pPr>
        <w:rPr>
          <w:sz w:val="32"/>
          <w:szCs w:val="32"/>
        </w:rPr>
      </w:pPr>
      <w:r>
        <w:t>October 1, 2021</w:t>
      </w:r>
      <w:r>
        <w:rPr>
          <w:sz w:val="32"/>
          <w:szCs w:val="32"/>
        </w:rPr>
        <w:t xml:space="preserve"> </w:t>
      </w:r>
    </w:p>
    <w:p w14:paraId="53DB4D4F" w14:textId="77777777" w:rsidR="0053165A" w:rsidRDefault="0053165A" w:rsidP="00626F59">
      <w:pPr>
        <w:rPr>
          <w:sz w:val="32"/>
          <w:szCs w:val="32"/>
        </w:rPr>
      </w:pPr>
    </w:p>
    <w:p w14:paraId="1F31BD06" w14:textId="77777777" w:rsidR="0053165A" w:rsidRDefault="0053165A" w:rsidP="00626F59">
      <w:r>
        <w:t>Dr. Paul O. Biney</w:t>
      </w:r>
    </w:p>
    <w:p w14:paraId="522D432E" w14:textId="77777777" w:rsidR="0053165A" w:rsidRDefault="0053165A" w:rsidP="00626F59">
      <w:r>
        <w:t>Senior Design Instructor</w:t>
      </w:r>
    </w:p>
    <w:p w14:paraId="2D7717CD" w14:textId="77777777" w:rsidR="0053165A" w:rsidRDefault="0053165A" w:rsidP="00626F59">
      <w:r>
        <w:t>Prairie View A&amp;M University</w:t>
      </w:r>
    </w:p>
    <w:p w14:paraId="4CD8D004" w14:textId="77777777" w:rsidR="0053165A" w:rsidRDefault="0053165A" w:rsidP="00626F59">
      <w:r>
        <w:t>C.L. Wilson Engineering Building</w:t>
      </w:r>
    </w:p>
    <w:p w14:paraId="34B0FA4D" w14:textId="77777777" w:rsidR="0053165A" w:rsidRDefault="0053165A" w:rsidP="00626F59"/>
    <w:p w14:paraId="047F3571" w14:textId="77777777" w:rsidR="0053165A" w:rsidRDefault="0053165A" w:rsidP="00626F59">
      <w:r>
        <w:t>Dear Dr. Biney,</w:t>
      </w:r>
    </w:p>
    <w:p w14:paraId="1F31DEE2" w14:textId="77777777" w:rsidR="0053165A" w:rsidRDefault="0053165A" w:rsidP="00626F59"/>
    <w:p w14:paraId="57404BBB" w14:textId="77777777" w:rsidR="0053165A" w:rsidRDefault="0053165A" w:rsidP="00626F59">
      <w:r>
        <w:t xml:space="preserve">The attached technical papers contain a detailed report of the design project for MCEG 4247 Senior Design and Professionalism </w:t>
      </w:r>
      <w:proofErr w:type="gramStart"/>
      <w:r>
        <w:t>“ Design</w:t>
      </w:r>
      <w:proofErr w:type="gramEnd"/>
      <w:r>
        <w:t xml:space="preserve"> of lightweight deployable shield for space applications.” The objective of this project is to design a deployable thermal shield that is optimized in size, mass, and adaptability to prevent direct sunlight on space instruments. This document is a midterm report that covers the design process used to reach the desired goal.</w:t>
      </w:r>
    </w:p>
    <w:p w14:paraId="58A637A6" w14:textId="77777777" w:rsidR="0053165A" w:rsidRDefault="0053165A" w:rsidP="00626F59"/>
    <w:p w14:paraId="7BB1B8A9" w14:textId="77777777" w:rsidR="0053165A" w:rsidRDefault="0053165A" w:rsidP="00626F59">
      <w:pPr>
        <w:rPr>
          <w:sz w:val="32"/>
          <w:szCs w:val="32"/>
        </w:rPr>
      </w:pPr>
      <w:r>
        <w:t>The information in the report was obtained by each group member. The report is broken into sections: Project Scope, Project Planning, Literature Review, Functional Decomposition</w:t>
      </w:r>
      <w:r>
        <w:rPr>
          <w:sz w:val="32"/>
          <w:szCs w:val="32"/>
        </w:rPr>
        <w:t>.</w:t>
      </w:r>
    </w:p>
    <w:p w14:paraId="6C063808" w14:textId="77777777" w:rsidR="0053165A" w:rsidRDefault="0053165A" w:rsidP="00626F59">
      <w:pPr>
        <w:rPr>
          <w:sz w:val="32"/>
          <w:szCs w:val="32"/>
        </w:rPr>
      </w:pPr>
    </w:p>
    <w:p w14:paraId="45A088DC" w14:textId="77777777" w:rsidR="0053165A" w:rsidRDefault="0053165A" w:rsidP="00626F59">
      <w:r>
        <w:t xml:space="preserve">If you have any questions, please contact the group leader, George Brumfield, Via email at </w:t>
      </w:r>
    </w:p>
    <w:p w14:paraId="3AAF46CD" w14:textId="77777777" w:rsidR="0053165A" w:rsidRDefault="00AA1187" w:rsidP="00626F59">
      <w:hyperlink r:id="rId12">
        <w:r w:rsidR="0053165A">
          <w:rPr>
            <w:color w:val="1155CC"/>
            <w:u w:val="single"/>
          </w:rPr>
          <w:t>Gbrumfield2@pvamu.edu</w:t>
        </w:r>
      </w:hyperlink>
    </w:p>
    <w:p w14:paraId="713BE902" w14:textId="77777777" w:rsidR="0053165A" w:rsidRDefault="0053165A" w:rsidP="00626F59"/>
    <w:p w14:paraId="2266D6F5" w14:textId="77777777" w:rsidR="0053165A" w:rsidRDefault="0053165A" w:rsidP="00626F59">
      <w:r>
        <w:t>Sincerely,</w:t>
      </w:r>
    </w:p>
    <w:p w14:paraId="5E5137C3" w14:textId="77777777" w:rsidR="0053165A" w:rsidRDefault="0053165A" w:rsidP="00626F59"/>
    <w:p w14:paraId="6CD52DF8" w14:textId="77777777" w:rsidR="0053165A" w:rsidRDefault="0053165A" w:rsidP="00626F59">
      <w:r>
        <w:t>George Brumfield</w:t>
      </w:r>
    </w:p>
    <w:p w14:paraId="49518625" w14:textId="77777777" w:rsidR="0053165A" w:rsidRDefault="0053165A" w:rsidP="00626F59"/>
    <w:p w14:paraId="57940771" w14:textId="77777777" w:rsidR="0053165A" w:rsidRDefault="0053165A" w:rsidP="00626F59">
      <w:r>
        <w:t>Wondell Smith</w:t>
      </w:r>
    </w:p>
    <w:p w14:paraId="64EE5742" w14:textId="77777777" w:rsidR="0053165A" w:rsidRDefault="0053165A" w:rsidP="00626F59"/>
    <w:p w14:paraId="26967DAF" w14:textId="77777777" w:rsidR="0053165A" w:rsidRDefault="0053165A" w:rsidP="00626F59">
      <w:r>
        <w:t>Jason Leblanc</w:t>
      </w:r>
    </w:p>
    <w:p w14:paraId="76605BF7" w14:textId="77777777" w:rsidR="0053165A" w:rsidRDefault="0053165A" w:rsidP="00626F59"/>
    <w:p w14:paraId="69B5182D" w14:textId="77777777" w:rsidR="0053165A" w:rsidRDefault="0053165A" w:rsidP="00626F59">
      <w:r>
        <w:t>Justin Murcia</w:t>
      </w:r>
    </w:p>
    <w:p w14:paraId="636D6384" w14:textId="77777777" w:rsidR="0053165A" w:rsidRDefault="0053165A" w:rsidP="00626F59"/>
    <w:p w14:paraId="768FB1BE" w14:textId="77777777" w:rsidR="0053165A" w:rsidRDefault="0053165A" w:rsidP="00626F59">
      <w:r>
        <w:t>Leonardo Herrera</w:t>
      </w:r>
    </w:p>
    <w:p w14:paraId="01A2AA5B" w14:textId="77777777" w:rsidR="0053165A" w:rsidRDefault="0053165A" w:rsidP="00626F59">
      <w:pPr>
        <w:rPr>
          <w:sz w:val="32"/>
          <w:szCs w:val="32"/>
        </w:rPr>
      </w:pPr>
    </w:p>
    <w:p w14:paraId="586E20ED" w14:textId="77777777" w:rsidR="0053165A" w:rsidRDefault="0053165A" w:rsidP="00626F59">
      <w:pPr>
        <w:jc w:val="center"/>
        <w:rPr>
          <w:b/>
          <w:sz w:val="32"/>
          <w:szCs w:val="32"/>
        </w:rPr>
      </w:pPr>
    </w:p>
    <w:p w14:paraId="13F202F6" w14:textId="77777777" w:rsidR="0053165A" w:rsidRDefault="0053165A" w:rsidP="00626F59">
      <w:pPr>
        <w:jc w:val="center"/>
        <w:rPr>
          <w:b/>
          <w:sz w:val="32"/>
          <w:szCs w:val="32"/>
        </w:rPr>
      </w:pPr>
    </w:p>
    <w:p w14:paraId="466854A9" w14:textId="77777777" w:rsidR="0053165A" w:rsidRDefault="0053165A" w:rsidP="00626F59">
      <w:pPr>
        <w:jc w:val="center"/>
        <w:rPr>
          <w:b/>
          <w:sz w:val="32"/>
          <w:szCs w:val="32"/>
        </w:rPr>
      </w:pPr>
    </w:p>
    <w:p w14:paraId="2B84A133" w14:textId="77777777" w:rsidR="0053165A" w:rsidRDefault="0053165A" w:rsidP="00626F59">
      <w:pPr>
        <w:jc w:val="center"/>
        <w:rPr>
          <w:b/>
          <w:sz w:val="32"/>
          <w:szCs w:val="32"/>
        </w:rPr>
      </w:pPr>
    </w:p>
    <w:p w14:paraId="1A28F826" w14:textId="77777777" w:rsidR="0053165A" w:rsidRDefault="0053165A" w:rsidP="00626F59">
      <w:pPr>
        <w:jc w:val="center"/>
        <w:rPr>
          <w:b/>
          <w:sz w:val="32"/>
          <w:szCs w:val="32"/>
        </w:rPr>
      </w:pPr>
    </w:p>
    <w:p w14:paraId="30C47C62" w14:textId="77777777" w:rsidR="0053165A" w:rsidRDefault="0053165A" w:rsidP="00626F59">
      <w:pPr>
        <w:jc w:val="center"/>
        <w:rPr>
          <w:b/>
          <w:sz w:val="32"/>
          <w:szCs w:val="32"/>
        </w:rPr>
      </w:pPr>
    </w:p>
    <w:p w14:paraId="7CE48660" w14:textId="77777777" w:rsidR="0053165A" w:rsidRDefault="0053165A" w:rsidP="00626F59">
      <w:pPr>
        <w:jc w:val="center"/>
        <w:rPr>
          <w:b/>
          <w:sz w:val="32"/>
          <w:szCs w:val="32"/>
        </w:rPr>
      </w:pPr>
    </w:p>
    <w:p w14:paraId="66041BB7" w14:textId="77777777" w:rsidR="0053165A" w:rsidRDefault="0053165A" w:rsidP="00626F59">
      <w:pPr>
        <w:rPr>
          <w:b/>
          <w:sz w:val="32"/>
          <w:szCs w:val="32"/>
        </w:rPr>
      </w:pPr>
    </w:p>
    <w:p w14:paraId="46A82BA6" w14:textId="77777777" w:rsidR="0053165A" w:rsidRDefault="0053165A" w:rsidP="00626F59">
      <w:pPr>
        <w:pStyle w:val="Heading1"/>
      </w:pPr>
      <w:bookmarkStart w:id="4" w:name="_Toc102650446"/>
      <w:bookmarkStart w:id="5" w:name="_Toc102650659"/>
      <w:r>
        <w:lastRenderedPageBreak/>
        <w:t>ACKNOWLEDGMENT</w:t>
      </w:r>
      <w:bookmarkEnd w:id="4"/>
      <w:bookmarkEnd w:id="5"/>
    </w:p>
    <w:p w14:paraId="3C9F55EC" w14:textId="77777777" w:rsidR="0053165A" w:rsidRDefault="0053165A" w:rsidP="00626F59">
      <w:pPr>
        <w:jc w:val="center"/>
        <w:rPr>
          <w:b/>
        </w:rPr>
      </w:pPr>
    </w:p>
    <w:p w14:paraId="47B017AD" w14:textId="77777777" w:rsidR="0053165A" w:rsidRDefault="0053165A" w:rsidP="00626F59">
      <w:r>
        <w:t xml:space="preserve">This report was prepared using input from George L. Brumfield, Wondell N. Smith, Justin E Murcia, Jason U. LeBlanc, and Leonardo </w:t>
      </w:r>
      <w:proofErr w:type="spellStart"/>
      <w:r>
        <w:t>Herrara</w:t>
      </w:r>
      <w:proofErr w:type="spellEnd"/>
      <w:r>
        <w:t xml:space="preserve">. </w:t>
      </w:r>
    </w:p>
    <w:p w14:paraId="498912A0" w14:textId="77777777" w:rsidR="0053165A" w:rsidRDefault="0053165A" w:rsidP="00626F59">
      <w:pPr>
        <w:rPr>
          <w:b/>
          <w:sz w:val="32"/>
          <w:szCs w:val="32"/>
        </w:rPr>
      </w:pPr>
    </w:p>
    <w:p w14:paraId="2A9C689B" w14:textId="77777777" w:rsidR="0053165A" w:rsidRDefault="0053165A" w:rsidP="00626F59">
      <w:pPr>
        <w:jc w:val="center"/>
        <w:rPr>
          <w:b/>
          <w:sz w:val="32"/>
          <w:szCs w:val="32"/>
        </w:rPr>
      </w:pPr>
    </w:p>
    <w:p w14:paraId="4D65CC0A" w14:textId="77777777" w:rsidR="0053165A" w:rsidRDefault="0053165A" w:rsidP="00626F59">
      <w:pPr>
        <w:jc w:val="center"/>
        <w:rPr>
          <w:b/>
          <w:sz w:val="32"/>
          <w:szCs w:val="32"/>
        </w:rPr>
      </w:pPr>
    </w:p>
    <w:p w14:paraId="55516B48" w14:textId="77777777" w:rsidR="0053165A" w:rsidRDefault="0053165A" w:rsidP="00626F59">
      <w:pPr>
        <w:jc w:val="center"/>
        <w:rPr>
          <w:b/>
          <w:sz w:val="32"/>
          <w:szCs w:val="32"/>
        </w:rPr>
      </w:pPr>
    </w:p>
    <w:p w14:paraId="2F8D8638" w14:textId="77777777" w:rsidR="0053165A" w:rsidRDefault="0053165A" w:rsidP="00626F59">
      <w:pPr>
        <w:jc w:val="center"/>
        <w:rPr>
          <w:b/>
          <w:sz w:val="32"/>
          <w:szCs w:val="32"/>
        </w:rPr>
      </w:pPr>
    </w:p>
    <w:p w14:paraId="6362DCBF" w14:textId="77777777" w:rsidR="0053165A" w:rsidRDefault="0053165A" w:rsidP="00626F59">
      <w:pPr>
        <w:jc w:val="center"/>
        <w:rPr>
          <w:b/>
          <w:sz w:val="32"/>
          <w:szCs w:val="32"/>
        </w:rPr>
      </w:pPr>
    </w:p>
    <w:p w14:paraId="62BB7363" w14:textId="77777777" w:rsidR="0053165A" w:rsidRDefault="0053165A" w:rsidP="00626F59">
      <w:pPr>
        <w:jc w:val="center"/>
        <w:rPr>
          <w:b/>
          <w:sz w:val="32"/>
          <w:szCs w:val="32"/>
        </w:rPr>
      </w:pPr>
    </w:p>
    <w:p w14:paraId="4C467B4D" w14:textId="77777777" w:rsidR="0053165A" w:rsidRDefault="0053165A" w:rsidP="00626F59">
      <w:pPr>
        <w:jc w:val="center"/>
        <w:rPr>
          <w:b/>
          <w:sz w:val="32"/>
          <w:szCs w:val="32"/>
        </w:rPr>
      </w:pPr>
    </w:p>
    <w:p w14:paraId="46F506C0" w14:textId="77777777" w:rsidR="0053165A" w:rsidRDefault="0053165A" w:rsidP="00626F59">
      <w:pPr>
        <w:jc w:val="center"/>
        <w:rPr>
          <w:b/>
          <w:sz w:val="32"/>
          <w:szCs w:val="32"/>
        </w:rPr>
      </w:pPr>
    </w:p>
    <w:p w14:paraId="4110BC0E" w14:textId="77777777" w:rsidR="0053165A" w:rsidRDefault="0053165A" w:rsidP="00626F59">
      <w:pPr>
        <w:jc w:val="center"/>
        <w:rPr>
          <w:b/>
          <w:sz w:val="32"/>
          <w:szCs w:val="32"/>
        </w:rPr>
      </w:pPr>
    </w:p>
    <w:p w14:paraId="3A0B49CA" w14:textId="77777777" w:rsidR="0053165A" w:rsidRDefault="0053165A" w:rsidP="00626F59">
      <w:pPr>
        <w:jc w:val="center"/>
        <w:rPr>
          <w:b/>
          <w:sz w:val="32"/>
          <w:szCs w:val="32"/>
        </w:rPr>
      </w:pPr>
    </w:p>
    <w:p w14:paraId="5E1AA904" w14:textId="77777777" w:rsidR="0053165A" w:rsidRDefault="0053165A" w:rsidP="00626F59">
      <w:pPr>
        <w:jc w:val="center"/>
        <w:rPr>
          <w:b/>
          <w:sz w:val="32"/>
          <w:szCs w:val="32"/>
        </w:rPr>
      </w:pPr>
    </w:p>
    <w:p w14:paraId="3FD2E81A" w14:textId="77777777" w:rsidR="0053165A" w:rsidRDefault="0053165A" w:rsidP="00626F59">
      <w:pPr>
        <w:jc w:val="center"/>
        <w:rPr>
          <w:b/>
          <w:sz w:val="32"/>
          <w:szCs w:val="32"/>
        </w:rPr>
      </w:pPr>
    </w:p>
    <w:p w14:paraId="191F0BA2" w14:textId="77777777" w:rsidR="0053165A" w:rsidRDefault="0053165A" w:rsidP="00626F59">
      <w:pPr>
        <w:jc w:val="center"/>
        <w:rPr>
          <w:b/>
          <w:sz w:val="32"/>
          <w:szCs w:val="32"/>
        </w:rPr>
      </w:pPr>
    </w:p>
    <w:p w14:paraId="570E05B0" w14:textId="77777777" w:rsidR="0053165A" w:rsidRDefault="0053165A" w:rsidP="00626F59">
      <w:pPr>
        <w:jc w:val="center"/>
        <w:rPr>
          <w:b/>
          <w:sz w:val="32"/>
          <w:szCs w:val="32"/>
        </w:rPr>
      </w:pPr>
    </w:p>
    <w:p w14:paraId="4FFD27D9" w14:textId="77777777" w:rsidR="0053165A" w:rsidRDefault="0053165A" w:rsidP="00626F59">
      <w:pPr>
        <w:jc w:val="center"/>
        <w:rPr>
          <w:b/>
          <w:sz w:val="32"/>
          <w:szCs w:val="32"/>
        </w:rPr>
      </w:pPr>
    </w:p>
    <w:p w14:paraId="3DEE93C9" w14:textId="77777777" w:rsidR="0053165A" w:rsidRDefault="0053165A" w:rsidP="00626F59">
      <w:pPr>
        <w:jc w:val="center"/>
        <w:rPr>
          <w:b/>
          <w:sz w:val="32"/>
          <w:szCs w:val="32"/>
        </w:rPr>
      </w:pPr>
    </w:p>
    <w:p w14:paraId="04A86BB3" w14:textId="77777777" w:rsidR="0053165A" w:rsidRDefault="0053165A" w:rsidP="00626F59">
      <w:pPr>
        <w:jc w:val="center"/>
        <w:rPr>
          <w:b/>
          <w:sz w:val="32"/>
          <w:szCs w:val="32"/>
        </w:rPr>
      </w:pPr>
    </w:p>
    <w:p w14:paraId="4C387829" w14:textId="77777777" w:rsidR="0053165A" w:rsidRDefault="0053165A" w:rsidP="00626F59">
      <w:pPr>
        <w:jc w:val="center"/>
        <w:rPr>
          <w:b/>
          <w:sz w:val="32"/>
          <w:szCs w:val="32"/>
        </w:rPr>
      </w:pPr>
    </w:p>
    <w:p w14:paraId="2D669756" w14:textId="77777777" w:rsidR="0053165A" w:rsidRDefault="0053165A" w:rsidP="00626F59">
      <w:pPr>
        <w:jc w:val="center"/>
        <w:rPr>
          <w:b/>
          <w:sz w:val="32"/>
          <w:szCs w:val="32"/>
        </w:rPr>
      </w:pPr>
    </w:p>
    <w:p w14:paraId="53C87AEF" w14:textId="77777777" w:rsidR="0053165A" w:rsidRDefault="0053165A" w:rsidP="00626F59">
      <w:pPr>
        <w:jc w:val="center"/>
        <w:rPr>
          <w:b/>
          <w:sz w:val="32"/>
          <w:szCs w:val="32"/>
        </w:rPr>
      </w:pPr>
    </w:p>
    <w:p w14:paraId="4D21019C" w14:textId="77777777" w:rsidR="0053165A" w:rsidRDefault="0053165A" w:rsidP="00626F59">
      <w:pPr>
        <w:jc w:val="center"/>
        <w:rPr>
          <w:b/>
          <w:sz w:val="32"/>
          <w:szCs w:val="32"/>
        </w:rPr>
      </w:pPr>
    </w:p>
    <w:p w14:paraId="06478EE6" w14:textId="77777777" w:rsidR="0053165A" w:rsidRDefault="0053165A" w:rsidP="00626F59">
      <w:pPr>
        <w:jc w:val="center"/>
        <w:rPr>
          <w:b/>
          <w:sz w:val="32"/>
          <w:szCs w:val="32"/>
        </w:rPr>
      </w:pPr>
    </w:p>
    <w:p w14:paraId="0241BD23" w14:textId="77777777" w:rsidR="0053165A" w:rsidRDefault="0053165A" w:rsidP="00626F59">
      <w:pPr>
        <w:jc w:val="center"/>
        <w:rPr>
          <w:b/>
          <w:sz w:val="32"/>
          <w:szCs w:val="32"/>
        </w:rPr>
      </w:pPr>
    </w:p>
    <w:p w14:paraId="2F01A84E" w14:textId="77777777" w:rsidR="0053165A" w:rsidRDefault="0053165A" w:rsidP="00626F59">
      <w:pPr>
        <w:jc w:val="center"/>
        <w:rPr>
          <w:b/>
          <w:sz w:val="32"/>
          <w:szCs w:val="32"/>
        </w:rPr>
      </w:pPr>
    </w:p>
    <w:p w14:paraId="6DA281D7" w14:textId="77777777" w:rsidR="0053165A" w:rsidRDefault="0053165A" w:rsidP="00626F59">
      <w:pPr>
        <w:jc w:val="center"/>
        <w:rPr>
          <w:b/>
          <w:sz w:val="32"/>
          <w:szCs w:val="32"/>
        </w:rPr>
      </w:pPr>
    </w:p>
    <w:p w14:paraId="0E5C0D38" w14:textId="77777777" w:rsidR="0053165A" w:rsidRDefault="0053165A" w:rsidP="00626F59">
      <w:pPr>
        <w:jc w:val="center"/>
        <w:rPr>
          <w:b/>
          <w:sz w:val="32"/>
          <w:szCs w:val="32"/>
        </w:rPr>
      </w:pPr>
    </w:p>
    <w:p w14:paraId="7C73D769" w14:textId="77777777" w:rsidR="0053165A" w:rsidRDefault="0053165A" w:rsidP="00626F59">
      <w:pPr>
        <w:jc w:val="center"/>
        <w:rPr>
          <w:b/>
          <w:sz w:val="32"/>
          <w:szCs w:val="32"/>
        </w:rPr>
      </w:pPr>
    </w:p>
    <w:p w14:paraId="031BCE96" w14:textId="77777777" w:rsidR="0053165A" w:rsidRDefault="0053165A" w:rsidP="00626F59">
      <w:pPr>
        <w:jc w:val="center"/>
        <w:rPr>
          <w:b/>
          <w:sz w:val="32"/>
          <w:szCs w:val="32"/>
        </w:rPr>
        <w:sectPr w:rsidR="0053165A">
          <w:headerReference w:type="default" r:id="rId13"/>
          <w:footerReference w:type="default" r:id="rId14"/>
          <w:footerReference w:type="first" r:id="rId15"/>
          <w:pgSz w:w="12240" w:h="15840"/>
          <w:pgMar w:top="1440" w:right="1440" w:bottom="1440" w:left="1440" w:header="720" w:footer="720" w:gutter="0"/>
          <w:cols w:space="720"/>
          <w:titlePg/>
        </w:sectPr>
      </w:pPr>
    </w:p>
    <w:p w14:paraId="5CD0F249" w14:textId="77777777" w:rsidR="0053165A" w:rsidRDefault="0053165A" w:rsidP="00626F59">
      <w:pPr>
        <w:pStyle w:val="Heading1"/>
        <w:rPr>
          <w:szCs w:val="24"/>
        </w:rPr>
      </w:pPr>
      <w:bookmarkStart w:id="6" w:name="_Toc102650447"/>
      <w:bookmarkStart w:id="7" w:name="_Toc102650660"/>
      <w:r w:rsidRPr="6BD5819D">
        <w:rPr>
          <w:szCs w:val="24"/>
        </w:rPr>
        <w:lastRenderedPageBreak/>
        <w:t>ABSTRACT</w:t>
      </w:r>
      <w:bookmarkEnd w:id="6"/>
      <w:bookmarkEnd w:id="7"/>
    </w:p>
    <w:p w14:paraId="56EBB14A" w14:textId="77777777" w:rsidR="0053165A" w:rsidRDefault="0053165A" w:rsidP="00626F59">
      <w:pPr>
        <w:rPr>
          <w:b/>
        </w:rPr>
      </w:pPr>
    </w:p>
    <w:p w14:paraId="2AFD3B67" w14:textId="77777777" w:rsidR="0053165A" w:rsidRPr="00A42887" w:rsidRDefault="0053165A" w:rsidP="00626F59">
      <w:pPr>
        <w:spacing w:line="257" w:lineRule="auto"/>
        <w:rPr>
          <w:b/>
          <w:bCs/>
        </w:rPr>
      </w:pPr>
      <w:r w:rsidRPr="00A42887">
        <w:rPr>
          <w:rFonts w:eastAsia="Arial"/>
          <w:b/>
          <w:bCs/>
        </w:rPr>
        <w:t>Brief statement of the problem</w:t>
      </w:r>
    </w:p>
    <w:p w14:paraId="4FDC97E3" w14:textId="77777777" w:rsidR="0053165A" w:rsidRPr="00A42887" w:rsidRDefault="0053165A" w:rsidP="00626F59">
      <w:pPr>
        <w:ind w:firstLine="720"/>
      </w:pPr>
      <w:r w:rsidRPr="00A42887">
        <w:t xml:space="preserve">The overall goal of this project is to design a lightweight deployable thermal shield to protect space instruments and satellites from the sun’s heat. Thermal shielding requirements can lead to a need for large structures to adequately protect the hardware. As a result of the large structures, there is a problem with packaging the large thermal shield so that the object does not take up much space. </w:t>
      </w:r>
    </w:p>
    <w:p w14:paraId="5CBBC584" w14:textId="77777777" w:rsidR="0053165A" w:rsidRPr="00A42887" w:rsidRDefault="0053165A" w:rsidP="00626F59">
      <w:pPr>
        <w:ind w:firstLine="720"/>
      </w:pPr>
      <w:r w:rsidRPr="00A42887">
        <w:t xml:space="preserve"> </w:t>
      </w:r>
    </w:p>
    <w:p w14:paraId="2A9541EE" w14:textId="77777777" w:rsidR="0053165A" w:rsidRPr="00A42887" w:rsidRDefault="0053165A" w:rsidP="00626F59">
      <w:pPr>
        <w:rPr>
          <w:b/>
          <w:bCs/>
        </w:rPr>
      </w:pPr>
      <w:r w:rsidRPr="00A42887">
        <w:rPr>
          <w:rFonts w:eastAsia="Arial"/>
          <w:b/>
          <w:bCs/>
        </w:rPr>
        <w:t>Project definition, goals and objectives</w:t>
      </w:r>
    </w:p>
    <w:p w14:paraId="3B0F0D4B" w14:textId="77777777" w:rsidR="0053165A" w:rsidRPr="00A42887" w:rsidRDefault="0053165A" w:rsidP="00626F59">
      <w:pPr>
        <w:ind w:firstLine="720"/>
      </w:pPr>
      <w:r w:rsidRPr="00A42887">
        <w:t xml:space="preserve"> </w:t>
      </w:r>
    </w:p>
    <w:p w14:paraId="4B7DDB2D" w14:textId="77777777" w:rsidR="0053165A" w:rsidRPr="00A42887" w:rsidRDefault="0053165A" w:rsidP="00626F59">
      <w:pPr>
        <w:ind w:firstLine="720"/>
      </w:pPr>
      <w:r w:rsidRPr="00A42887">
        <w:t xml:space="preserve">The lightweight deployable shade seeks to reduce mass and complexity to make this machine easier to control and stow away. While in the space environment, the equipment can be exposed to temperatures around 450 degrees Fahrenheit. There are currently two mechanisms that exist today that are used to cool the systems. In- spite of how efficient these mechanisms work, there is still one issue: weight. The two mechanisms that are used to cool the systems are radiator systems with cooling lines and the physical use of shutters made of reflective material. The current radiator system requires a much heavier payload due to the cooling liquids and cooling lines. The cooling lines in this radiator system are used to transport the cooling liquid to proper areas of the thermal shield to keep everything within the desired temperature. In the shield's deployed state, it prevents a direct exposure to the payload surfaces and protects the outer surface of the structure when it is out in orbit. </w:t>
      </w:r>
    </w:p>
    <w:p w14:paraId="364E1A86" w14:textId="77777777" w:rsidR="0053165A" w:rsidRPr="00A42887" w:rsidRDefault="0053165A" w:rsidP="00626F59">
      <w:r w:rsidRPr="00A42887">
        <w:rPr>
          <w:rFonts w:eastAsia="Arial"/>
        </w:rPr>
        <w:t xml:space="preserve"> </w:t>
      </w:r>
    </w:p>
    <w:p w14:paraId="6D5C63F7" w14:textId="77777777" w:rsidR="0053165A" w:rsidRPr="00A42887" w:rsidRDefault="0053165A" w:rsidP="00626F59">
      <w:pPr>
        <w:rPr>
          <w:b/>
          <w:bCs/>
        </w:rPr>
      </w:pPr>
      <w:r w:rsidRPr="00A42887">
        <w:rPr>
          <w:rFonts w:eastAsia="Arial"/>
          <w:b/>
          <w:bCs/>
        </w:rPr>
        <w:t>Method of solution within the stated constraints.</w:t>
      </w:r>
    </w:p>
    <w:p w14:paraId="0C73DA0B" w14:textId="77777777" w:rsidR="0053165A" w:rsidRPr="00A42887" w:rsidRDefault="0053165A" w:rsidP="00626F59">
      <w:pPr>
        <w:ind w:firstLine="720"/>
      </w:pPr>
      <w:r w:rsidRPr="00A42887">
        <w:t xml:space="preserve"> </w:t>
      </w:r>
    </w:p>
    <w:p w14:paraId="53808D45" w14:textId="77777777" w:rsidR="0053165A" w:rsidRPr="00A42887" w:rsidRDefault="0053165A" w:rsidP="00626F59">
      <w:pPr>
        <w:ind w:firstLine="720"/>
      </w:pPr>
      <w:r w:rsidRPr="00A42887">
        <w:t>After lots of research, a conclusion was made to use a different material for the shield. The material used will be an Aluminized Kapton. This Aluminized Kapton will serve as a great material that is lightweight and strong enough for thermal protection. This material is durable as well, which is an incentive because stowing away this shield in a small area will be easier. This thermal shield will be designed with a strong core structure that will have a motor in the center. This motor will move up and down the center of the structure. When the motor is in the up position, the shield will be fully deployed, and when the motor is in the down position, the shield will be closed. There will be arms connected to this motor that will help support the umbrella-like structure to ensure that it is strong and stable. There will also be a code generated and processed to let the motor know when the umbrella-like structure is fully deployed and when it is closed. With this design and material, along with further research and knowledge acquired throughout the remainder of the semester, the development of the deployable thermal shield will be small and light enough to fit within the parameters set.</w:t>
      </w:r>
    </w:p>
    <w:p w14:paraId="05B86F87" w14:textId="77777777" w:rsidR="0053165A" w:rsidRPr="00A42887" w:rsidRDefault="0053165A" w:rsidP="00626F59"/>
    <w:p w14:paraId="0F9B5142" w14:textId="77777777" w:rsidR="0053165A" w:rsidRPr="00A42887" w:rsidRDefault="0053165A" w:rsidP="00626F59">
      <w:pPr>
        <w:rPr>
          <w:b/>
          <w:bCs/>
        </w:rPr>
      </w:pPr>
      <w:r w:rsidRPr="00A42887">
        <w:rPr>
          <w:rFonts w:eastAsia="Arial"/>
          <w:b/>
          <w:bCs/>
        </w:rPr>
        <w:t>Significant results and conclusions drawn from results</w:t>
      </w:r>
    </w:p>
    <w:p w14:paraId="548901D4" w14:textId="77777777" w:rsidR="0053165A" w:rsidRPr="00A42887" w:rsidRDefault="0053165A" w:rsidP="00626F59"/>
    <w:p w14:paraId="27180C57" w14:textId="77777777" w:rsidR="0053165A" w:rsidRPr="00A42887" w:rsidRDefault="0053165A" w:rsidP="00626F59">
      <w:r w:rsidRPr="00A42887">
        <w:t xml:space="preserve">After lots of research, and the analysis generated, the results of the design fit within the parameters given. The force analysis, and kinematic analysis was generated to ensure that the correct motor was picked to be used for the design. The motor that was chosen is called the LA56- Non-Captive Linear Actuator - NEMA 23. This motor has more than enough power to move the system up and down, which allows the system to open and close. </w:t>
      </w:r>
    </w:p>
    <w:p w14:paraId="609E35C7" w14:textId="77777777" w:rsidR="0053165A" w:rsidRPr="00A42887" w:rsidRDefault="0053165A" w:rsidP="00626F59"/>
    <w:p w14:paraId="3081FAC5" w14:textId="77777777" w:rsidR="0053165A" w:rsidRDefault="0053165A" w:rsidP="00626F59">
      <w:pPr>
        <w:jc w:val="center"/>
        <w:rPr>
          <w:b/>
          <w:sz w:val="32"/>
          <w:szCs w:val="32"/>
        </w:rPr>
      </w:pPr>
    </w:p>
    <w:p w14:paraId="057E2B7D" w14:textId="77777777" w:rsidR="0053165A" w:rsidRDefault="0053165A" w:rsidP="00626F59">
      <w:pPr>
        <w:rPr>
          <w:b/>
          <w:sz w:val="32"/>
          <w:szCs w:val="32"/>
        </w:rPr>
      </w:pPr>
    </w:p>
    <w:p w14:paraId="54571EAB" w14:textId="77777777" w:rsidR="0053165A" w:rsidRDefault="0053165A" w:rsidP="00626F59">
      <w:pPr>
        <w:rPr>
          <w:b/>
          <w:sz w:val="32"/>
          <w:szCs w:val="32"/>
        </w:rPr>
      </w:pPr>
    </w:p>
    <w:p w14:paraId="2D40722B" w14:textId="77777777" w:rsidR="0053165A" w:rsidRDefault="0053165A" w:rsidP="00626F59">
      <w:pPr>
        <w:rPr>
          <w:b/>
          <w:sz w:val="32"/>
          <w:szCs w:val="32"/>
        </w:rPr>
      </w:pPr>
    </w:p>
    <w:p w14:paraId="1C68B29E" w14:textId="77777777" w:rsidR="0053165A" w:rsidRDefault="0053165A" w:rsidP="00626F59">
      <w:pPr>
        <w:pStyle w:val="Heading1"/>
        <w:sectPr w:rsidR="0053165A">
          <w:footerReference w:type="default" r:id="rId16"/>
          <w:footerReference w:type="first" r:id="rId17"/>
          <w:pgSz w:w="12240" w:h="15840"/>
          <w:pgMar w:top="1440" w:right="1440" w:bottom="1440" w:left="1440" w:header="720" w:footer="720" w:gutter="0"/>
          <w:cols w:space="720"/>
          <w:titlePg/>
        </w:sectPr>
      </w:pPr>
    </w:p>
    <w:p w14:paraId="77990673" w14:textId="77777777" w:rsidR="0053165A" w:rsidRDefault="0053165A" w:rsidP="00626F59">
      <w:pPr>
        <w:rPr>
          <w:b/>
          <w:sz w:val="28"/>
          <w:szCs w:val="28"/>
        </w:rPr>
        <w:sectPr w:rsidR="0053165A">
          <w:footerReference w:type="default" r:id="rId18"/>
          <w:footerReference w:type="first" r:id="rId19"/>
          <w:pgSz w:w="12240" w:h="15840"/>
          <w:pgMar w:top="1440" w:right="1440" w:bottom="1440" w:left="1440" w:header="720" w:footer="720" w:gutter="0"/>
          <w:cols w:space="720"/>
          <w:titlePg/>
        </w:sectPr>
      </w:pPr>
    </w:p>
    <w:p w14:paraId="44996CAD" w14:textId="77777777" w:rsidR="0053165A" w:rsidRDefault="0053165A" w:rsidP="00626F59">
      <w:pPr>
        <w:jc w:val="center"/>
        <w:rPr>
          <w:b/>
          <w:color w:val="000000"/>
        </w:rPr>
      </w:pPr>
      <w:r>
        <w:rPr>
          <w:b/>
          <w:color w:val="000000"/>
        </w:rPr>
        <w:t>TABLE OF CONTENT</w:t>
      </w:r>
    </w:p>
    <w:sdt>
      <w:sdtPr>
        <w:rPr>
          <w:b w:val="0"/>
          <w:lang w:eastAsia="en-US"/>
        </w:rPr>
        <w:id w:val="1583564705"/>
        <w:docPartObj>
          <w:docPartGallery w:val="Table of Contents"/>
          <w:docPartUnique/>
        </w:docPartObj>
      </w:sdtPr>
      <w:sdtEndPr/>
      <w:sdtContent>
        <w:p w14:paraId="4CEB0F46" w14:textId="77777777" w:rsidR="0053165A" w:rsidRDefault="0053165A" w:rsidP="00626F59">
          <w:pPr>
            <w:pStyle w:val="TOC1"/>
            <w:rPr>
              <w:rFonts w:asciiTheme="minorHAnsi" w:eastAsiaTheme="minorEastAsia" w:hAnsiTheme="minorHAnsi" w:cstheme="minorBidi"/>
              <w:noProof/>
              <w:sz w:val="22"/>
              <w:szCs w:val="22"/>
            </w:rPr>
          </w:pPr>
          <w:r>
            <w:fldChar w:fldCharType="begin"/>
          </w:r>
          <w:r>
            <w:instrText xml:space="preserve"> TOC \h \u \z </w:instrText>
          </w:r>
          <w:r>
            <w:fldChar w:fldCharType="separate"/>
          </w:r>
          <w:hyperlink w:anchor="_Toc102650657" w:history="1">
            <w:r w:rsidRPr="005B6190">
              <w:rPr>
                <w:rStyle w:val="Hyperlink"/>
                <w:noProof/>
              </w:rPr>
              <w:t xml:space="preserve"> 5.2 Detailed Engineering Analysis and Simulation for Designing, Sizing, Specifying, and</w:t>
            </w:r>
            <w:r>
              <w:rPr>
                <w:noProof/>
                <w:webHidden/>
              </w:rPr>
              <w:tab/>
            </w:r>
            <w:r>
              <w:rPr>
                <w:noProof/>
                <w:webHidden/>
              </w:rPr>
              <w:fldChar w:fldCharType="begin"/>
            </w:r>
            <w:r>
              <w:rPr>
                <w:noProof/>
                <w:webHidden/>
              </w:rPr>
              <w:instrText xml:space="preserve"> PAGEREF _Toc102650657 \h </w:instrText>
            </w:r>
            <w:r>
              <w:rPr>
                <w:noProof/>
                <w:webHidden/>
              </w:rPr>
            </w:r>
            <w:r>
              <w:rPr>
                <w:noProof/>
                <w:webHidden/>
              </w:rPr>
              <w:fldChar w:fldCharType="separate"/>
            </w:r>
            <w:r>
              <w:rPr>
                <w:noProof/>
                <w:webHidden/>
              </w:rPr>
              <w:t>2</w:t>
            </w:r>
            <w:r>
              <w:rPr>
                <w:noProof/>
                <w:webHidden/>
              </w:rPr>
              <w:fldChar w:fldCharType="end"/>
            </w:r>
          </w:hyperlink>
        </w:p>
        <w:p w14:paraId="70B5D5E1" w14:textId="77777777" w:rsidR="0053165A" w:rsidRDefault="00AA1187" w:rsidP="00626F59">
          <w:pPr>
            <w:pStyle w:val="TOC1"/>
            <w:rPr>
              <w:rFonts w:asciiTheme="minorHAnsi" w:eastAsiaTheme="minorEastAsia" w:hAnsiTheme="minorHAnsi" w:cstheme="minorBidi"/>
              <w:noProof/>
              <w:sz w:val="22"/>
              <w:szCs w:val="22"/>
            </w:rPr>
          </w:pPr>
          <w:hyperlink w:anchor="_Toc102650658" w:history="1">
            <w:r w:rsidR="0053165A" w:rsidRPr="005B6190">
              <w:rPr>
                <w:rStyle w:val="Hyperlink"/>
                <w:noProof/>
              </w:rPr>
              <w:t>LETTER OF TRANSMITTAL</w:t>
            </w:r>
            <w:r w:rsidR="0053165A">
              <w:rPr>
                <w:noProof/>
                <w:webHidden/>
              </w:rPr>
              <w:tab/>
            </w:r>
            <w:r w:rsidR="0053165A">
              <w:rPr>
                <w:noProof/>
                <w:webHidden/>
              </w:rPr>
              <w:fldChar w:fldCharType="begin"/>
            </w:r>
            <w:r w:rsidR="0053165A">
              <w:rPr>
                <w:noProof/>
                <w:webHidden/>
              </w:rPr>
              <w:instrText xml:space="preserve"> PAGEREF _Toc102650658 \h </w:instrText>
            </w:r>
            <w:r w:rsidR="0053165A">
              <w:rPr>
                <w:noProof/>
                <w:webHidden/>
              </w:rPr>
            </w:r>
            <w:r w:rsidR="0053165A">
              <w:rPr>
                <w:noProof/>
                <w:webHidden/>
              </w:rPr>
              <w:fldChar w:fldCharType="separate"/>
            </w:r>
            <w:r w:rsidR="0053165A">
              <w:rPr>
                <w:noProof/>
                <w:webHidden/>
              </w:rPr>
              <w:t>5</w:t>
            </w:r>
            <w:r w:rsidR="0053165A">
              <w:rPr>
                <w:noProof/>
                <w:webHidden/>
              </w:rPr>
              <w:fldChar w:fldCharType="end"/>
            </w:r>
          </w:hyperlink>
        </w:p>
        <w:p w14:paraId="0ADB16B2" w14:textId="77777777" w:rsidR="0053165A" w:rsidRDefault="00AA1187" w:rsidP="00626F59">
          <w:pPr>
            <w:pStyle w:val="TOC1"/>
            <w:rPr>
              <w:rFonts w:asciiTheme="minorHAnsi" w:eastAsiaTheme="minorEastAsia" w:hAnsiTheme="minorHAnsi" w:cstheme="minorBidi"/>
              <w:noProof/>
              <w:sz w:val="22"/>
              <w:szCs w:val="22"/>
            </w:rPr>
          </w:pPr>
          <w:hyperlink w:anchor="_Toc102650659" w:history="1">
            <w:r w:rsidR="0053165A" w:rsidRPr="005B6190">
              <w:rPr>
                <w:rStyle w:val="Hyperlink"/>
                <w:noProof/>
              </w:rPr>
              <w:t>ACKNOWLEDGMENT</w:t>
            </w:r>
            <w:r w:rsidR="0053165A">
              <w:rPr>
                <w:noProof/>
                <w:webHidden/>
              </w:rPr>
              <w:tab/>
            </w:r>
            <w:r w:rsidR="0053165A">
              <w:rPr>
                <w:noProof/>
                <w:webHidden/>
              </w:rPr>
              <w:fldChar w:fldCharType="begin"/>
            </w:r>
            <w:r w:rsidR="0053165A">
              <w:rPr>
                <w:noProof/>
                <w:webHidden/>
              </w:rPr>
              <w:instrText xml:space="preserve"> PAGEREF _Toc102650659 \h </w:instrText>
            </w:r>
            <w:r w:rsidR="0053165A">
              <w:rPr>
                <w:noProof/>
                <w:webHidden/>
              </w:rPr>
            </w:r>
            <w:r w:rsidR="0053165A">
              <w:rPr>
                <w:noProof/>
                <w:webHidden/>
              </w:rPr>
              <w:fldChar w:fldCharType="separate"/>
            </w:r>
            <w:r w:rsidR="0053165A">
              <w:rPr>
                <w:noProof/>
                <w:webHidden/>
              </w:rPr>
              <w:t>6</w:t>
            </w:r>
            <w:r w:rsidR="0053165A">
              <w:rPr>
                <w:noProof/>
                <w:webHidden/>
              </w:rPr>
              <w:fldChar w:fldCharType="end"/>
            </w:r>
          </w:hyperlink>
        </w:p>
        <w:p w14:paraId="12026B2E" w14:textId="77777777" w:rsidR="0053165A" w:rsidRDefault="00AA1187" w:rsidP="00626F59">
          <w:pPr>
            <w:pStyle w:val="TOC1"/>
            <w:rPr>
              <w:rFonts w:asciiTheme="minorHAnsi" w:eastAsiaTheme="minorEastAsia" w:hAnsiTheme="minorHAnsi" w:cstheme="minorBidi"/>
              <w:noProof/>
              <w:sz w:val="22"/>
              <w:szCs w:val="22"/>
            </w:rPr>
          </w:pPr>
          <w:hyperlink w:anchor="_Toc102650660" w:history="1">
            <w:r w:rsidR="0053165A" w:rsidRPr="005B6190">
              <w:rPr>
                <w:rStyle w:val="Hyperlink"/>
                <w:noProof/>
              </w:rPr>
              <w:t>ABSTRACT</w:t>
            </w:r>
            <w:r w:rsidR="0053165A">
              <w:rPr>
                <w:noProof/>
                <w:webHidden/>
              </w:rPr>
              <w:tab/>
            </w:r>
            <w:r w:rsidR="0053165A">
              <w:rPr>
                <w:noProof/>
                <w:webHidden/>
              </w:rPr>
              <w:fldChar w:fldCharType="begin"/>
            </w:r>
            <w:r w:rsidR="0053165A">
              <w:rPr>
                <w:noProof/>
                <w:webHidden/>
              </w:rPr>
              <w:instrText xml:space="preserve"> PAGEREF _Toc102650660 \h </w:instrText>
            </w:r>
            <w:r w:rsidR="0053165A">
              <w:rPr>
                <w:noProof/>
                <w:webHidden/>
              </w:rPr>
            </w:r>
            <w:r w:rsidR="0053165A">
              <w:rPr>
                <w:noProof/>
                <w:webHidden/>
              </w:rPr>
              <w:fldChar w:fldCharType="separate"/>
            </w:r>
            <w:r w:rsidR="0053165A">
              <w:rPr>
                <w:noProof/>
                <w:webHidden/>
              </w:rPr>
              <w:t>7</w:t>
            </w:r>
            <w:r w:rsidR="0053165A">
              <w:rPr>
                <w:noProof/>
                <w:webHidden/>
              </w:rPr>
              <w:fldChar w:fldCharType="end"/>
            </w:r>
          </w:hyperlink>
        </w:p>
        <w:p w14:paraId="01D68640"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61" w:history="1">
            <w:r w:rsidR="0053165A" w:rsidRPr="005B6190">
              <w:rPr>
                <w:rStyle w:val="Hyperlink"/>
                <w:noProof/>
              </w:rPr>
              <w:t>1.</w:t>
            </w:r>
            <w:r w:rsidR="0053165A">
              <w:rPr>
                <w:rFonts w:asciiTheme="minorHAnsi" w:eastAsiaTheme="minorEastAsia" w:hAnsiTheme="minorHAnsi" w:cstheme="minorBidi"/>
                <w:noProof/>
                <w:sz w:val="22"/>
                <w:szCs w:val="22"/>
              </w:rPr>
              <w:t>P</w:t>
            </w:r>
            <w:r w:rsidR="0053165A" w:rsidRPr="005B6190">
              <w:rPr>
                <w:rStyle w:val="Hyperlink"/>
                <w:noProof/>
              </w:rPr>
              <w:t>roject Scope</w:t>
            </w:r>
            <w:r w:rsidR="0053165A">
              <w:rPr>
                <w:noProof/>
                <w:webHidden/>
              </w:rPr>
              <w:tab/>
            </w:r>
            <w:r w:rsidR="0053165A">
              <w:rPr>
                <w:noProof/>
                <w:webHidden/>
              </w:rPr>
              <w:fldChar w:fldCharType="begin"/>
            </w:r>
            <w:r w:rsidR="0053165A">
              <w:rPr>
                <w:noProof/>
                <w:webHidden/>
              </w:rPr>
              <w:instrText xml:space="preserve"> PAGEREF _Toc102650661 \h </w:instrText>
            </w:r>
            <w:r w:rsidR="0053165A">
              <w:rPr>
                <w:noProof/>
                <w:webHidden/>
              </w:rPr>
            </w:r>
            <w:r w:rsidR="0053165A">
              <w:rPr>
                <w:noProof/>
                <w:webHidden/>
              </w:rPr>
              <w:fldChar w:fldCharType="separate"/>
            </w:r>
            <w:r w:rsidR="0053165A">
              <w:rPr>
                <w:noProof/>
                <w:webHidden/>
              </w:rPr>
              <w:t>1</w:t>
            </w:r>
            <w:r w:rsidR="0053165A">
              <w:rPr>
                <w:noProof/>
                <w:webHidden/>
              </w:rPr>
              <w:fldChar w:fldCharType="end"/>
            </w:r>
          </w:hyperlink>
        </w:p>
        <w:p w14:paraId="1DE9041E"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2" w:history="1">
            <w:r w:rsidRPr="005B6190">
              <w:rPr>
                <w:rStyle w:val="Hyperlink"/>
                <w:noProof/>
              </w:rPr>
              <w:t xml:space="preserve">1.1 Problem Statement </w:t>
            </w:r>
            <w:r>
              <w:rPr>
                <w:noProof/>
                <w:webHidden/>
              </w:rPr>
              <w:tab/>
            </w:r>
            <w:r>
              <w:rPr>
                <w:noProof/>
                <w:webHidden/>
              </w:rPr>
              <w:fldChar w:fldCharType="begin"/>
            </w:r>
            <w:r>
              <w:rPr>
                <w:noProof/>
                <w:webHidden/>
              </w:rPr>
              <w:instrText xml:space="preserve"> PAGEREF _Toc102650662 \h </w:instrText>
            </w:r>
            <w:r>
              <w:rPr>
                <w:noProof/>
                <w:webHidden/>
              </w:rPr>
            </w:r>
            <w:r>
              <w:rPr>
                <w:noProof/>
                <w:webHidden/>
              </w:rPr>
              <w:fldChar w:fldCharType="separate"/>
            </w:r>
            <w:r>
              <w:rPr>
                <w:noProof/>
                <w:webHidden/>
              </w:rPr>
              <w:t>1</w:t>
            </w:r>
            <w:r>
              <w:rPr>
                <w:noProof/>
                <w:webHidden/>
              </w:rPr>
              <w:fldChar w:fldCharType="end"/>
            </w:r>
          </w:hyperlink>
        </w:p>
        <w:p w14:paraId="0F4FB597"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3" w:history="1">
            <w:r w:rsidRPr="005B6190">
              <w:rPr>
                <w:rStyle w:val="Hyperlink"/>
                <w:noProof/>
              </w:rPr>
              <w:t>1.2 Client Identification and Recognition of Need</w:t>
            </w:r>
            <w:r>
              <w:rPr>
                <w:noProof/>
                <w:webHidden/>
              </w:rPr>
              <w:tab/>
            </w:r>
            <w:r>
              <w:rPr>
                <w:noProof/>
                <w:webHidden/>
              </w:rPr>
              <w:fldChar w:fldCharType="begin"/>
            </w:r>
            <w:r>
              <w:rPr>
                <w:noProof/>
                <w:webHidden/>
              </w:rPr>
              <w:instrText xml:space="preserve"> PAGEREF _Toc102650663 \h </w:instrText>
            </w:r>
            <w:r>
              <w:rPr>
                <w:noProof/>
                <w:webHidden/>
              </w:rPr>
            </w:r>
            <w:r>
              <w:rPr>
                <w:noProof/>
                <w:webHidden/>
              </w:rPr>
              <w:fldChar w:fldCharType="separate"/>
            </w:r>
            <w:r>
              <w:rPr>
                <w:noProof/>
                <w:webHidden/>
              </w:rPr>
              <w:t>2</w:t>
            </w:r>
            <w:r>
              <w:rPr>
                <w:noProof/>
                <w:webHidden/>
              </w:rPr>
              <w:fldChar w:fldCharType="end"/>
            </w:r>
          </w:hyperlink>
        </w:p>
        <w:p w14:paraId="7FF61F4B"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4" w:history="1">
            <w:r w:rsidRPr="005B6190">
              <w:rPr>
                <w:rStyle w:val="Hyperlink"/>
                <w:noProof/>
              </w:rPr>
              <w:t>1.2.1 Client Identification</w:t>
            </w:r>
            <w:r>
              <w:rPr>
                <w:noProof/>
                <w:webHidden/>
              </w:rPr>
              <w:tab/>
            </w:r>
            <w:r>
              <w:rPr>
                <w:noProof/>
                <w:webHidden/>
              </w:rPr>
              <w:fldChar w:fldCharType="begin"/>
            </w:r>
            <w:r>
              <w:rPr>
                <w:noProof/>
                <w:webHidden/>
              </w:rPr>
              <w:instrText xml:space="preserve"> PAGEREF _Toc102650664 \h </w:instrText>
            </w:r>
            <w:r>
              <w:rPr>
                <w:noProof/>
                <w:webHidden/>
              </w:rPr>
            </w:r>
            <w:r>
              <w:rPr>
                <w:noProof/>
                <w:webHidden/>
              </w:rPr>
              <w:fldChar w:fldCharType="separate"/>
            </w:r>
            <w:r>
              <w:rPr>
                <w:noProof/>
                <w:webHidden/>
              </w:rPr>
              <w:t>2</w:t>
            </w:r>
            <w:r>
              <w:rPr>
                <w:noProof/>
                <w:webHidden/>
              </w:rPr>
              <w:fldChar w:fldCharType="end"/>
            </w:r>
          </w:hyperlink>
        </w:p>
        <w:p w14:paraId="201B7E5A"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5" w:history="1">
            <w:r w:rsidRPr="005B6190">
              <w:rPr>
                <w:rStyle w:val="Hyperlink"/>
                <w:noProof/>
              </w:rPr>
              <w:t>1.2.2 Recognition of Need</w:t>
            </w:r>
            <w:r>
              <w:rPr>
                <w:noProof/>
                <w:webHidden/>
              </w:rPr>
              <w:tab/>
            </w:r>
            <w:r>
              <w:rPr>
                <w:noProof/>
                <w:webHidden/>
              </w:rPr>
              <w:fldChar w:fldCharType="begin"/>
            </w:r>
            <w:r>
              <w:rPr>
                <w:noProof/>
                <w:webHidden/>
              </w:rPr>
              <w:instrText xml:space="preserve"> PAGEREF _Toc102650665 \h </w:instrText>
            </w:r>
            <w:r>
              <w:rPr>
                <w:noProof/>
                <w:webHidden/>
              </w:rPr>
            </w:r>
            <w:r>
              <w:rPr>
                <w:noProof/>
                <w:webHidden/>
              </w:rPr>
              <w:fldChar w:fldCharType="separate"/>
            </w:r>
            <w:r>
              <w:rPr>
                <w:noProof/>
                <w:webHidden/>
              </w:rPr>
              <w:t>3</w:t>
            </w:r>
            <w:r>
              <w:rPr>
                <w:noProof/>
                <w:webHidden/>
              </w:rPr>
              <w:fldChar w:fldCharType="end"/>
            </w:r>
          </w:hyperlink>
        </w:p>
        <w:p w14:paraId="59CB1125"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6" w:history="1">
            <w:r w:rsidRPr="005B6190">
              <w:rPr>
                <w:rStyle w:val="Hyperlink"/>
                <w:noProof/>
              </w:rPr>
              <w:t>1.3 Project Goals and Objectives</w:t>
            </w:r>
            <w:r>
              <w:rPr>
                <w:noProof/>
                <w:webHidden/>
              </w:rPr>
              <w:tab/>
            </w:r>
            <w:r>
              <w:rPr>
                <w:noProof/>
                <w:webHidden/>
              </w:rPr>
              <w:fldChar w:fldCharType="begin"/>
            </w:r>
            <w:r>
              <w:rPr>
                <w:noProof/>
                <w:webHidden/>
              </w:rPr>
              <w:instrText xml:space="preserve"> PAGEREF _Toc102650666 \h </w:instrText>
            </w:r>
            <w:r>
              <w:rPr>
                <w:noProof/>
                <w:webHidden/>
              </w:rPr>
            </w:r>
            <w:r>
              <w:rPr>
                <w:noProof/>
                <w:webHidden/>
              </w:rPr>
              <w:fldChar w:fldCharType="separate"/>
            </w:r>
            <w:r>
              <w:rPr>
                <w:noProof/>
                <w:webHidden/>
              </w:rPr>
              <w:t>3</w:t>
            </w:r>
            <w:r>
              <w:rPr>
                <w:noProof/>
                <w:webHidden/>
              </w:rPr>
              <w:fldChar w:fldCharType="end"/>
            </w:r>
          </w:hyperlink>
        </w:p>
        <w:p w14:paraId="5E5D9919"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7" w:history="1">
            <w:r w:rsidRPr="005B6190">
              <w:rPr>
                <w:rStyle w:val="Hyperlink"/>
                <w:noProof/>
              </w:rPr>
              <w:t>1.3.1 Design Objectives</w:t>
            </w:r>
            <w:r>
              <w:rPr>
                <w:noProof/>
                <w:webHidden/>
              </w:rPr>
              <w:tab/>
            </w:r>
            <w:r>
              <w:rPr>
                <w:noProof/>
                <w:webHidden/>
              </w:rPr>
              <w:fldChar w:fldCharType="begin"/>
            </w:r>
            <w:r>
              <w:rPr>
                <w:noProof/>
                <w:webHidden/>
              </w:rPr>
              <w:instrText xml:space="preserve"> PAGEREF _Toc102650667 \h </w:instrText>
            </w:r>
            <w:r>
              <w:rPr>
                <w:noProof/>
                <w:webHidden/>
              </w:rPr>
            </w:r>
            <w:r>
              <w:rPr>
                <w:noProof/>
                <w:webHidden/>
              </w:rPr>
              <w:fldChar w:fldCharType="separate"/>
            </w:r>
            <w:r>
              <w:rPr>
                <w:noProof/>
                <w:webHidden/>
              </w:rPr>
              <w:t>3</w:t>
            </w:r>
            <w:r>
              <w:rPr>
                <w:noProof/>
                <w:webHidden/>
              </w:rPr>
              <w:fldChar w:fldCharType="end"/>
            </w:r>
          </w:hyperlink>
        </w:p>
        <w:p w14:paraId="47C73A0F" w14:textId="77777777" w:rsidR="0053165A" w:rsidRDefault="0053165A" w:rsidP="00626F59">
          <w:pPr>
            <w:pStyle w:val="TOC1"/>
            <w:rPr>
              <w:rFonts w:asciiTheme="minorHAnsi" w:eastAsiaTheme="minorEastAsia" w:hAnsiTheme="minorHAnsi" w:cstheme="minorBidi"/>
              <w:noProof/>
              <w:sz w:val="22"/>
              <w:szCs w:val="22"/>
            </w:rPr>
          </w:pPr>
          <w:r>
            <w:t xml:space="preserve"> </w:t>
          </w:r>
          <w:hyperlink w:anchor="_Toc102650668" w:history="1">
            <w:r w:rsidRPr="005B6190">
              <w:rPr>
                <w:rStyle w:val="Hyperlink"/>
                <w:noProof/>
              </w:rPr>
              <w:t>1.4 Potential Impact of Project on Society (global, national, local).</w:t>
            </w:r>
            <w:r>
              <w:rPr>
                <w:noProof/>
                <w:webHidden/>
              </w:rPr>
              <w:tab/>
            </w:r>
            <w:r>
              <w:rPr>
                <w:noProof/>
                <w:webHidden/>
              </w:rPr>
              <w:fldChar w:fldCharType="begin"/>
            </w:r>
            <w:r>
              <w:rPr>
                <w:noProof/>
                <w:webHidden/>
              </w:rPr>
              <w:instrText xml:space="preserve"> PAGEREF _Toc102650668 \h </w:instrText>
            </w:r>
            <w:r>
              <w:rPr>
                <w:noProof/>
                <w:webHidden/>
              </w:rPr>
            </w:r>
            <w:r>
              <w:rPr>
                <w:noProof/>
                <w:webHidden/>
              </w:rPr>
              <w:fldChar w:fldCharType="separate"/>
            </w:r>
            <w:r>
              <w:rPr>
                <w:noProof/>
                <w:webHidden/>
              </w:rPr>
              <w:t>5</w:t>
            </w:r>
            <w:r>
              <w:rPr>
                <w:noProof/>
                <w:webHidden/>
              </w:rPr>
              <w:fldChar w:fldCharType="end"/>
            </w:r>
          </w:hyperlink>
        </w:p>
        <w:p w14:paraId="410B3375" w14:textId="77777777" w:rsidR="0053165A" w:rsidRDefault="0053165A" w:rsidP="00626F59">
          <w:pPr>
            <w:pStyle w:val="TOC1"/>
            <w:tabs>
              <w:tab w:val="left" w:pos="1320"/>
            </w:tabs>
            <w:rPr>
              <w:rFonts w:asciiTheme="minorHAnsi" w:eastAsiaTheme="minorEastAsia" w:hAnsiTheme="minorHAnsi" w:cstheme="minorBidi"/>
              <w:noProof/>
              <w:sz w:val="22"/>
              <w:szCs w:val="22"/>
            </w:rPr>
          </w:pPr>
          <w:r>
            <w:t xml:space="preserve"> </w:t>
          </w:r>
          <w:hyperlink w:anchor="_Toc102650669" w:history="1">
            <w:r w:rsidRPr="005B6190">
              <w:rPr>
                <w:rStyle w:val="Hyperlink"/>
                <w:noProof/>
              </w:rPr>
              <w:t xml:space="preserve">1.5 </w:t>
            </w:r>
            <w:r>
              <w:rPr>
                <w:rFonts w:asciiTheme="minorHAnsi" w:eastAsiaTheme="minorEastAsia" w:hAnsiTheme="minorHAnsi" w:cstheme="minorBidi"/>
                <w:noProof/>
                <w:sz w:val="22"/>
                <w:szCs w:val="22"/>
              </w:rPr>
              <w:tab/>
            </w:r>
            <w:r w:rsidRPr="005B6190">
              <w:rPr>
                <w:rStyle w:val="Hyperlink"/>
                <w:noProof/>
              </w:rPr>
              <w:t>Initial Project Constraints and Operating Environment</w:t>
            </w:r>
            <w:r>
              <w:rPr>
                <w:noProof/>
                <w:webHidden/>
              </w:rPr>
              <w:tab/>
            </w:r>
            <w:r>
              <w:rPr>
                <w:noProof/>
                <w:webHidden/>
              </w:rPr>
              <w:fldChar w:fldCharType="begin"/>
            </w:r>
            <w:r>
              <w:rPr>
                <w:noProof/>
                <w:webHidden/>
              </w:rPr>
              <w:instrText xml:space="preserve"> PAGEREF _Toc102650669 \h </w:instrText>
            </w:r>
            <w:r>
              <w:rPr>
                <w:noProof/>
                <w:webHidden/>
              </w:rPr>
            </w:r>
            <w:r>
              <w:rPr>
                <w:noProof/>
                <w:webHidden/>
              </w:rPr>
              <w:fldChar w:fldCharType="separate"/>
            </w:r>
            <w:r>
              <w:rPr>
                <w:noProof/>
                <w:webHidden/>
              </w:rPr>
              <w:t>6</w:t>
            </w:r>
            <w:r>
              <w:rPr>
                <w:noProof/>
                <w:webHidden/>
              </w:rPr>
              <w:fldChar w:fldCharType="end"/>
            </w:r>
          </w:hyperlink>
        </w:p>
        <w:p w14:paraId="65C1D975"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70" w:history="1">
            <w:r w:rsidR="0053165A" w:rsidRPr="005B6190">
              <w:rPr>
                <w:rStyle w:val="Hyperlink"/>
                <w:noProof/>
              </w:rPr>
              <w:t xml:space="preserve">1.5.1 </w:t>
            </w:r>
            <w:r w:rsidR="0053165A">
              <w:rPr>
                <w:rFonts w:asciiTheme="minorHAnsi" w:eastAsiaTheme="minorEastAsia" w:hAnsiTheme="minorHAnsi" w:cstheme="minorBidi"/>
                <w:noProof/>
                <w:sz w:val="22"/>
                <w:szCs w:val="22"/>
              </w:rPr>
              <w:tab/>
            </w:r>
            <w:r w:rsidR="0053165A" w:rsidRPr="005B6190">
              <w:rPr>
                <w:rStyle w:val="Hyperlink"/>
                <w:noProof/>
              </w:rPr>
              <w:t>Initial Project Constraints</w:t>
            </w:r>
            <w:r w:rsidR="0053165A">
              <w:rPr>
                <w:noProof/>
                <w:webHidden/>
              </w:rPr>
              <w:tab/>
            </w:r>
            <w:r w:rsidR="0053165A">
              <w:rPr>
                <w:noProof/>
                <w:webHidden/>
              </w:rPr>
              <w:fldChar w:fldCharType="begin"/>
            </w:r>
            <w:r w:rsidR="0053165A">
              <w:rPr>
                <w:noProof/>
                <w:webHidden/>
              </w:rPr>
              <w:instrText xml:space="preserve"> PAGEREF _Toc102650670 \h </w:instrText>
            </w:r>
            <w:r w:rsidR="0053165A">
              <w:rPr>
                <w:noProof/>
                <w:webHidden/>
              </w:rPr>
            </w:r>
            <w:r w:rsidR="0053165A">
              <w:rPr>
                <w:noProof/>
                <w:webHidden/>
              </w:rPr>
              <w:fldChar w:fldCharType="separate"/>
            </w:r>
            <w:r w:rsidR="0053165A">
              <w:rPr>
                <w:noProof/>
                <w:webHidden/>
              </w:rPr>
              <w:t>7</w:t>
            </w:r>
            <w:r w:rsidR="0053165A">
              <w:rPr>
                <w:noProof/>
                <w:webHidden/>
              </w:rPr>
              <w:fldChar w:fldCharType="end"/>
            </w:r>
          </w:hyperlink>
        </w:p>
        <w:p w14:paraId="58C0420E" w14:textId="77777777" w:rsidR="0053165A" w:rsidRDefault="00AA1187" w:rsidP="00626F59">
          <w:pPr>
            <w:pStyle w:val="TOC1"/>
            <w:rPr>
              <w:rFonts w:asciiTheme="minorHAnsi" w:eastAsiaTheme="minorEastAsia" w:hAnsiTheme="minorHAnsi" w:cstheme="minorBidi"/>
              <w:noProof/>
              <w:sz w:val="22"/>
              <w:szCs w:val="22"/>
            </w:rPr>
          </w:pPr>
          <w:hyperlink w:anchor="_Toc102650671" w:history="1">
            <w:r w:rsidR="0053165A" w:rsidRPr="005B6190">
              <w:rPr>
                <w:rStyle w:val="Hyperlink"/>
                <w:noProof/>
              </w:rPr>
              <w:t>1.4.2 Operating Environment</w:t>
            </w:r>
            <w:r w:rsidR="0053165A">
              <w:rPr>
                <w:noProof/>
                <w:webHidden/>
              </w:rPr>
              <w:tab/>
            </w:r>
            <w:r w:rsidR="0053165A">
              <w:rPr>
                <w:noProof/>
                <w:webHidden/>
              </w:rPr>
              <w:fldChar w:fldCharType="begin"/>
            </w:r>
            <w:r w:rsidR="0053165A">
              <w:rPr>
                <w:noProof/>
                <w:webHidden/>
              </w:rPr>
              <w:instrText xml:space="preserve"> PAGEREF _Toc102650671 \h </w:instrText>
            </w:r>
            <w:r w:rsidR="0053165A">
              <w:rPr>
                <w:noProof/>
                <w:webHidden/>
              </w:rPr>
            </w:r>
            <w:r w:rsidR="0053165A">
              <w:rPr>
                <w:noProof/>
                <w:webHidden/>
              </w:rPr>
              <w:fldChar w:fldCharType="separate"/>
            </w:r>
            <w:r w:rsidR="0053165A">
              <w:rPr>
                <w:noProof/>
                <w:webHidden/>
              </w:rPr>
              <w:t>9</w:t>
            </w:r>
            <w:r w:rsidR="0053165A">
              <w:rPr>
                <w:noProof/>
                <w:webHidden/>
              </w:rPr>
              <w:fldChar w:fldCharType="end"/>
            </w:r>
          </w:hyperlink>
        </w:p>
        <w:p w14:paraId="62B30A25"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72" w:history="1">
            <w:r w:rsidR="0053165A" w:rsidRPr="005B6190">
              <w:rPr>
                <w:rStyle w:val="Hyperlink"/>
                <w:noProof/>
              </w:rPr>
              <w:t>2.</w:t>
            </w:r>
            <w:r w:rsidR="0053165A">
              <w:rPr>
                <w:rFonts w:asciiTheme="minorHAnsi" w:eastAsiaTheme="minorEastAsia" w:hAnsiTheme="minorHAnsi" w:cstheme="minorBidi"/>
                <w:noProof/>
                <w:sz w:val="22"/>
                <w:szCs w:val="22"/>
              </w:rPr>
              <w:tab/>
            </w:r>
            <w:r w:rsidR="0053165A" w:rsidRPr="005B6190">
              <w:rPr>
                <w:rStyle w:val="Hyperlink"/>
                <w:noProof/>
              </w:rPr>
              <w:t>PROJECT PLANNING AND TASK DEFINITION</w:t>
            </w:r>
            <w:r w:rsidR="0053165A">
              <w:rPr>
                <w:noProof/>
                <w:webHidden/>
              </w:rPr>
              <w:tab/>
            </w:r>
            <w:r w:rsidR="0053165A">
              <w:rPr>
                <w:noProof/>
                <w:webHidden/>
              </w:rPr>
              <w:fldChar w:fldCharType="begin"/>
            </w:r>
            <w:r w:rsidR="0053165A">
              <w:rPr>
                <w:noProof/>
                <w:webHidden/>
              </w:rPr>
              <w:instrText xml:space="preserve"> PAGEREF _Toc102650672 \h </w:instrText>
            </w:r>
            <w:r w:rsidR="0053165A">
              <w:rPr>
                <w:noProof/>
                <w:webHidden/>
              </w:rPr>
            </w:r>
            <w:r w:rsidR="0053165A">
              <w:rPr>
                <w:noProof/>
                <w:webHidden/>
              </w:rPr>
              <w:fldChar w:fldCharType="separate"/>
            </w:r>
            <w:r w:rsidR="0053165A">
              <w:rPr>
                <w:noProof/>
                <w:webHidden/>
              </w:rPr>
              <w:t>10</w:t>
            </w:r>
            <w:r w:rsidR="0053165A">
              <w:rPr>
                <w:noProof/>
                <w:webHidden/>
              </w:rPr>
              <w:fldChar w:fldCharType="end"/>
            </w:r>
          </w:hyperlink>
        </w:p>
        <w:p w14:paraId="09991F56" w14:textId="77777777" w:rsidR="0053165A" w:rsidRDefault="00AA1187" w:rsidP="00626F59">
          <w:pPr>
            <w:pStyle w:val="TOC1"/>
            <w:rPr>
              <w:rFonts w:asciiTheme="minorHAnsi" w:eastAsiaTheme="minorEastAsia" w:hAnsiTheme="minorHAnsi" w:cstheme="minorBidi"/>
              <w:noProof/>
              <w:sz w:val="22"/>
              <w:szCs w:val="22"/>
            </w:rPr>
          </w:pPr>
          <w:hyperlink w:anchor="_Toc102650673" w:history="1">
            <w:r w:rsidR="0053165A" w:rsidRPr="005B6190">
              <w:rPr>
                <w:rStyle w:val="Hyperlink"/>
                <w:noProof/>
              </w:rPr>
              <w:t>2.1 Task identification</w:t>
            </w:r>
            <w:r w:rsidR="0053165A">
              <w:rPr>
                <w:noProof/>
                <w:webHidden/>
              </w:rPr>
              <w:tab/>
            </w:r>
            <w:r w:rsidR="0053165A">
              <w:rPr>
                <w:noProof/>
                <w:webHidden/>
              </w:rPr>
              <w:fldChar w:fldCharType="begin"/>
            </w:r>
            <w:r w:rsidR="0053165A">
              <w:rPr>
                <w:noProof/>
                <w:webHidden/>
              </w:rPr>
              <w:instrText xml:space="preserve"> PAGEREF _Toc102650673 \h </w:instrText>
            </w:r>
            <w:r w:rsidR="0053165A">
              <w:rPr>
                <w:noProof/>
                <w:webHidden/>
              </w:rPr>
            </w:r>
            <w:r w:rsidR="0053165A">
              <w:rPr>
                <w:noProof/>
                <w:webHidden/>
              </w:rPr>
              <w:fldChar w:fldCharType="separate"/>
            </w:r>
            <w:r w:rsidR="0053165A">
              <w:rPr>
                <w:noProof/>
                <w:webHidden/>
              </w:rPr>
              <w:t>10</w:t>
            </w:r>
            <w:r w:rsidR="0053165A">
              <w:rPr>
                <w:noProof/>
                <w:webHidden/>
              </w:rPr>
              <w:fldChar w:fldCharType="end"/>
            </w:r>
          </w:hyperlink>
        </w:p>
        <w:p w14:paraId="5253DD50" w14:textId="77777777" w:rsidR="0053165A" w:rsidRDefault="00AA1187" w:rsidP="00626F59">
          <w:pPr>
            <w:pStyle w:val="TOC1"/>
            <w:rPr>
              <w:rFonts w:asciiTheme="minorHAnsi" w:eastAsiaTheme="minorEastAsia" w:hAnsiTheme="minorHAnsi" w:cstheme="minorBidi"/>
              <w:noProof/>
              <w:sz w:val="22"/>
              <w:szCs w:val="22"/>
            </w:rPr>
          </w:pPr>
          <w:hyperlink w:anchor="_Toc102650674" w:history="1">
            <w:r w:rsidR="0053165A" w:rsidRPr="005B6190">
              <w:rPr>
                <w:rStyle w:val="Hyperlink"/>
                <w:noProof/>
              </w:rPr>
              <w:t>2.1.1 Tasks for Fall 2021</w:t>
            </w:r>
            <w:r w:rsidR="0053165A">
              <w:rPr>
                <w:noProof/>
                <w:webHidden/>
              </w:rPr>
              <w:tab/>
            </w:r>
            <w:r w:rsidR="0053165A">
              <w:rPr>
                <w:noProof/>
                <w:webHidden/>
              </w:rPr>
              <w:fldChar w:fldCharType="begin"/>
            </w:r>
            <w:r w:rsidR="0053165A">
              <w:rPr>
                <w:noProof/>
                <w:webHidden/>
              </w:rPr>
              <w:instrText xml:space="preserve"> PAGEREF _Toc102650674 \h </w:instrText>
            </w:r>
            <w:r w:rsidR="0053165A">
              <w:rPr>
                <w:noProof/>
                <w:webHidden/>
              </w:rPr>
            </w:r>
            <w:r w:rsidR="0053165A">
              <w:rPr>
                <w:noProof/>
                <w:webHidden/>
              </w:rPr>
              <w:fldChar w:fldCharType="separate"/>
            </w:r>
            <w:r w:rsidR="0053165A">
              <w:rPr>
                <w:noProof/>
                <w:webHidden/>
              </w:rPr>
              <w:t>10</w:t>
            </w:r>
            <w:r w:rsidR="0053165A">
              <w:rPr>
                <w:noProof/>
                <w:webHidden/>
              </w:rPr>
              <w:fldChar w:fldCharType="end"/>
            </w:r>
          </w:hyperlink>
        </w:p>
        <w:p w14:paraId="765E334E" w14:textId="77777777" w:rsidR="0053165A" w:rsidRDefault="00AA1187" w:rsidP="00626F59">
          <w:pPr>
            <w:pStyle w:val="TOC1"/>
            <w:rPr>
              <w:rFonts w:asciiTheme="minorHAnsi" w:eastAsiaTheme="minorEastAsia" w:hAnsiTheme="minorHAnsi" w:cstheme="minorBidi"/>
              <w:noProof/>
              <w:sz w:val="22"/>
              <w:szCs w:val="22"/>
            </w:rPr>
          </w:pPr>
          <w:hyperlink w:anchor="_Toc102650675" w:history="1">
            <w:r w:rsidR="0053165A" w:rsidRPr="005B6190">
              <w:rPr>
                <w:rStyle w:val="Hyperlink"/>
                <w:noProof/>
              </w:rPr>
              <w:t>2.1.2 Tasks for Spring 2022</w:t>
            </w:r>
            <w:r w:rsidR="0053165A">
              <w:rPr>
                <w:noProof/>
                <w:webHidden/>
              </w:rPr>
              <w:tab/>
            </w:r>
            <w:r w:rsidR="0053165A">
              <w:rPr>
                <w:noProof/>
                <w:webHidden/>
              </w:rPr>
              <w:fldChar w:fldCharType="begin"/>
            </w:r>
            <w:r w:rsidR="0053165A">
              <w:rPr>
                <w:noProof/>
                <w:webHidden/>
              </w:rPr>
              <w:instrText xml:space="preserve"> PAGEREF _Toc102650675 \h </w:instrText>
            </w:r>
            <w:r w:rsidR="0053165A">
              <w:rPr>
                <w:noProof/>
                <w:webHidden/>
              </w:rPr>
            </w:r>
            <w:r w:rsidR="0053165A">
              <w:rPr>
                <w:noProof/>
                <w:webHidden/>
              </w:rPr>
              <w:fldChar w:fldCharType="separate"/>
            </w:r>
            <w:r w:rsidR="0053165A">
              <w:rPr>
                <w:noProof/>
                <w:webHidden/>
              </w:rPr>
              <w:t>12</w:t>
            </w:r>
            <w:r w:rsidR="0053165A">
              <w:rPr>
                <w:noProof/>
                <w:webHidden/>
              </w:rPr>
              <w:fldChar w:fldCharType="end"/>
            </w:r>
          </w:hyperlink>
        </w:p>
        <w:p w14:paraId="16E33119" w14:textId="77777777" w:rsidR="0053165A" w:rsidRDefault="00AA1187" w:rsidP="00626F59">
          <w:pPr>
            <w:pStyle w:val="TOC1"/>
            <w:rPr>
              <w:rFonts w:asciiTheme="minorHAnsi" w:eastAsiaTheme="minorEastAsia" w:hAnsiTheme="minorHAnsi" w:cstheme="minorBidi"/>
              <w:noProof/>
              <w:sz w:val="22"/>
              <w:szCs w:val="22"/>
            </w:rPr>
          </w:pPr>
          <w:hyperlink w:anchor="_Toc102650676" w:history="1">
            <w:r w:rsidR="0053165A" w:rsidRPr="005B6190">
              <w:rPr>
                <w:rStyle w:val="Hyperlink"/>
                <w:noProof/>
              </w:rPr>
              <w:t>2.2 Timeline</w:t>
            </w:r>
            <w:r w:rsidR="0053165A">
              <w:rPr>
                <w:noProof/>
                <w:webHidden/>
              </w:rPr>
              <w:tab/>
            </w:r>
            <w:r w:rsidR="0053165A">
              <w:rPr>
                <w:noProof/>
                <w:webHidden/>
              </w:rPr>
              <w:fldChar w:fldCharType="begin"/>
            </w:r>
            <w:r w:rsidR="0053165A">
              <w:rPr>
                <w:noProof/>
                <w:webHidden/>
              </w:rPr>
              <w:instrText xml:space="preserve"> PAGEREF _Toc102650676 \h </w:instrText>
            </w:r>
            <w:r w:rsidR="0053165A">
              <w:rPr>
                <w:noProof/>
                <w:webHidden/>
              </w:rPr>
            </w:r>
            <w:r w:rsidR="0053165A">
              <w:rPr>
                <w:noProof/>
                <w:webHidden/>
              </w:rPr>
              <w:fldChar w:fldCharType="separate"/>
            </w:r>
            <w:r w:rsidR="0053165A">
              <w:rPr>
                <w:noProof/>
                <w:webHidden/>
              </w:rPr>
              <w:t>13</w:t>
            </w:r>
            <w:r w:rsidR="0053165A">
              <w:rPr>
                <w:noProof/>
                <w:webHidden/>
              </w:rPr>
              <w:fldChar w:fldCharType="end"/>
            </w:r>
          </w:hyperlink>
        </w:p>
        <w:p w14:paraId="24DF4601" w14:textId="77777777" w:rsidR="0053165A" w:rsidRDefault="00AA1187" w:rsidP="00626F59">
          <w:pPr>
            <w:pStyle w:val="TOC1"/>
            <w:rPr>
              <w:rFonts w:asciiTheme="minorHAnsi" w:eastAsiaTheme="minorEastAsia" w:hAnsiTheme="minorHAnsi" w:cstheme="minorBidi"/>
              <w:noProof/>
              <w:sz w:val="22"/>
              <w:szCs w:val="22"/>
            </w:rPr>
          </w:pPr>
          <w:hyperlink w:anchor="_Toc102650677" w:history="1">
            <w:r w:rsidR="0053165A" w:rsidRPr="005B6190">
              <w:rPr>
                <w:rStyle w:val="Hyperlink"/>
                <w:noProof/>
              </w:rPr>
              <w:t>2.3 Gantt Chart</w:t>
            </w:r>
            <w:r w:rsidR="0053165A">
              <w:rPr>
                <w:noProof/>
                <w:webHidden/>
              </w:rPr>
              <w:tab/>
            </w:r>
            <w:r w:rsidR="0053165A">
              <w:rPr>
                <w:noProof/>
                <w:webHidden/>
              </w:rPr>
              <w:fldChar w:fldCharType="begin"/>
            </w:r>
            <w:r w:rsidR="0053165A">
              <w:rPr>
                <w:noProof/>
                <w:webHidden/>
              </w:rPr>
              <w:instrText xml:space="preserve"> PAGEREF _Toc102650677 \h </w:instrText>
            </w:r>
            <w:r w:rsidR="0053165A">
              <w:rPr>
                <w:noProof/>
                <w:webHidden/>
              </w:rPr>
            </w:r>
            <w:r w:rsidR="0053165A">
              <w:rPr>
                <w:noProof/>
                <w:webHidden/>
              </w:rPr>
              <w:fldChar w:fldCharType="separate"/>
            </w:r>
            <w:r w:rsidR="0053165A">
              <w:rPr>
                <w:noProof/>
                <w:webHidden/>
              </w:rPr>
              <w:t>24</w:t>
            </w:r>
            <w:r w:rsidR="0053165A">
              <w:rPr>
                <w:noProof/>
                <w:webHidden/>
              </w:rPr>
              <w:fldChar w:fldCharType="end"/>
            </w:r>
          </w:hyperlink>
        </w:p>
        <w:p w14:paraId="248D5780"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78" w:history="1">
            <w:r w:rsidR="0053165A" w:rsidRPr="005B6190">
              <w:rPr>
                <w:rStyle w:val="Hyperlink"/>
                <w:noProof/>
              </w:rPr>
              <w:t>3.</w:t>
            </w:r>
            <w:r w:rsidR="0053165A">
              <w:rPr>
                <w:rStyle w:val="Hyperlink"/>
                <w:noProof/>
              </w:rPr>
              <w:t xml:space="preserve"> </w:t>
            </w:r>
            <w:r w:rsidR="0053165A" w:rsidRPr="005B6190">
              <w:rPr>
                <w:rStyle w:val="Hyperlink"/>
                <w:noProof/>
              </w:rPr>
              <w:t>Literature Review</w:t>
            </w:r>
            <w:r w:rsidR="0053165A">
              <w:rPr>
                <w:noProof/>
                <w:webHidden/>
              </w:rPr>
              <w:tab/>
            </w:r>
            <w:r w:rsidR="0053165A">
              <w:rPr>
                <w:noProof/>
                <w:webHidden/>
              </w:rPr>
              <w:fldChar w:fldCharType="begin"/>
            </w:r>
            <w:r w:rsidR="0053165A">
              <w:rPr>
                <w:noProof/>
                <w:webHidden/>
              </w:rPr>
              <w:instrText xml:space="preserve"> PAGEREF _Toc102650678 \h </w:instrText>
            </w:r>
            <w:r w:rsidR="0053165A">
              <w:rPr>
                <w:noProof/>
                <w:webHidden/>
              </w:rPr>
            </w:r>
            <w:r w:rsidR="0053165A">
              <w:rPr>
                <w:noProof/>
                <w:webHidden/>
              </w:rPr>
              <w:fldChar w:fldCharType="separate"/>
            </w:r>
            <w:r w:rsidR="0053165A">
              <w:rPr>
                <w:noProof/>
                <w:webHidden/>
              </w:rPr>
              <w:t>25</w:t>
            </w:r>
            <w:r w:rsidR="0053165A">
              <w:rPr>
                <w:noProof/>
                <w:webHidden/>
              </w:rPr>
              <w:fldChar w:fldCharType="end"/>
            </w:r>
          </w:hyperlink>
        </w:p>
        <w:p w14:paraId="5D6299BF"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79" w:history="1">
            <w:r w:rsidR="0053165A" w:rsidRPr="005B6190">
              <w:rPr>
                <w:rStyle w:val="Hyperlink"/>
                <w:noProof/>
              </w:rPr>
              <w:t>3.1</w:t>
            </w:r>
            <w:r w:rsidR="0053165A">
              <w:rPr>
                <w:rStyle w:val="Hyperlink"/>
                <w:noProof/>
              </w:rPr>
              <w:t xml:space="preserve"> </w:t>
            </w:r>
            <w:r w:rsidR="0053165A" w:rsidRPr="005B6190">
              <w:rPr>
                <w:rStyle w:val="Hyperlink"/>
                <w:noProof/>
              </w:rPr>
              <w:t>Identification of Information Relevant to the Project</w:t>
            </w:r>
            <w:r w:rsidR="0053165A">
              <w:rPr>
                <w:noProof/>
                <w:webHidden/>
              </w:rPr>
              <w:tab/>
            </w:r>
            <w:r w:rsidR="0053165A">
              <w:rPr>
                <w:noProof/>
                <w:webHidden/>
              </w:rPr>
              <w:fldChar w:fldCharType="begin"/>
            </w:r>
            <w:r w:rsidR="0053165A">
              <w:rPr>
                <w:noProof/>
                <w:webHidden/>
              </w:rPr>
              <w:instrText xml:space="preserve"> PAGEREF _Toc102650679 \h </w:instrText>
            </w:r>
            <w:r w:rsidR="0053165A">
              <w:rPr>
                <w:noProof/>
                <w:webHidden/>
              </w:rPr>
            </w:r>
            <w:r w:rsidR="0053165A">
              <w:rPr>
                <w:noProof/>
                <w:webHidden/>
              </w:rPr>
              <w:fldChar w:fldCharType="separate"/>
            </w:r>
            <w:r w:rsidR="0053165A">
              <w:rPr>
                <w:noProof/>
                <w:webHidden/>
              </w:rPr>
              <w:t>26</w:t>
            </w:r>
            <w:r w:rsidR="0053165A">
              <w:rPr>
                <w:noProof/>
                <w:webHidden/>
              </w:rPr>
              <w:fldChar w:fldCharType="end"/>
            </w:r>
          </w:hyperlink>
        </w:p>
        <w:p w14:paraId="2AB122D5"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80" w:history="1">
            <w:r w:rsidR="0053165A" w:rsidRPr="005B6190">
              <w:rPr>
                <w:rStyle w:val="Hyperlink"/>
                <w:noProof/>
              </w:rPr>
              <w:t>3.2</w:t>
            </w:r>
            <w:r w:rsidR="0053165A">
              <w:rPr>
                <w:rFonts w:asciiTheme="minorHAnsi" w:eastAsiaTheme="minorEastAsia" w:hAnsiTheme="minorHAnsi" w:cstheme="minorBidi"/>
                <w:noProof/>
                <w:sz w:val="22"/>
                <w:szCs w:val="22"/>
              </w:rPr>
              <w:t xml:space="preserve"> </w:t>
            </w:r>
            <w:r w:rsidR="0053165A" w:rsidRPr="005B6190">
              <w:rPr>
                <w:rStyle w:val="Hyperlink"/>
                <w:noProof/>
              </w:rPr>
              <w:t>Potential Sources of Information for Project</w:t>
            </w:r>
            <w:r w:rsidR="0053165A">
              <w:rPr>
                <w:noProof/>
                <w:webHidden/>
              </w:rPr>
              <w:tab/>
            </w:r>
            <w:r w:rsidR="0053165A">
              <w:rPr>
                <w:noProof/>
                <w:webHidden/>
              </w:rPr>
              <w:fldChar w:fldCharType="begin"/>
            </w:r>
            <w:r w:rsidR="0053165A">
              <w:rPr>
                <w:noProof/>
                <w:webHidden/>
              </w:rPr>
              <w:instrText xml:space="preserve"> PAGEREF _Toc102650680 \h </w:instrText>
            </w:r>
            <w:r w:rsidR="0053165A">
              <w:rPr>
                <w:noProof/>
                <w:webHidden/>
              </w:rPr>
            </w:r>
            <w:r w:rsidR="0053165A">
              <w:rPr>
                <w:noProof/>
                <w:webHidden/>
              </w:rPr>
              <w:fldChar w:fldCharType="separate"/>
            </w:r>
            <w:r w:rsidR="0053165A">
              <w:rPr>
                <w:noProof/>
                <w:webHidden/>
              </w:rPr>
              <w:t>26</w:t>
            </w:r>
            <w:r w:rsidR="0053165A">
              <w:rPr>
                <w:noProof/>
                <w:webHidden/>
              </w:rPr>
              <w:fldChar w:fldCharType="end"/>
            </w:r>
          </w:hyperlink>
        </w:p>
        <w:p w14:paraId="6892152D"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81" w:history="1">
            <w:r w:rsidR="0053165A" w:rsidRPr="005B6190">
              <w:rPr>
                <w:rStyle w:val="Hyperlink"/>
                <w:noProof/>
              </w:rPr>
              <w:t>3.3</w:t>
            </w:r>
            <w:r w:rsidR="0053165A">
              <w:rPr>
                <w:rFonts w:asciiTheme="minorHAnsi" w:eastAsiaTheme="minorEastAsia" w:hAnsiTheme="minorHAnsi" w:cstheme="minorBidi"/>
                <w:noProof/>
                <w:sz w:val="22"/>
                <w:szCs w:val="22"/>
              </w:rPr>
              <w:tab/>
            </w:r>
            <w:r w:rsidR="0053165A" w:rsidRPr="005B6190">
              <w:rPr>
                <w:rStyle w:val="Hyperlink"/>
                <w:noProof/>
              </w:rPr>
              <w:t>Current technology used for Thermal Protection in the Aerospace environment</w:t>
            </w:r>
            <w:r w:rsidR="0053165A">
              <w:rPr>
                <w:noProof/>
                <w:webHidden/>
              </w:rPr>
              <w:tab/>
            </w:r>
            <w:r w:rsidR="0053165A">
              <w:rPr>
                <w:noProof/>
                <w:webHidden/>
              </w:rPr>
              <w:fldChar w:fldCharType="begin"/>
            </w:r>
            <w:r w:rsidR="0053165A">
              <w:rPr>
                <w:noProof/>
                <w:webHidden/>
              </w:rPr>
              <w:instrText xml:space="preserve"> PAGEREF _Toc102650681 \h </w:instrText>
            </w:r>
            <w:r w:rsidR="0053165A">
              <w:rPr>
                <w:noProof/>
                <w:webHidden/>
              </w:rPr>
            </w:r>
            <w:r w:rsidR="0053165A">
              <w:rPr>
                <w:noProof/>
                <w:webHidden/>
              </w:rPr>
              <w:fldChar w:fldCharType="separate"/>
            </w:r>
            <w:r w:rsidR="0053165A">
              <w:rPr>
                <w:noProof/>
                <w:webHidden/>
              </w:rPr>
              <w:t>27</w:t>
            </w:r>
            <w:r w:rsidR="0053165A">
              <w:rPr>
                <w:noProof/>
                <w:webHidden/>
              </w:rPr>
              <w:fldChar w:fldCharType="end"/>
            </w:r>
          </w:hyperlink>
        </w:p>
        <w:p w14:paraId="47434A58"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2" w:history="1">
            <w:r w:rsidR="0053165A" w:rsidRPr="005B6190">
              <w:rPr>
                <w:rStyle w:val="Hyperlink"/>
                <w:noProof/>
              </w:rPr>
              <w:t>3.3.1</w:t>
            </w:r>
            <w:r w:rsidR="0053165A">
              <w:rPr>
                <w:rFonts w:asciiTheme="minorHAnsi" w:eastAsiaTheme="minorEastAsia" w:hAnsiTheme="minorHAnsi" w:cstheme="minorBidi"/>
                <w:noProof/>
                <w:sz w:val="22"/>
                <w:szCs w:val="22"/>
              </w:rPr>
              <w:t xml:space="preserve">   </w:t>
            </w:r>
            <w:r w:rsidR="0053165A" w:rsidRPr="005B6190">
              <w:rPr>
                <w:rStyle w:val="Hyperlink"/>
                <w:noProof/>
              </w:rPr>
              <w:t>Current Thermal Shield Space Instruments</w:t>
            </w:r>
            <w:r w:rsidR="0053165A">
              <w:rPr>
                <w:noProof/>
                <w:webHidden/>
              </w:rPr>
              <w:tab/>
            </w:r>
            <w:r w:rsidR="0053165A">
              <w:rPr>
                <w:noProof/>
                <w:webHidden/>
              </w:rPr>
              <w:fldChar w:fldCharType="begin"/>
            </w:r>
            <w:r w:rsidR="0053165A">
              <w:rPr>
                <w:noProof/>
                <w:webHidden/>
              </w:rPr>
              <w:instrText xml:space="preserve"> PAGEREF _Toc102650682 \h </w:instrText>
            </w:r>
            <w:r w:rsidR="0053165A">
              <w:rPr>
                <w:noProof/>
                <w:webHidden/>
              </w:rPr>
            </w:r>
            <w:r w:rsidR="0053165A">
              <w:rPr>
                <w:noProof/>
                <w:webHidden/>
              </w:rPr>
              <w:fldChar w:fldCharType="separate"/>
            </w:r>
            <w:r w:rsidR="0053165A">
              <w:rPr>
                <w:noProof/>
                <w:webHidden/>
              </w:rPr>
              <w:t>27</w:t>
            </w:r>
            <w:r w:rsidR="0053165A">
              <w:rPr>
                <w:noProof/>
                <w:webHidden/>
              </w:rPr>
              <w:fldChar w:fldCharType="end"/>
            </w:r>
          </w:hyperlink>
        </w:p>
        <w:p w14:paraId="7B87FA7E"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3" w:history="1">
            <w:r w:rsidR="0053165A" w:rsidRPr="005B6190">
              <w:rPr>
                <w:rStyle w:val="Hyperlink"/>
                <w:noProof/>
              </w:rPr>
              <w:t>3.3.2</w:t>
            </w:r>
            <w:r w:rsidR="0053165A">
              <w:rPr>
                <w:rFonts w:asciiTheme="minorHAnsi" w:eastAsiaTheme="minorEastAsia" w:hAnsiTheme="minorHAnsi" w:cstheme="minorBidi"/>
                <w:noProof/>
                <w:sz w:val="22"/>
                <w:szCs w:val="22"/>
              </w:rPr>
              <w:t xml:space="preserve">   </w:t>
            </w:r>
            <w:r w:rsidR="0053165A" w:rsidRPr="005B6190">
              <w:rPr>
                <w:rStyle w:val="Hyperlink"/>
                <w:noProof/>
              </w:rPr>
              <w:t>Thermal Shield Radiation</w:t>
            </w:r>
            <w:r w:rsidR="0053165A">
              <w:rPr>
                <w:noProof/>
                <w:webHidden/>
              </w:rPr>
              <w:tab/>
            </w:r>
            <w:r w:rsidR="0053165A">
              <w:rPr>
                <w:noProof/>
                <w:webHidden/>
              </w:rPr>
              <w:fldChar w:fldCharType="begin"/>
            </w:r>
            <w:r w:rsidR="0053165A">
              <w:rPr>
                <w:noProof/>
                <w:webHidden/>
              </w:rPr>
              <w:instrText xml:space="preserve"> PAGEREF _Toc102650683 \h </w:instrText>
            </w:r>
            <w:r w:rsidR="0053165A">
              <w:rPr>
                <w:noProof/>
                <w:webHidden/>
              </w:rPr>
            </w:r>
            <w:r w:rsidR="0053165A">
              <w:rPr>
                <w:noProof/>
                <w:webHidden/>
              </w:rPr>
              <w:fldChar w:fldCharType="separate"/>
            </w:r>
            <w:r w:rsidR="0053165A">
              <w:rPr>
                <w:noProof/>
                <w:webHidden/>
              </w:rPr>
              <w:t>28</w:t>
            </w:r>
            <w:r w:rsidR="0053165A">
              <w:rPr>
                <w:noProof/>
                <w:webHidden/>
              </w:rPr>
              <w:fldChar w:fldCharType="end"/>
            </w:r>
          </w:hyperlink>
        </w:p>
        <w:p w14:paraId="2AA19C86"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4" w:history="1">
            <w:r w:rsidR="0053165A" w:rsidRPr="005B6190">
              <w:rPr>
                <w:rStyle w:val="Hyperlink"/>
                <w:noProof/>
              </w:rPr>
              <w:t>3.3.3</w:t>
            </w:r>
            <w:r w:rsidR="0053165A">
              <w:rPr>
                <w:rFonts w:asciiTheme="minorHAnsi" w:eastAsiaTheme="minorEastAsia" w:hAnsiTheme="minorHAnsi" w:cstheme="minorBidi"/>
                <w:noProof/>
                <w:sz w:val="22"/>
                <w:szCs w:val="22"/>
              </w:rPr>
              <w:t xml:space="preserve">   </w:t>
            </w:r>
            <w:r w:rsidR="0053165A" w:rsidRPr="005B6190">
              <w:rPr>
                <w:rStyle w:val="Hyperlink"/>
                <w:noProof/>
              </w:rPr>
              <w:t>Current Aerospace shield Insulations</w:t>
            </w:r>
            <w:r w:rsidR="0053165A">
              <w:rPr>
                <w:noProof/>
                <w:webHidden/>
              </w:rPr>
              <w:tab/>
            </w:r>
            <w:r w:rsidR="0053165A">
              <w:rPr>
                <w:noProof/>
                <w:webHidden/>
              </w:rPr>
              <w:fldChar w:fldCharType="begin"/>
            </w:r>
            <w:r w:rsidR="0053165A">
              <w:rPr>
                <w:noProof/>
                <w:webHidden/>
              </w:rPr>
              <w:instrText xml:space="preserve"> PAGEREF _Toc102650684 \h </w:instrText>
            </w:r>
            <w:r w:rsidR="0053165A">
              <w:rPr>
                <w:noProof/>
                <w:webHidden/>
              </w:rPr>
            </w:r>
            <w:r w:rsidR="0053165A">
              <w:rPr>
                <w:noProof/>
                <w:webHidden/>
              </w:rPr>
              <w:fldChar w:fldCharType="separate"/>
            </w:r>
            <w:r w:rsidR="0053165A">
              <w:rPr>
                <w:noProof/>
                <w:webHidden/>
              </w:rPr>
              <w:t>29</w:t>
            </w:r>
            <w:r w:rsidR="0053165A">
              <w:rPr>
                <w:noProof/>
                <w:webHidden/>
              </w:rPr>
              <w:fldChar w:fldCharType="end"/>
            </w:r>
          </w:hyperlink>
        </w:p>
        <w:p w14:paraId="14FE9820"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85" w:history="1">
            <w:r w:rsidR="0053165A" w:rsidRPr="005B6190">
              <w:rPr>
                <w:rStyle w:val="Hyperlink"/>
                <w:noProof/>
              </w:rPr>
              <w:t>3.4</w:t>
            </w:r>
            <w:r w:rsidR="0053165A">
              <w:rPr>
                <w:rFonts w:asciiTheme="minorHAnsi" w:eastAsiaTheme="minorEastAsia" w:hAnsiTheme="minorHAnsi" w:cstheme="minorBidi"/>
                <w:noProof/>
                <w:sz w:val="22"/>
                <w:szCs w:val="22"/>
              </w:rPr>
              <w:tab/>
            </w:r>
            <w:r w:rsidR="0053165A" w:rsidRPr="005B6190">
              <w:rPr>
                <w:rStyle w:val="Hyperlink"/>
                <w:noProof/>
              </w:rPr>
              <w:t>Design Characteristics</w:t>
            </w:r>
            <w:r w:rsidR="0053165A">
              <w:rPr>
                <w:noProof/>
                <w:webHidden/>
              </w:rPr>
              <w:tab/>
            </w:r>
            <w:r w:rsidR="0053165A">
              <w:rPr>
                <w:noProof/>
                <w:webHidden/>
              </w:rPr>
              <w:fldChar w:fldCharType="begin"/>
            </w:r>
            <w:r w:rsidR="0053165A">
              <w:rPr>
                <w:noProof/>
                <w:webHidden/>
              </w:rPr>
              <w:instrText xml:space="preserve"> PAGEREF _Toc102650685 \h </w:instrText>
            </w:r>
            <w:r w:rsidR="0053165A">
              <w:rPr>
                <w:noProof/>
                <w:webHidden/>
              </w:rPr>
            </w:r>
            <w:r w:rsidR="0053165A">
              <w:rPr>
                <w:noProof/>
                <w:webHidden/>
              </w:rPr>
              <w:fldChar w:fldCharType="separate"/>
            </w:r>
            <w:r w:rsidR="0053165A">
              <w:rPr>
                <w:noProof/>
                <w:webHidden/>
              </w:rPr>
              <w:t>31</w:t>
            </w:r>
            <w:r w:rsidR="0053165A">
              <w:rPr>
                <w:noProof/>
                <w:webHidden/>
              </w:rPr>
              <w:fldChar w:fldCharType="end"/>
            </w:r>
          </w:hyperlink>
        </w:p>
        <w:p w14:paraId="061EB621"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6" w:history="1">
            <w:r w:rsidR="0053165A" w:rsidRPr="005B6190">
              <w:rPr>
                <w:rStyle w:val="Hyperlink"/>
                <w:noProof/>
              </w:rPr>
              <w:t>3.4.1</w:t>
            </w:r>
            <w:r w:rsidR="0053165A">
              <w:rPr>
                <w:rFonts w:asciiTheme="minorHAnsi" w:eastAsiaTheme="minorEastAsia" w:hAnsiTheme="minorHAnsi" w:cstheme="minorBidi"/>
                <w:noProof/>
                <w:sz w:val="22"/>
                <w:szCs w:val="22"/>
              </w:rPr>
              <w:tab/>
            </w:r>
            <w:r w:rsidR="0053165A" w:rsidRPr="005B6190">
              <w:rPr>
                <w:rStyle w:val="Hyperlink"/>
                <w:noProof/>
              </w:rPr>
              <w:t>Thermal shielding materials</w:t>
            </w:r>
            <w:r w:rsidR="0053165A">
              <w:rPr>
                <w:noProof/>
                <w:webHidden/>
              </w:rPr>
              <w:tab/>
            </w:r>
            <w:r w:rsidR="0053165A">
              <w:rPr>
                <w:noProof/>
                <w:webHidden/>
              </w:rPr>
              <w:fldChar w:fldCharType="begin"/>
            </w:r>
            <w:r w:rsidR="0053165A">
              <w:rPr>
                <w:noProof/>
                <w:webHidden/>
              </w:rPr>
              <w:instrText xml:space="preserve"> PAGEREF _Toc102650686 \h </w:instrText>
            </w:r>
            <w:r w:rsidR="0053165A">
              <w:rPr>
                <w:noProof/>
                <w:webHidden/>
              </w:rPr>
            </w:r>
            <w:r w:rsidR="0053165A">
              <w:rPr>
                <w:noProof/>
                <w:webHidden/>
              </w:rPr>
              <w:fldChar w:fldCharType="separate"/>
            </w:r>
            <w:r w:rsidR="0053165A">
              <w:rPr>
                <w:noProof/>
                <w:webHidden/>
              </w:rPr>
              <w:t>31</w:t>
            </w:r>
            <w:r w:rsidR="0053165A">
              <w:rPr>
                <w:noProof/>
                <w:webHidden/>
              </w:rPr>
              <w:fldChar w:fldCharType="end"/>
            </w:r>
          </w:hyperlink>
        </w:p>
        <w:p w14:paraId="633DD3CC"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7" w:history="1">
            <w:r w:rsidR="0053165A" w:rsidRPr="005B6190">
              <w:rPr>
                <w:rStyle w:val="Hyperlink"/>
                <w:noProof/>
              </w:rPr>
              <w:t>3.4.2</w:t>
            </w:r>
            <w:r w:rsidR="0053165A">
              <w:rPr>
                <w:rFonts w:asciiTheme="minorHAnsi" w:eastAsiaTheme="minorEastAsia" w:hAnsiTheme="minorHAnsi" w:cstheme="minorBidi"/>
                <w:noProof/>
                <w:sz w:val="22"/>
                <w:szCs w:val="22"/>
              </w:rPr>
              <w:tab/>
            </w:r>
            <w:r w:rsidR="0053165A" w:rsidRPr="005B6190">
              <w:rPr>
                <w:rStyle w:val="Hyperlink"/>
                <w:noProof/>
              </w:rPr>
              <w:t>Storage and Weight Constraints</w:t>
            </w:r>
            <w:r w:rsidR="0053165A">
              <w:rPr>
                <w:noProof/>
                <w:webHidden/>
              </w:rPr>
              <w:tab/>
            </w:r>
            <w:r w:rsidR="0053165A">
              <w:rPr>
                <w:noProof/>
                <w:webHidden/>
              </w:rPr>
              <w:fldChar w:fldCharType="begin"/>
            </w:r>
            <w:r w:rsidR="0053165A">
              <w:rPr>
                <w:noProof/>
                <w:webHidden/>
              </w:rPr>
              <w:instrText xml:space="preserve"> PAGEREF _Toc102650687 \h </w:instrText>
            </w:r>
            <w:r w:rsidR="0053165A">
              <w:rPr>
                <w:noProof/>
                <w:webHidden/>
              </w:rPr>
            </w:r>
            <w:r w:rsidR="0053165A">
              <w:rPr>
                <w:noProof/>
                <w:webHidden/>
              </w:rPr>
              <w:fldChar w:fldCharType="separate"/>
            </w:r>
            <w:r w:rsidR="0053165A">
              <w:rPr>
                <w:noProof/>
                <w:webHidden/>
              </w:rPr>
              <w:t>33</w:t>
            </w:r>
            <w:r w:rsidR="0053165A">
              <w:rPr>
                <w:noProof/>
                <w:webHidden/>
              </w:rPr>
              <w:fldChar w:fldCharType="end"/>
            </w:r>
          </w:hyperlink>
        </w:p>
        <w:p w14:paraId="55F321B5"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8" w:history="1">
            <w:r w:rsidR="0053165A" w:rsidRPr="005B6190">
              <w:rPr>
                <w:rStyle w:val="Hyperlink"/>
                <w:noProof/>
              </w:rPr>
              <w:t>3.4.3</w:t>
            </w:r>
            <w:r w:rsidR="0053165A">
              <w:rPr>
                <w:rFonts w:asciiTheme="minorHAnsi" w:eastAsiaTheme="minorEastAsia" w:hAnsiTheme="minorHAnsi" w:cstheme="minorBidi"/>
                <w:noProof/>
                <w:sz w:val="22"/>
                <w:szCs w:val="22"/>
              </w:rPr>
              <w:tab/>
            </w:r>
            <w:r w:rsidR="0053165A" w:rsidRPr="005B6190">
              <w:rPr>
                <w:rStyle w:val="Hyperlink"/>
                <w:noProof/>
              </w:rPr>
              <w:t>Strain Energy Deployment Mechanism</w:t>
            </w:r>
            <w:r w:rsidR="0053165A">
              <w:rPr>
                <w:noProof/>
                <w:webHidden/>
              </w:rPr>
              <w:tab/>
            </w:r>
            <w:r w:rsidR="0053165A">
              <w:rPr>
                <w:noProof/>
                <w:webHidden/>
              </w:rPr>
              <w:fldChar w:fldCharType="begin"/>
            </w:r>
            <w:r w:rsidR="0053165A">
              <w:rPr>
                <w:noProof/>
                <w:webHidden/>
              </w:rPr>
              <w:instrText xml:space="preserve"> PAGEREF _Toc102650688 \h </w:instrText>
            </w:r>
            <w:r w:rsidR="0053165A">
              <w:rPr>
                <w:noProof/>
                <w:webHidden/>
              </w:rPr>
            </w:r>
            <w:r w:rsidR="0053165A">
              <w:rPr>
                <w:noProof/>
                <w:webHidden/>
              </w:rPr>
              <w:fldChar w:fldCharType="separate"/>
            </w:r>
            <w:r w:rsidR="0053165A">
              <w:rPr>
                <w:noProof/>
                <w:webHidden/>
              </w:rPr>
              <w:t>33</w:t>
            </w:r>
            <w:r w:rsidR="0053165A">
              <w:rPr>
                <w:noProof/>
                <w:webHidden/>
              </w:rPr>
              <w:fldChar w:fldCharType="end"/>
            </w:r>
          </w:hyperlink>
        </w:p>
        <w:p w14:paraId="6B610C78"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89" w:history="1">
            <w:r w:rsidR="0053165A" w:rsidRPr="005B6190">
              <w:rPr>
                <w:rStyle w:val="Hyperlink"/>
                <w:noProof/>
              </w:rPr>
              <w:t>3.4.4Inflating Deployment Mechanism</w:t>
            </w:r>
            <w:r w:rsidR="0053165A">
              <w:rPr>
                <w:noProof/>
                <w:webHidden/>
              </w:rPr>
              <w:tab/>
            </w:r>
            <w:r w:rsidR="0053165A">
              <w:rPr>
                <w:noProof/>
                <w:webHidden/>
              </w:rPr>
              <w:fldChar w:fldCharType="begin"/>
            </w:r>
            <w:r w:rsidR="0053165A">
              <w:rPr>
                <w:noProof/>
                <w:webHidden/>
              </w:rPr>
              <w:instrText xml:space="preserve"> PAGEREF _Toc102650689 \h </w:instrText>
            </w:r>
            <w:r w:rsidR="0053165A">
              <w:rPr>
                <w:noProof/>
                <w:webHidden/>
              </w:rPr>
            </w:r>
            <w:r w:rsidR="0053165A">
              <w:rPr>
                <w:noProof/>
                <w:webHidden/>
              </w:rPr>
              <w:fldChar w:fldCharType="separate"/>
            </w:r>
            <w:r w:rsidR="0053165A">
              <w:rPr>
                <w:noProof/>
                <w:webHidden/>
              </w:rPr>
              <w:t>34</w:t>
            </w:r>
            <w:r w:rsidR="0053165A">
              <w:rPr>
                <w:noProof/>
                <w:webHidden/>
              </w:rPr>
              <w:fldChar w:fldCharType="end"/>
            </w:r>
          </w:hyperlink>
        </w:p>
        <w:p w14:paraId="05285122"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90" w:history="1">
            <w:r w:rsidR="0053165A" w:rsidRPr="005B6190">
              <w:rPr>
                <w:rStyle w:val="Hyperlink"/>
                <w:noProof/>
              </w:rPr>
              <w:t>3.5Fabrication</w:t>
            </w:r>
            <w:r w:rsidR="0053165A">
              <w:rPr>
                <w:noProof/>
                <w:webHidden/>
              </w:rPr>
              <w:tab/>
            </w:r>
            <w:r w:rsidR="0053165A">
              <w:rPr>
                <w:noProof/>
                <w:webHidden/>
              </w:rPr>
              <w:fldChar w:fldCharType="begin"/>
            </w:r>
            <w:r w:rsidR="0053165A">
              <w:rPr>
                <w:noProof/>
                <w:webHidden/>
              </w:rPr>
              <w:instrText xml:space="preserve"> PAGEREF _Toc102650690 \h </w:instrText>
            </w:r>
            <w:r w:rsidR="0053165A">
              <w:rPr>
                <w:noProof/>
                <w:webHidden/>
              </w:rPr>
            </w:r>
            <w:r w:rsidR="0053165A">
              <w:rPr>
                <w:noProof/>
                <w:webHidden/>
              </w:rPr>
              <w:fldChar w:fldCharType="separate"/>
            </w:r>
            <w:r w:rsidR="0053165A">
              <w:rPr>
                <w:noProof/>
                <w:webHidden/>
              </w:rPr>
              <w:t>34</w:t>
            </w:r>
            <w:r w:rsidR="0053165A">
              <w:rPr>
                <w:noProof/>
                <w:webHidden/>
              </w:rPr>
              <w:fldChar w:fldCharType="end"/>
            </w:r>
          </w:hyperlink>
        </w:p>
        <w:p w14:paraId="76BD2A70"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91" w:history="1">
            <w:r w:rsidR="0053165A" w:rsidRPr="005B6190">
              <w:rPr>
                <w:rStyle w:val="Hyperlink"/>
                <w:noProof/>
              </w:rPr>
              <w:t>3.5.1Material Tested</w:t>
            </w:r>
            <w:r w:rsidR="0053165A">
              <w:rPr>
                <w:noProof/>
                <w:webHidden/>
              </w:rPr>
              <w:tab/>
            </w:r>
            <w:r w:rsidR="0053165A">
              <w:rPr>
                <w:noProof/>
                <w:webHidden/>
              </w:rPr>
              <w:fldChar w:fldCharType="begin"/>
            </w:r>
            <w:r w:rsidR="0053165A">
              <w:rPr>
                <w:noProof/>
                <w:webHidden/>
              </w:rPr>
              <w:instrText xml:space="preserve"> PAGEREF _Toc102650691 \h </w:instrText>
            </w:r>
            <w:r w:rsidR="0053165A">
              <w:rPr>
                <w:noProof/>
                <w:webHidden/>
              </w:rPr>
            </w:r>
            <w:r w:rsidR="0053165A">
              <w:rPr>
                <w:noProof/>
                <w:webHidden/>
              </w:rPr>
              <w:fldChar w:fldCharType="separate"/>
            </w:r>
            <w:r w:rsidR="0053165A">
              <w:rPr>
                <w:noProof/>
                <w:webHidden/>
              </w:rPr>
              <w:t>35</w:t>
            </w:r>
            <w:r w:rsidR="0053165A">
              <w:rPr>
                <w:noProof/>
                <w:webHidden/>
              </w:rPr>
              <w:fldChar w:fldCharType="end"/>
            </w:r>
          </w:hyperlink>
        </w:p>
        <w:p w14:paraId="52120784"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92" w:history="1">
            <w:r w:rsidR="0053165A" w:rsidRPr="005B6190">
              <w:rPr>
                <w:rStyle w:val="Hyperlink"/>
                <w:noProof/>
              </w:rPr>
              <w:t>3.5.2Processes and Fabrication</w:t>
            </w:r>
            <w:r w:rsidR="0053165A">
              <w:rPr>
                <w:noProof/>
                <w:webHidden/>
              </w:rPr>
              <w:tab/>
            </w:r>
            <w:r w:rsidR="0053165A">
              <w:rPr>
                <w:noProof/>
                <w:webHidden/>
              </w:rPr>
              <w:fldChar w:fldCharType="begin"/>
            </w:r>
            <w:r w:rsidR="0053165A">
              <w:rPr>
                <w:noProof/>
                <w:webHidden/>
              </w:rPr>
              <w:instrText xml:space="preserve"> PAGEREF _Toc102650692 \h </w:instrText>
            </w:r>
            <w:r w:rsidR="0053165A">
              <w:rPr>
                <w:noProof/>
                <w:webHidden/>
              </w:rPr>
            </w:r>
            <w:r w:rsidR="0053165A">
              <w:rPr>
                <w:noProof/>
                <w:webHidden/>
              </w:rPr>
              <w:fldChar w:fldCharType="separate"/>
            </w:r>
            <w:r w:rsidR="0053165A">
              <w:rPr>
                <w:noProof/>
                <w:webHidden/>
              </w:rPr>
              <w:t>35</w:t>
            </w:r>
            <w:r w:rsidR="0053165A">
              <w:rPr>
                <w:noProof/>
                <w:webHidden/>
              </w:rPr>
              <w:fldChar w:fldCharType="end"/>
            </w:r>
          </w:hyperlink>
        </w:p>
        <w:p w14:paraId="18B74479"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693" w:history="1">
            <w:r w:rsidR="0053165A" w:rsidRPr="005B6190">
              <w:rPr>
                <w:rStyle w:val="Hyperlink"/>
                <w:noProof/>
              </w:rPr>
              <w:t>3.5.3Working Device Structure</w:t>
            </w:r>
            <w:r w:rsidR="0053165A">
              <w:rPr>
                <w:noProof/>
                <w:webHidden/>
              </w:rPr>
              <w:tab/>
            </w:r>
            <w:r w:rsidR="0053165A">
              <w:rPr>
                <w:noProof/>
                <w:webHidden/>
              </w:rPr>
              <w:fldChar w:fldCharType="begin"/>
            </w:r>
            <w:r w:rsidR="0053165A">
              <w:rPr>
                <w:noProof/>
                <w:webHidden/>
              </w:rPr>
              <w:instrText xml:space="preserve"> PAGEREF _Toc102650693 \h </w:instrText>
            </w:r>
            <w:r w:rsidR="0053165A">
              <w:rPr>
                <w:noProof/>
                <w:webHidden/>
              </w:rPr>
            </w:r>
            <w:r w:rsidR="0053165A">
              <w:rPr>
                <w:noProof/>
                <w:webHidden/>
              </w:rPr>
              <w:fldChar w:fldCharType="separate"/>
            </w:r>
            <w:r w:rsidR="0053165A">
              <w:rPr>
                <w:noProof/>
                <w:webHidden/>
              </w:rPr>
              <w:t>35</w:t>
            </w:r>
            <w:r w:rsidR="0053165A">
              <w:rPr>
                <w:noProof/>
                <w:webHidden/>
              </w:rPr>
              <w:fldChar w:fldCharType="end"/>
            </w:r>
          </w:hyperlink>
        </w:p>
        <w:p w14:paraId="49CA908D" w14:textId="77777777" w:rsidR="0053165A" w:rsidRDefault="00AA1187" w:rsidP="00626F59">
          <w:pPr>
            <w:pStyle w:val="TOC1"/>
            <w:tabs>
              <w:tab w:val="left" w:pos="1320"/>
            </w:tabs>
            <w:rPr>
              <w:rFonts w:asciiTheme="minorHAnsi" w:eastAsiaTheme="minorEastAsia" w:hAnsiTheme="minorHAnsi" w:cstheme="minorBidi"/>
              <w:noProof/>
              <w:sz w:val="22"/>
              <w:szCs w:val="22"/>
            </w:rPr>
          </w:pPr>
          <w:hyperlink w:anchor="_Toc102650694" w:history="1">
            <w:r w:rsidR="0053165A" w:rsidRPr="005B6190">
              <w:rPr>
                <w:rStyle w:val="Hyperlink"/>
                <w:noProof/>
              </w:rPr>
              <w:t>3.</w:t>
            </w:r>
            <w:r w:rsidR="0053165A">
              <w:rPr>
                <w:rStyle w:val="Hyperlink"/>
                <w:noProof/>
              </w:rPr>
              <w:t>6</w:t>
            </w:r>
            <w:r w:rsidR="0053165A" w:rsidRPr="005B6190">
              <w:rPr>
                <w:rStyle w:val="Hyperlink"/>
                <w:noProof/>
              </w:rPr>
              <w:t>Identifying Codes and Standards Applicable to the Design</w:t>
            </w:r>
            <w:r w:rsidR="0053165A">
              <w:rPr>
                <w:noProof/>
                <w:webHidden/>
              </w:rPr>
              <w:tab/>
            </w:r>
            <w:r w:rsidR="0053165A">
              <w:rPr>
                <w:noProof/>
                <w:webHidden/>
              </w:rPr>
              <w:fldChar w:fldCharType="begin"/>
            </w:r>
            <w:r w:rsidR="0053165A">
              <w:rPr>
                <w:noProof/>
                <w:webHidden/>
              </w:rPr>
              <w:instrText xml:space="preserve"> PAGEREF _Toc102650694 \h </w:instrText>
            </w:r>
            <w:r w:rsidR="0053165A">
              <w:rPr>
                <w:noProof/>
                <w:webHidden/>
              </w:rPr>
            </w:r>
            <w:r w:rsidR="0053165A">
              <w:rPr>
                <w:noProof/>
                <w:webHidden/>
              </w:rPr>
              <w:fldChar w:fldCharType="separate"/>
            </w:r>
            <w:r w:rsidR="0053165A">
              <w:rPr>
                <w:noProof/>
                <w:webHidden/>
              </w:rPr>
              <w:t>37</w:t>
            </w:r>
            <w:r w:rsidR="0053165A">
              <w:rPr>
                <w:noProof/>
                <w:webHidden/>
              </w:rPr>
              <w:fldChar w:fldCharType="end"/>
            </w:r>
          </w:hyperlink>
        </w:p>
        <w:p w14:paraId="7B184CB5" w14:textId="77777777" w:rsidR="0053165A" w:rsidRDefault="00AA1187" w:rsidP="00626F59">
          <w:pPr>
            <w:pStyle w:val="TOC1"/>
            <w:rPr>
              <w:rFonts w:asciiTheme="minorHAnsi" w:eastAsiaTheme="minorEastAsia" w:hAnsiTheme="minorHAnsi" w:cstheme="minorBidi"/>
              <w:noProof/>
              <w:sz w:val="22"/>
              <w:szCs w:val="22"/>
            </w:rPr>
          </w:pPr>
          <w:hyperlink w:anchor="_Toc102650695" w:history="1">
            <w:r w:rsidR="0053165A" w:rsidRPr="005B6190">
              <w:rPr>
                <w:rStyle w:val="Hyperlink"/>
                <w:noProof/>
              </w:rPr>
              <w:t>4.  PRELIMINARY DESIGN</w:t>
            </w:r>
            <w:r w:rsidR="0053165A">
              <w:rPr>
                <w:noProof/>
                <w:webHidden/>
              </w:rPr>
              <w:tab/>
            </w:r>
            <w:r w:rsidR="0053165A">
              <w:rPr>
                <w:noProof/>
                <w:webHidden/>
              </w:rPr>
              <w:fldChar w:fldCharType="begin"/>
            </w:r>
            <w:r w:rsidR="0053165A">
              <w:rPr>
                <w:noProof/>
                <w:webHidden/>
              </w:rPr>
              <w:instrText xml:space="preserve"> PAGEREF _Toc102650695 \h </w:instrText>
            </w:r>
            <w:r w:rsidR="0053165A">
              <w:rPr>
                <w:noProof/>
                <w:webHidden/>
              </w:rPr>
            </w:r>
            <w:r w:rsidR="0053165A">
              <w:rPr>
                <w:noProof/>
                <w:webHidden/>
              </w:rPr>
              <w:fldChar w:fldCharType="separate"/>
            </w:r>
            <w:r w:rsidR="0053165A">
              <w:rPr>
                <w:noProof/>
                <w:webHidden/>
              </w:rPr>
              <w:t>45</w:t>
            </w:r>
            <w:r w:rsidR="0053165A">
              <w:rPr>
                <w:noProof/>
                <w:webHidden/>
              </w:rPr>
              <w:fldChar w:fldCharType="end"/>
            </w:r>
          </w:hyperlink>
        </w:p>
        <w:p w14:paraId="6E43B3A3" w14:textId="77777777" w:rsidR="0053165A" w:rsidRDefault="00AA1187" w:rsidP="00626F59">
          <w:pPr>
            <w:pStyle w:val="TOC1"/>
            <w:rPr>
              <w:rFonts w:asciiTheme="minorHAnsi" w:eastAsiaTheme="minorEastAsia" w:hAnsiTheme="minorHAnsi" w:cstheme="minorBidi"/>
              <w:noProof/>
              <w:sz w:val="22"/>
              <w:szCs w:val="22"/>
            </w:rPr>
          </w:pPr>
          <w:hyperlink w:anchor="_Toc102650696" w:history="1">
            <w:r w:rsidR="0053165A" w:rsidRPr="005B6190">
              <w:rPr>
                <w:rStyle w:val="Hyperlink"/>
                <w:noProof/>
              </w:rPr>
              <w:t>4.1 Functional Decomposition</w:t>
            </w:r>
            <w:r w:rsidR="0053165A">
              <w:rPr>
                <w:noProof/>
                <w:webHidden/>
              </w:rPr>
              <w:tab/>
            </w:r>
            <w:r w:rsidR="0053165A">
              <w:rPr>
                <w:noProof/>
                <w:webHidden/>
              </w:rPr>
              <w:fldChar w:fldCharType="begin"/>
            </w:r>
            <w:r w:rsidR="0053165A">
              <w:rPr>
                <w:noProof/>
                <w:webHidden/>
              </w:rPr>
              <w:instrText xml:space="preserve"> PAGEREF _Toc102650696 \h </w:instrText>
            </w:r>
            <w:r w:rsidR="0053165A">
              <w:rPr>
                <w:noProof/>
                <w:webHidden/>
              </w:rPr>
            </w:r>
            <w:r w:rsidR="0053165A">
              <w:rPr>
                <w:noProof/>
                <w:webHidden/>
              </w:rPr>
              <w:fldChar w:fldCharType="separate"/>
            </w:r>
            <w:r w:rsidR="0053165A">
              <w:rPr>
                <w:noProof/>
                <w:webHidden/>
              </w:rPr>
              <w:t>45</w:t>
            </w:r>
            <w:r w:rsidR="0053165A">
              <w:rPr>
                <w:noProof/>
                <w:webHidden/>
              </w:rPr>
              <w:fldChar w:fldCharType="end"/>
            </w:r>
          </w:hyperlink>
        </w:p>
        <w:p w14:paraId="364F6608" w14:textId="77777777" w:rsidR="0053165A" w:rsidRDefault="00AA1187" w:rsidP="00626F59">
          <w:pPr>
            <w:pStyle w:val="TOC1"/>
            <w:rPr>
              <w:rFonts w:asciiTheme="minorHAnsi" w:eastAsiaTheme="minorEastAsia" w:hAnsiTheme="minorHAnsi" w:cstheme="minorBidi"/>
              <w:noProof/>
              <w:sz w:val="22"/>
              <w:szCs w:val="22"/>
            </w:rPr>
          </w:pPr>
          <w:hyperlink w:anchor="_Toc102650697" w:history="1">
            <w:r w:rsidR="0053165A" w:rsidRPr="005B6190">
              <w:rPr>
                <w:rStyle w:val="Hyperlink"/>
                <w:noProof/>
              </w:rPr>
              <w:t>4.2 Concept Generation</w:t>
            </w:r>
            <w:r w:rsidR="0053165A">
              <w:rPr>
                <w:noProof/>
                <w:webHidden/>
              </w:rPr>
              <w:tab/>
            </w:r>
            <w:r w:rsidR="0053165A">
              <w:rPr>
                <w:noProof/>
                <w:webHidden/>
              </w:rPr>
              <w:fldChar w:fldCharType="begin"/>
            </w:r>
            <w:r w:rsidR="0053165A">
              <w:rPr>
                <w:noProof/>
                <w:webHidden/>
              </w:rPr>
              <w:instrText xml:space="preserve"> PAGEREF _Toc102650697 \h </w:instrText>
            </w:r>
            <w:r w:rsidR="0053165A">
              <w:rPr>
                <w:noProof/>
                <w:webHidden/>
              </w:rPr>
            </w:r>
            <w:r w:rsidR="0053165A">
              <w:rPr>
                <w:noProof/>
                <w:webHidden/>
              </w:rPr>
              <w:fldChar w:fldCharType="separate"/>
            </w:r>
            <w:r w:rsidR="0053165A">
              <w:rPr>
                <w:noProof/>
                <w:webHidden/>
              </w:rPr>
              <w:t>64</w:t>
            </w:r>
            <w:r w:rsidR="0053165A">
              <w:rPr>
                <w:noProof/>
                <w:webHidden/>
              </w:rPr>
              <w:fldChar w:fldCharType="end"/>
            </w:r>
          </w:hyperlink>
        </w:p>
        <w:p w14:paraId="1F0A1773" w14:textId="77777777" w:rsidR="0053165A" w:rsidRDefault="00AA1187" w:rsidP="00626F59">
          <w:pPr>
            <w:pStyle w:val="TOC1"/>
            <w:rPr>
              <w:rFonts w:asciiTheme="minorHAnsi" w:eastAsiaTheme="minorEastAsia" w:hAnsiTheme="minorHAnsi" w:cstheme="minorBidi"/>
              <w:noProof/>
              <w:sz w:val="22"/>
              <w:szCs w:val="22"/>
            </w:rPr>
          </w:pPr>
          <w:hyperlink w:anchor="_Toc102650698" w:history="1">
            <w:r w:rsidR="0053165A" w:rsidRPr="005B6190">
              <w:rPr>
                <w:rStyle w:val="Hyperlink"/>
                <w:noProof/>
              </w:rPr>
              <w:t>4.2.1 Distribution of Concepts Generation for Functions to Group Members.</w:t>
            </w:r>
            <w:r w:rsidR="0053165A">
              <w:rPr>
                <w:noProof/>
                <w:webHidden/>
              </w:rPr>
              <w:tab/>
            </w:r>
            <w:r w:rsidR="0053165A">
              <w:rPr>
                <w:noProof/>
                <w:webHidden/>
              </w:rPr>
              <w:fldChar w:fldCharType="begin"/>
            </w:r>
            <w:r w:rsidR="0053165A">
              <w:rPr>
                <w:noProof/>
                <w:webHidden/>
              </w:rPr>
              <w:instrText xml:space="preserve"> PAGEREF _Toc102650698 \h </w:instrText>
            </w:r>
            <w:r w:rsidR="0053165A">
              <w:rPr>
                <w:noProof/>
                <w:webHidden/>
              </w:rPr>
            </w:r>
            <w:r w:rsidR="0053165A">
              <w:rPr>
                <w:noProof/>
                <w:webHidden/>
              </w:rPr>
              <w:fldChar w:fldCharType="separate"/>
            </w:r>
            <w:r w:rsidR="0053165A">
              <w:rPr>
                <w:noProof/>
                <w:webHidden/>
              </w:rPr>
              <w:t>65</w:t>
            </w:r>
            <w:r w:rsidR="0053165A">
              <w:rPr>
                <w:noProof/>
                <w:webHidden/>
              </w:rPr>
              <w:fldChar w:fldCharType="end"/>
            </w:r>
          </w:hyperlink>
        </w:p>
        <w:p w14:paraId="613268BF" w14:textId="77777777" w:rsidR="0053165A" w:rsidRDefault="0053165A" w:rsidP="00626F59">
          <w:pPr>
            <w:pStyle w:val="TOC1"/>
            <w:rPr>
              <w:rFonts w:asciiTheme="minorHAnsi" w:eastAsiaTheme="minorEastAsia" w:hAnsiTheme="minorHAnsi" w:cstheme="minorBidi"/>
              <w:noProof/>
              <w:sz w:val="22"/>
              <w:szCs w:val="22"/>
            </w:rPr>
          </w:pPr>
          <w:r>
            <w:rPr>
              <w:rStyle w:val="Hyperlink"/>
              <w:noProof/>
            </w:rPr>
            <w:t xml:space="preserve">  </w:t>
          </w:r>
          <w:hyperlink w:anchor="_Toc102650699" w:history="1">
            <w:r w:rsidRPr="005B6190">
              <w:rPr>
                <w:rStyle w:val="Hyperlink"/>
                <w:noProof/>
              </w:rPr>
              <w:t>4.2.6 Concepts for Sub-functions of “Command Control System”</w:t>
            </w:r>
            <w:r>
              <w:rPr>
                <w:noProof/>
                <w:webHidden/>
              </w:rPr>
              <w:tab/>
            </w:r>
            <w:r>
              <w:rPr>
                <w:noProof/>
                <w:webHidden/>
              </w:rPr>
              <w:fldChar w:fldCharType="begin"/>
            </w:r>
            <w:r>
              <w:rPr>
                <w:noProof/>
                <w:webHidden/>
              </w:rPr>
              <w:instrText xml:space="preserve"> PAGEREF _Toc102650699 \h </w:instrText>
            </w:r>
            <w:r>
              <w:rPr>
                <w:noProof/>
                <w:webHidden/>
              </w:rPr>
            </w:r>
            <w:r>
              <w:rPr>
                <w:noProof/>
                <w:webHidden/>
              </w:rPr>
              <w:fldChar w:fldCharType="separate"/>
            </w:r>
            <w:r>
              <w:rPr>
                <w:noProof/>
                <w:webHidden/>
              </w:rPr>
              <w:t>74</w:t>
            </w:r>
            <w:r>
              <w:rPr>
                <w:noProof/>
                <w:webHidden/>
              </w:rPr>
              <w:fldChar w:fldCharType="end"/>
            </w:r>
          </w:hyperlink>
        </w:p>
        <w:p w14:paraId="65E95CA6" w14:textId="77777777" w:rsidR="0053165A" w:rsidRDefault="0053165A" w:rsidP="00626F59">
          <w:pPr>
            <w:pStyle w:val="TOC1"/>
            <w:rPr>
              <w:rFonts w:asciiTheme="minorHAnsi" w:eastAsiaTheme="minorEastAsia" w:hAnsiTheme="minorHAnsi" w:cstheme="minorBidi"/>
              <w:noProof/>
              <w:sz w:val="22"/>
              <w:szCs w:val="22"/>
            </w:rPr>
          </w:pPr>
          <w:r>
            <w:rPr>
              <w:rStyle w:val="Hyperlink"/>
              <w:noProof/>
            </w:rPr>
            <w:lastRenderedPageBreak/>
            <w:t xml:space="preserve">  </w:t>
          </w:r>
          <w:hyperlink w:anchor="_Toc102650700" w:history="1">
            <w:r w:rsidRPr="005B6190">
              <w:rPr>
                <w:rStyle w:val="Hyperlink"/>
                <w:noProof/>
              </w:rPr>
              <w:t>4.3 Concepts Evaluation</w:t>
            </w:r>
            <w:r>
              <w:rPr>
                <w:noProof/>
                <w:webHidden/>
              </w:rPr>
              <w:tab/>
            </w:r>
            <w:r>
              <w:rPr>
                <w:noProof/>
                <w:webHidden/>
              </w:rPr>
              <w:fldChar w:fldCharType="begin"/>
            </w:r>
            <w:r>
              <w:rPr>
                <w:noProof/>
                <w:webHidden/>
              </w:rPr>
              <w:instrText xml:space="preserve"> PAGEREF _Toc102650700 \h </w:instrText>
            </w:r>
            <w:r>
              <w:rPr>
                <w:noProof/>
                <w:webHidden/>
              </w:rPr>
            </w:r>
            <w:r>
              <w:rPr>
                <w:noProof/>
                <w:webHidden/>
              </w:rPr>
              <w:fldChar w:fldCharType="separate"/>
            </w:r>
            <w:r>
              <w:rPr>
                <w:noProof/>
                <w:webHidden/>
              </w:rPr>
              <w:t>80</w:t>
            </w:r>
            <w:r>
              <w:rPr>
                <w:noProof/>
                <w:webHidden/>
              </w:rPr>
              <w:fldChar w:fldCharType="end"/>
            </w:r>
          </w:hyperlink>
        </w:p>
        <w:p w14:paraId="44943069" w14:textId="77777777" w:rsidR="0053165A" w:rsidRDefault="0053165A" w:rsidP="00626F59">
          <w:pPr>
            <w:pStyle w:val="TOC1"/>
            <w:rPr>
              <w:rFonts w:asciiTheme="minorHAnsi" w:eastAsiaTheme="minorEastAsia" w:hAnsiTheme="minorHAnsi" w:cstheme="minorBidi"/>
              <w:noProof/>
              <w:sz w:val="22"/>
              <w:szCs w:val="22"/>
            </w:rPr>
          </w:pPr>
          <w:r>
            <w:rPr>
              <w:rStyle w:val="Hyperlink"/>
              <w:noProof/>
            </w:rPr>
            <w:t xml:space="preserve">  </w:t>
          </w:r>
          <w:hyperlink w:anchor="_Toc102650701" w:history="1">
            <w:r w:rsidRPr="005B6190">
              <w:rPr>
                <w:rStyle w:val="Hyperlink"/>
                <w:noProof/>
              </w:rPr>
              <w:t>4.3.2 GO-NO-GO Evaluation of Concepts</w:t>
            </w:r>
            <w:r>
              <w:rPr>
                <w:noProof/>
                <w:webHidden/>
              </w:rPr>
              <w:tab/>
            </w:r>
            <w:r>
              <w:rPr>
                <w:noProof/>
                <w:webHidden/>
              </w:rPr>
              <w:fldChar w:fldCharType="begin"/>
            </w:r>
            <w:r>
              <w:rPr>
                <w:noProof/>
                <w:webHidden/>
              </w:rPr>
              <w:instrText xml:space="preserve"> PAGEREF _Toc102650701 \h </w:instrText>
            </w:r>
            <w:r>
              <w:rPr>
                <w:noProof/>
                <w:webHidden/>
              </w:rPr>
            </w:r>
            <w:r>
              <w:rPr>
                <w:noProof/>
                <w:webHidden/>
              </w:rPr>
              <w:fldChar w:fldCharType="separate"/>
            </w:r>
            <w:r>
              <w:rPr>
                <w:noProof/>
                <w:webHidden/>
              </w:rPr>
              <w:t>84</w:t>
            </w:r>
            <w:r>
              <w:rPr>
                <w:noProof/>
                <w:webHidden/>
              </w:rPr>
              <w:fldChar w:fldCharType="end"/>
            </w:r>
          </w:hyperlink>
        </w:p>
        <w:p w14:paraId="0411F966" w14:textId="77777777" w:rsidR="0053165A" w:rsidRDefault="00AA1187" w:rsidP="00626F59">
          <w:pPr>
            <w:pStyle w:val="TOC1"/>
            <w:rPr>
              <w:rFonts w:asciiTheme="minorHAnsi" w:eastAsiaTheme="minorEastAsia" w:hAnsiTheme="minorHAnsi" w:cstheme="minorBidi"/>
              <w:noProof/>
              <w:sz w:val="22"/>
              <w:szCs w:val="22"/>
            </w:rPr>
          </w:pPr>
          <w:hyperlink w:anchor="_Toc102650702" w:history="1">
            <w:r w:rsidR="0053165A" w:rsidRPr="005B6190">
              <w:rPr>
                <w:rStyle w:val="Hyperlink"/>
                <w:noProof/>
              </w:rPr>
              <w:t>5. Detailed System Design</w:t>
            </w:r>
            <w:r w:rsidR="0053165A">
              <w:rPr>
                <w:noProof/>
                <w:webHidden/>
              </w:rPr>
              <w:tab/>
            </w:r>
            <w:r w:rsidR="0053165A">
              <w:rPr>
                <w:noProof/>
                <w:webHidden/>
              </w:rPr>
              <w:fldChar w:fldCharType="begin"/>
            </w:r>
            <w:r w:rsidR="0053165A">
              <w:rPr>
                <w:noProof/>
                <w:webHidden/>
              </w:rPr>
              <w:instrText xml:space="preserve"> PAGEREF _Toc102650702 \h </w:instrText>
            </w:r>
            <w:r w:rsidR="0053165A">
              <w:rPr>
                <w:noProof/>
                <w:webHidden/>
              </w:rPr>
            </w:r>
            <w:r w:rsidR="0053165A">
              <w:rPr>
                <w:noProof/>
                <w:webHidden/>
              </w:rPr>
              <w:fldChar w:fldCharType="separate"/>
            </w:r>
            <w:r w:rsidR="0053165A">
              <w:rPr>
                <w:noProof/>
                <w:webHidden/>
              </w:rPr>
              <w:t>117</w:t>
            </w:r>
            <w:r w:rsidR="0053165A">
              <w:rPr>
                <w:noProof/>
                <w:webHidden/>
              </w:rPr>
              <w:fldChar w:fldCharType="end"/>
            </w:r>
          </w:hyperlink>
        </w:p>
        <w:p w14:paraId="40997BF2" w14:textId="77777777" w:rsidR="0053165A" w:rsidRDefault="0053165A" w:rsidP="00626F59">
          <w:pPr>
            <w:pStyle w:val="TOC1"/>
            <w:rPr>
              <w:rFonts w:asciiTheme="minorHAnsi" w:eastAsiaTheme="minorEastAsia" w:hAnsiTheme="minorHAnsi" w:cstheme="minorBidi"/>
              <w:noProof/>
              <w:sz w:val="22"/>
              <w:szCs w:val="22"/>
            </w:rPr>
          </w:pPr>
          <w:r>
            <w:rPr>
              <w:rStyle w:val="Hyperlink"/>
              <w:noProof/>
            </w:rPr>
            <w:t xml:space="preserve">  </w:t>
          </w:r>
          <w:hyperlink w:anchor="_Toc102650703" w:history="1">
            <w:r w:rsidRPr="005B6190">
              <w:rPr>
                <w:rStyle w:val="Hyperlink"/>
                <w:noProof/>
              </w:rPr>
              <w:t>5.1 Identification and Plans for Types of Analysis Needed for the Design</w:t>
            </w:r>
            <w:r>
              <w:rPr>
                <w:noProof/>
                <w:webHidden/>
              </w:rPr>
              <w:tab/>
            </w:r>
            <w:r>
              <w:rPr>
                <w:noProof/>
                <w:webHidden/>
              </w:rPr>
              <w:fldChar w:fldCharType="begin"/>
            </w:r>
            <w:r>
              <w:rPr>
                <w:noProof/>
                <w:webHidden/>
              </w:rPr>
              <w:instrText xml:space="preserve"> PAGEREF _Toc102650703 \h </w:instrText>
            </w:r>
            <w:r>
              <w:rPr>
                <w:noProof/>
                <w:webHidden/>
              </w:rPr>
            </w:r>
            <w:r>
              <w:rPr>
                <w:noProof/>
                <w:webHidden/>
              </w:rPr>
              <w:fldChar w:fldCharType="separate"/>
            </w:r>
            <w:r>
              <w:rPr>
                <w:noProof/>
                <w:webHidden/>
              </w:rPr>
              <w:t>117</w:t>
            </w:r>
            <w:r>
              <w:rPr>
                <w:noProof/>
                <w:webHidden/>
              </w:rPr>
              <w:fldChar w:fldCharType="end"/>
            </w:r>
          </w:hyperlink>
        </w:p>
        <w:p w14:paraId="5B34CE1A" w14:textId="77777777" w:rsidR="0053165A" w:rsidRDefault="0053165A" w:rsidP="00626F59">
          <w:pPr>
            <w:pStyle w:val="TOC1"/>
            <w:rPr>
              <w:rFonts w:asciiTheme="minorHAnsi" w:eastAsiaTheme="minorEastAsia" w:hAnsiTheme="minorHAnsi" w:cstheme="minorBidi"/>
              <w:noProof/>
              <w:sz w:val="22"/>
              <w:szCs w:val="22"/>
            </w:rPr>
          </w:pPr>
          <w:r>
            <w:rPr>
              <w:rStyle w:val="Hyperlink"/>
              <w:noProof/>
            </w:rPr>
            <w:t xml:space="preserve">  </w:t>
          </w:r>
          <w:hyperlink w:anchor="_Toc102650704" w:history="1">
            <w:r w:rsidRPr="005B6190">
              <w:rPr>
                <w:rStyle w:val="Hyperlink"/>
                <w:noProof/>
              </w:rPr>
              <w:t>5.2 Detailed Engineering Analysis and Simulation for Designing, Sizing, Specifying, and</w:t>
            </w:r>
            <w:r>
              <w:rPr>
                <w:noProof/>
                <w:webHidden/>
              </w:rPr>
              <w:tab/>
            </w:r>
            <w:r>
              <w:rPr>
                <w:noProof/>
                <w:webHidden/>
              </w:rPr>
              <w:fldChar w:fldCharType="begin"/>
            </w:r>
            <w:r>
              <w:rPr>
                <w:noProof/>
                <w:webHidden/>
              </w:rPr>
              <w:instrText xml:space="preserve"> PAGEREF _Toc102650704 \h </w:instrText>
            </w:r>
            <w:r>
              <w:rPr>
                <w:noProof/>
                <w:webHidden/>
              </w:rPr>
            </w:r>
            <w:r>
              <w:rPr>
                <w:noProof/>
                <w:webHidden/>
              </w:rPr>
              <w:fldChar w:fldCharType="separate"/>
            </w:r>
            <w:r>
              <w:rPr>
                <w:noProof/>
                <w:webHidden/>
              </w:rPr>
              <w:t>118</w:t>
            </w:r>
            <w:r>
              <w:rPr>
                <w:noProof/>
                <w:webHidden/>
              </w:rPr>
              <w:fldChar w:fldCharType="end"/>
            </w:r>
          </w:hyperlink>
        </w:p>
        <w:p w14:paraId="13D39776" w14:textId="77777777" w:rsidR="0053165A" w:rsidRDefault="00AA1187" w:rsidP="00626F59">
          <w:pPr>
            <w:pStyle w:val="TOC1"/>
            <w:rPr>
              <w:rFonts w:asciiTheme="minorHAnsi" w:eastAsiaTheme="minorEastAsia" w:hAnsiTheme="minorHAnsi" w:cstheme="minorBidi"/>
              <w:noProof/>
              <w:sz w:val="22"/>
              <w:szCs w:val="22"/>
            </w:rPr>
          </w:pPr>
          <w:hyperlink w:anchor="_Toc102650705" w:history="1">
            <w:r w:rsidR="0053165A" w:rsidRPr="005B6190">
              <w:rPr>
                <w:rStyle w:val="Hyperlink"/>
                <w:noProof/>
              </w:rPr>
              <w:t>Selecting Parts for the Thermal shield</w:t>
            </w:r>
            <w:r w:rsidR="0053165A">
              <w:rPr>
                <w:noProof/>
                <w:webHidden/>
              </w:rPr>
              <w:tab/>
            </w:r>
            <w:r w:rsidR="0053165A">
              <w:rPr>
                <w:noProof/>
                <w:webHidden/>
              </w:rPr>
              <w:fldChar w:fldCharType="begin"/>
            </w:r>
            <w:r w:rsidR="0053165A">
              <w:rPr>
                <w:noProof/>
                <w:webHidden/>
              </w:rPr>
              <w:instrText xml:space="preserve"> PAGEREF _Toc102650705 \h </w:instrText>
            </w:r>
            <w:r w:rsidR="0053165A">
              <w:rPr>
                <w:noProof/>
                <w:webHidden/>
              </w:rPr>
            </w:r>
            <w:r w:rsidR="0053165A">
              <w:rPr>
                <w:noProof/>
                <w:webHidden/>
              </w:rPr>
              <w:fldChar w:fldCharType="separate"/>
            </w:r>
            <w:r w:rsidR="0053165A">
              <w:rPr>
                <w:noProof/>
                <w:webHidden/>
              </w:rPr>
              <w:t>118</w:t>
            </w:r>
            <w:r w:rsidR="0053165A">
              <w:rPr>
                <w:noProof/>
                <w:webHidden/>
              </w:rPr>
              <w:fldChar w:fldCharType="end"/>
            </w:r>
          </w:hyperlink>
        </w:p>
        <w:p w14:paraId="37663F71" w14:textId="77777777" w:rsidR="0053165A" w:rsidRDefault="00AA1187" w:rsidP="00626F59">
          <w:pPr>
            <w:pStyle w:val="TOC1"/>
            <w:rPr>
              <w:rFonts w:asciiTheme="minorHAnsi" w:eastAsiaTheme="minorEastAsia" w:hAnsiTheme="minorHAnsi" w:cstheme="minorBidi"/>
              <w:noProof/>
              <w:sz w:val="22"/>
              <w:szCs w:val="22"/>
            </w:rPr>
          </w:pPr>
          <w:hyperlink w:anchor="_Toc102650706" w:history="1">
            <w:r w:rsidR="0053165A" w:rsidRPr="005B6190">
              <w:rPr>
                <w:rStyle w:val="Hyperlink"/>
                <w:noProof/>
              </w:rPr>
              <w:t>5.2.1 Analysis for determining the Side Length for the frame of the shade device.</w:t>
            </w:r>
            <w:r w:rsidR="0053165A">
              <w:rPr>
                <w:noProof/>
                <w:webHidden/>
              </w:rPr>
              <w:tab/>
            </w:r>
            <w:r w:rsidR="0053165A">
              <w:rPr>
                <w:noProof/>
                <w:webHidden/>
              </w:rPr>
              <w:fldChar w:fldCharType="begin"/>
            </w:r>
            <w:r w:rsidR="0053165A">
              <w:rPr>
                <w:noProof/>
                <w:webHidden/>
              </w:rPr>
              <w:instrText xml:space="preserve"> PAGEREF _Toc102650706 \h </w:instrText>
            </w:r>
            <w:r w:rsidR="0053165A">
              <w:rPr>
                <w:noProof/>
                <w:webHidden/>
              </w:rPr>
            </w:r>
            <w:r w:rsidR="0053165A">
              <w:rPr>
                <w:noProof/>
                <w:webHidden/>
              </w:rPr>
              <w:fldChar w:fldCharType="separate"/>
            </w:r>
            <w:r w:rsidR="0053165A">
              <w:rPr>
                <w:noProof/>
                <w:webHidden/>
              </w:rPr>
              <w:t>118</w:t>
            </w:r>
            <w:r w:rsidR="0053165A">
              <w:rPr>
                <w:noProof/>
                <w:webHidden/>
              </w:rPr>
              <w:fldChar w:fldCharType="end"/>
            </w:r>
          </w:hyperlink>
        </w:p>
        <w:p w14:paraId="689CA704" w14:textId="77777777" w:rsidR="0053165A" w:rsidRDefault="00AA1187" w:rsidP="00626F59">
          <w:pPr>
            <w:pStyle w:val="TOC1"/>
            <w:rPr>
              <w:rFonts w:asciiTheme="minorHAnsi" w:eastAsiaTheme="minorEastAsia" w:hAnsiTheme="minorHAnsi" w:cstheme="minorBidi"/>
              <w:noProof/>
              <w:sz w:val="22"/>
              <w:szCs w:val="22"/>
            </w:rPr>
          </w:pPr>
          <w:hyperlink w:anchor="_Toc102650707" w:history="1">
            <w:r w:rsidR="0053165A" w:rsidRPr="005B6190">
              <w:rPr>
                <w:rStyle w:val="Hyperlink"/>
                <w:noProof/>
              </w:rPr>
              <w:t>5.2.2 Analysis for determining the power required for lifting mechanism and selection of  Motor</w:t>
            </w:r>
            <w:r w:rsidR="0053165A">
              <w:rPr>
                <w:noProof/>
                <w:webHidden/>
              </w:rPr>
              <w:tab/>
            </w:r>
            <w:r w:rsidR="0053165A">
              <w:rPr>
                <w:noProof/>
                <w:webHidden/>
              </w:rPr>
              <w:fldChar w:fldCharType="begin"/>
            </w:r>
            <w:r w:rsidR="0053165A">
              <w:rPr>
                <w:noProof/>
                <w:webHidden/>
              </w:rPr>
              <w:instrText xml:space="preserve"> PAGEREF _Toc102650707 \h </w:instrText>
            </w:r>
            <w:r w:rsidR="0053165A">
              <w:rPr>
                <w:noProof/>
                <w:webHidden/>
              </w:rPr>
            </w:r>
            <w:r w:rsidR="0053165A">
              <w:rPr>
                <w:noProof/>
                <w:webHidden/>
              </w:rPr>
              <w:fldChar w:fldCharType="separate"/>
            </w:r>
            <w:r w:rsidR="0053165A">
              <w:rPr>
                <w:noProof/>
                <w:webHidden/>
              </w:rPr>
              <w:t>122</w:t>
            </w:r>
            <w:r w:rsidR="0053165A">
              <w:rPr>
                <w:noProof/>
                <w:webHidden/>
              </w:rPr>
              <w:fldChar w:fldCharType="end"/>
            </w:r>
          </w:hyperlink>
        </w:p>
        <w:p w14:paraId="5CC043E8" w14:textId="77777777" w:rsidR="0053165A" w:rsidRDefault="00AA1187" w:rsidP="00626F59">
          <w:pPr>
            <w:pStyle w:val="TOC1"/>
            <w:rPr>
              <w:rFonts w:asciiTheme="minorHAnsi" w:eastAsiaTheme="minorEastAsia" w:hAnsiTheme="minorHAnsi" w:cstheme="minorBidi"/>
              <w:noProof/>
              <w:sz w:val="22"/>
              <w:szCs w:val="22"/>
            </w:rPr>
          </w:pPr>
          <w:hyperlink w:anchor="_Toc102650708" w:history="1">
            <w:r w:rsidR="0053165A" w:rsidRPr="005B6190">
              <w:rPr>
                <w:rStyle w:val="Hyperlink"/>
                <w:noProof/>
              </w:rPr>
              <w:t>5.2.3 Physics Analysis for determining the force required for the Linear Actuator</w:t>
            </w:r>
            <w:r w:rsidR="0053165A">
              <w:rPr>
                <w:noProof/>
                <w:webHidden/>
              </w:rPr>
              <w:tab/>
            </w:r>
            <w:r w:rsidR="0053165A">
              <w:rPr>
                <w:noProof/>
                <w:webHidden/>
              </w:rPr>
              <w:fldChar w:fldCharType="begin"/>
            </w:r>
            <w:r w:rsidR="0053165A">
              <w:rPr>
                <w:noProof/>
                <w:webHidden/>
              </w:rPr>
              <w:instrText xml:space="preserve"> PAGEREF _Toc102650708 \h </w:instrText>
            </w:r>
            <w:r w:rsidR="0053165A">
              <w:rPr>
                <w:noProof/>
                <w:webHidden/>
              </w:rPr>
            </w:r>
            <w:r w:rsidR="0053165A">
              <w:rPr>
                <w:noProof/>
                <w:webHidden/>
              </w:rPr>
              <w:fldChar w:fldCharType="separate"/>
            </w:r>
            <w:r w:rsidR="0053165A">
              <w:rPr>
                <w:noProof/>
                <w:webHidden/>
              </w:rPr>
              <w:t>132</w:t>
            </w:r>
            <w:r w:rsidR="0053165A">
              <w:rPr>
                <w:noProof/>
                <w:webHidden/>
              </w:rPr>
              <w:fldChar w:fldCharType="end"/>
            </w:r>
          </w:hyperlink>
        </w:p>
        <w:p w14:paraId="56F9F3FF" w14:textId="77777777" w:rsidR="0053165A" w:rsidRDefault="00AA1187" w:rsidP="00626F59">
          <w:pPr>
            <w:pStyle w:val="TOC1"/>
            <w:tabs>
              <w:tab w:val="left" w:pos="1540"/>
            </w:tabs>
            <w:rPr>
              <w:rFonts w:asciiTheme="minorHAnsi" w:eastAsiaTheme="minorEastAsia" w:hAnsiTheme="minorHAnsi" w:cstheme="minorBidi"/>
              <w:noProof/>
              <w:sz w:val="22"/>
              <w:szCs w:val="22"/>
            </w:rPr>
          </w:pPr>
          <w:hyperlink w:anchor="_Toc102650709" w:history="1">
            <w:r w:rsidR="0053165A" w:rsidRPr="005B6190">
              <w:rPr>
                <w:rStyle w:val="Hyperlink"/>
                <w:noProof/>
              </w:rPr>
              <w:t>5.2.4Analysis for Determining the Kinematic Design for the Shade Structure</w:t>
            </w:r>
            <w:r w:rsidR="0053165A">
              <w:rPr>
                <w:noProof/>
                <w:webHidden/>
              </w:rPr>
              <w:tab/>
            </w:r>
            <w:r w:rsidR="0053165A">
              <w:rPr>
                <w:noProof/>
                <w:webHidden/>
              </w:rPr>
              <w:fldChar w:fldCharType="begin"/>
            </w:r>
            <w:r w:rsidR="0053165A">
              <w:rPr>
                <w:noProof/>
                <w:webHidden/>
              </w:rPr>
              <w:instrText xml:space="preserve"> PAGEREF _Toc102650709 \h </w:instrText>
            </w:r>
            <w:r w:rsidR="0053165A">
              <w:rPr>
                <w:noProof/>
                <w:webHidden/>
              </w:rPr>
            </w:r>
            <w:r w:rsidR="0053165A">
              <w:rPr>
                <w:noProof/>
                <w:webHidden/>
              </w:rPr>
              <w:fldChar w:fldCharType="separate"/>
            </w:r>
            <w:r w:rsidR="0053165A">
              <w:rPr>
                <w:noProof/>
                <w:webHidden/>
              </w:rPr>
              <w:t>142</w:t>
            </w:r>
            <w:r w:rsidR="0053165A">
              <w:rPr>
                <w:noProof/>
                <w:webHidden/>
              </w:rPr>
              <w:fldChar w:fldCharType="end"/>
            </w:r>
          </w:hyperlink>
        </w:p>
        <w:p w14:paraId="4E1259DF" w14:textId="77777777" w:rsidR="0053165A" w:rsidRDefault="00AA1187" w:rsidP="00626F59">
          <w:pPr>
            <w:pStyle w:val="TOC1"/>
            <w:rPr>
              <w:rFonts w:asciiTheme="minorHAnsi" w:eastAsiaTheme="minorEastAsia" w:hAnsiTheme="minorHAnsi" w:cstheme="minorBidi"/>
              <w:noProof/>
              <w:sz w:val="22"/>
              <w:szCs w:val="22"/>
            </w:rPr>
          </w:pPr>
          <w:hyperlink w:anchor="_Toc102650710" w:history="1">
            <w:r w:rsidR="0053165A" w:rsidRPr="005B6190">
              <w:rPr>
                <w:rStyle w:val="Hyperlink"/>
                <w:noProof/>
              </w:rPr>
              <w:t>5.3.1 CAD Models</w:t>
            </w:r>
            <w:r w:rsidR="0053165A">
              <w:rPr>
                <w:noProof/>
                <w:webHidden/>
              </w:rPr>
              <w:tab/>
            </w:r>
            <w:r w:rsidR="0053165A">
              <w:rPr>
                <w:noProof/>
                <w:webHidden/>
              </w:rPr>
              <w:fldChar w:fldCharType="begin"/>
            </w:r>
            <w:r w:rsidR="0053165A">
              <w:rPr>
                <w:noProof/>
                <w:webHidden/>
              </w:rPr>
              <w:instrText xml:space="preserve"> PAGEREF _Toc102650710 \h </w:instrText>
            </w:r>
            <w:r w:rsidR="0053165A">
              <w:rPr>
                <w:noProof/>
                <w:webHidden/>
              </w:rPr>
            </w:r>
            <w:r w:rsidR="0053165A">
              <w:rPr>
                <w:noProof/>
                <w:webHidden/>
              </w:rPr>
              <w:fldChar w:fldCharType="separate"/>
            </w:r>
            <w:r w:rsidR="0053165A">
              <w:rPr>
                <w:noProof/>
                <w:webHidden/>
              </w:rPr>
              <w:t>150</w:t>
            </w:r>
            <w:r w:rsidR="0053165A">
              <w:rPr>
                <w:noProof/>
                <w:webHidden/>
              </w:rPr>
              <w:fldChar w:fldCharType="end"/>
            </w:r>
          </w:hyperlink>
        </w:p>
        <w:p w14:paraId="310EB0DB" w14:textId="77777777" w:rsidR="0053165A" w:rsidRDefault="00AA1187" w:rsidP="00626F59">
          <w:pPr>
            <w:pStyle w:val="TOC1"/>
            <w:rPr>
              <w:rFonts w:asciiTheme="minorHAnsi" w:eastAsiaTheme="minorEastAsia" w:hAnsiTheme="minorHAnsi" w:cstheme="minorBidi"/>
              <w:noProof/>
              <w:sz w:val="22"/>
              <w:szCs w:val="22"/>
            </w:rPr>
          </w:pPr>
          <w:hyperlink w:anchor="_Toc102650711" w:history="1">
            <w:r w:rsidR="0053165A" w:rsidRPr="005B6190">
              <w:rPr>
                <w:rStyle w:val="Hyperlink"/>
                <w:noProof/>
              </w:rPr>
              <w:t>5.3.2 Engineering Drawing</w:t>
            </w:r>
            <w:r w:rsidR="0053165A">
              <w:rPr>
                <w:noProof/>
                <w:webHidden/>
              </w:rPr>
              <w:tab/>
            </w:r>
            <w:r w:rsidR="0053165A">
              <w:rPr>
                <w:noProof/>
                <w:webHidden/>
              </w:rPr>
              <w:fldChar w:fldCharType="begin"/>
            </w:r>
            <w:r w:rsidR="0053165A">
              <w:rPr>
                <w:noProof/>
                <w:webHidden/>
              </w:rPr>
              <w:instrText xml:space="preserve"> PAGEREF _Toc102650711 \h </w:instrText>
            </w:r>
            <w:r w:rsidR="0053165A">
              <w:rPr>
                <w:noProof/>
                <w:webHidden/>
              </w:rPr>
            </w:r>
            <w:r w:rsidR="0053165A">
              <w:rPr>
                <w:noProof/>
                <w:webHidden/>
              </w:rPr>
              <w:fldChar w:fldCharType="separate"/>
            </w:r>
            <w:r w:rsidR="0053165A">
              <w:rPr>
                <w:noProof/>
                <w:webHidden/>
              </w:rPr>
              <w:t>156</w:t>
            </w:r>
            <w:r w:rsidR="0053165A">
              <w:rPr>
                <w:noProof/>
                <w:webHidden/>
              </w:rPr>
              <w:fldChar w:fldCharType="end"/>
            </w:r>
          </w:hyperlink>
        </w:p>
        <w:p w14:paraId="1BA38A2B" w14:textId="77777777" w:rsidR="0053165A" w:rsidRDefault="00AA1187" w:rsidP="00626F59">
          <w:pPr>
            <w:pStyle w:val="TOC1"/>
            <w:rPr>
              <w:rFonts w:asciiTheme="minorHAnsi" w:eastAsiaTheme="minorEastAsia" w:hAnsiTheme="minorHAnsi" w:cstheme="minorBidi"/>
              <w:noProof/>
              <w:sz w:val="22"/>
              <w:szCs w:val="22"/>
            </w:rPr>
          </w:pPr>
          <w:hyperlink w:anchor="_Toc102650712" w:history="1">
            <w:r w:rsidR="0053165A" w:rsidRPr="005B6190">
              <w:rPr>
                <w:rStyle w:val="Hyperlink"/>
                <w:noProof/>
              </w:rPr>
              <w:t>5.3.3 CAD Design of Assemblies</w:t>
            </w:r>
            <w:r w:rsidR="0053165A">
              <w:rPr>
                <w:noProof/>
                <w:webHidden/>
              </w:rPr>
              <w:tab/>
            </w:r>
            <w:r w:rsidR="0053165A">
              <w:rPr>
                <w:noProof/>
                <w:webHidden/>
              </w:rPr>
              <w:fldChar w:fldCharType="begin"/>
            </w:r>
            <w:r w:rsidR="0053165A">
              <w:rPr>
                <w:noProof/>
                <w:webHidden/>
              </w:rPr>
              <w:instrText xml:space="preserve"> PAGEREF _Toc102650712 \h </w:instrText>
            </w:r>
            <w:r w:rsidR="0053165A">
              <w:rPr>
                <w:noProof/>
                <w:webHidden/>
              </w:rPr>
            </w:r>
            <w:r w:rsidR="0053165A">
              <w:rPr>
                <w:noProof/>
                <w:webHidden/>
              </w:rPr>
              <w:fldChar w:fldCharType="separate"/>
            </w:r>
            <w:r w:rsidR="0053165A">
              <w:rPr>
                <w:noProof/>
                <w:webHidden/>
              </w:rPr>
              <w:t>163</w:t>
            </w:r>
            <w:r w:rsidR="0053165A">
              <w:rPr>
                <w:noProof/>
                <w:webHidden/>
              </w:rPr>
              <w:fldChar w:fldCharType="end"/>
            </w:r>
          </w:hyperlink>
        </w:p>
        <w:p w14:paraId="6BF84778" w14:textId="77777777" w:rsidR="0053165A" w:rsidRDefault="00AA1187" w:rsidP="00626F59">
          <w:pPr>
            <w:pStyle w:val="TOC1"/>
            <w:rPr>
              <w:rFonts w:asciiTheme="minorHAnsi" w:eastAsiaTheme="minorEastAsia" w:hAnsiTheme="minorHAnsi" w:cstheme="minorBidi"/>
              <w:noProof/>
              <w:sz w:val="22"/>
              <w:szCs w:val="22"/>
            </w:rPr>
          </w:pPr>
          <w:hyperlink w:anchor="_Toc102650713" w:history="1">
            <w:r w:rsidR="0053165A" w:rsidRPr="005B6190">
              <w:rPr>
                <w:rStyle w:val="Hyperlink"/>
                <w:noProof/>
              </w:rPr>
              <w:t>5.4 Standards used to generate models</w:t>
            </w:r>
            <w:r w:rsidR="0053165A">
              <w:rPr>
                <w:noProof/>
                <w:webHidden/>
              </w:rPr>
              <w:tab/>
            </w:r>
            <w:r w:rsidR="0053165A">
              <w:rPr>
                <w:noProof/>
                <w:webHidden/>
              </w:rPr>
              <w:fldChar w:fldCharType="begin"/>
            </w:r>
            <w:r w:rsidR="0053165A">
              <w:rPr>
                <w:noProof/>
                <w:webHidden/>
              </w:rPr>
              <w:instrText xml:space="preserve"> PAGEREF _Toc102650713 \h </w:instrText>
            </w:r>
            <w:r w:rsidR="0053165A">
              <w:rPr>
                <w:noProof/>
                <w:webHidden/>
              </w:rPr>
            </w:r>
            <w:r w:rsidR="0053165A">
              <w:rPr>
                <w:noProof/>
                <w:webHidden/>
              </w:rPr>
              <w:fldChar w:fldCharType="separate"/>
            </w:r>
            <w:r w:rsidR="0053165A">
              <w:rPr>
                <w:noProof/>
                <w:webHidden/>
              </w:rPr>
              <w:t>165</w:t>
            </w:r>
            <w:r w:rsidR="0053165A">
              <w:rPr>
                <w:noProof/>
                <w:webHidden/>
              </w:rPr>
              <w:fldChar w:fldCharType="end"/>
            </w:r>
          </w:hyperlink>
        </w:p>
        <w:p w14:paraId="2EDABB1C" w14:textId="77777777" w:rsidR="0053165A" w:rsidRDefault="00AA1187" w:rsidP="00626F59">
          <w:pPr>
            <w:pStyle w:val="TOC1"/>
            <w:rPr>
              <w:rFonts w:asciiTheme="minorHAnsi" w:eastAsiaTheme="minorEastAsia" w:hAnsiTheme="minorHAnsi" w:cstheme="minorBidi"/>
              <w:noProof/>
              <w:sz w:val="22"/>
              <w:szCs w:val="22"/>
            </w:rPr>
          </w:pPr>
          <w:hyperlink w:anchor="_Toc102650714" w:history="1">
            <w:r w:rsidR="0053165A" w:rsidRPr="005B6190">
              <w:rPr>
                <w:rStyle w:val="Hyperlink"/>
                <w:noProof/>
              </w:rPr>
              <w:t>5.5 Consideration of Design Factors</w:t>
            </w:r>
            <w:r w:rsidR="0053165A">
              <w:rPr>
                <w:noProof/>
                <w:webHidden/>
              </w:rPr>
              <w:tab/>
            </w:r>
            <w:r w:rsidR="0053165A">
              <w:rPr>
                <w:noProof/>
                <w:webHidden/>
              </w:rPr>
              <w:fldChar w:fldCharType="begin"/>
            </w:r>
            <w:r w:rsidR="0053165A">
              <w:rPr>
                <w:noProof/>
                <w:webHidden/>
              </w:rPr>
              <w:instrText xml:space="preserve"> PAGEREF _Toc102650714 \h </w:instrText>
            </w:r>
            <w:r w:rsidR="0053165A">
              <w:rPr>
                <w:noProof/>
                <w:webHidden/>
              </w:rPr>
            </w:r>
            <w:r w:rsidR="0053165A">
              <w:rPr>
                <w:noProof/>
                <w:webHidden/>
              </w:rPr>
              <w:fldChar w:fldCharType="separate"/>
            </w:r>
            <w:r w:rsidR="0053165A">
              <w:rPr>
                <w:noProof/>
                <w:webHidden/>
              </w:rPr>
              <w:t>165</w:t>
            </w:r>
            <w:r w:rsidR="0053165A">
              <w:rPr>
                <w:noProof/>
                <w:webHidden/>
              </w:rPr>
              <w:fldChar w:fldCharType="end"/>
            </w:r>
          </w:hyperlink>
        </w:p>
        <w:p w14:paraId="1848E609" w14:textId="77777777" w:rsidR="0053165A" w:rsidRDefault="00AA1187" w:rsidP="00626F59">
          <w:pPr>
            <w:pStyle w:val="TOC1"/>
            <w:rPr>
              <w:rFonts w:asciiTheme="minorHAnsi" w:eastAsiaTheme="minorEastAsia" w:hAnsiTheme="minorHAnsi" w:cstheme="minorBidi"/>
              <w:noProof/>
              <w:sz w:val="22"/>
              <w:szCs w:val="22"/>
            </w:rPr>
          </w:pPr>
          <w:hyperlink w:anchor="_Toc102650715" w:history="1">
            <w:r w:rsidR="0053165A" w:rsidRPr="005B6190">
              <w:rPr>
                <w:rStyle w:val="Hyperlink"/>
                <w:noProof/>
              </w:rPr>
              <w:t>5.6 Economic Analysis, Detailed Economic Project Budget and Major Vendor</w:t>
            </w:r>
            <w:r w:rsidR="0053165A">
              <w:rPr>
                <w:noProof/>
                <w:webHidden/>
              </w:rPr>
              <w:tab/>
            </w:r>
            <w:r w:rsidR="0053165A">
              <w:rPr>
                <w:noProof/>
                <w:webHidden/>
              </w:rPr>
              <w:fldChar w:fldCharType="begin"/>
            </w:r>
            <w:r w:rsidR="0053165A">
              <w:rPr>
                <w:noProof/>
                <w:webHidden/>
              </w:rPr>
              <w:instrText xml:space="preserve"> PAGEREF _Toc102650715 \h </w:instrText>
            </w:r>
            <w:r w:rsidR="0053165A">
              <w:rPr>
                <w:noProof/>
                <w:webHidden/>
              </w:rPr>
            </w:r>
            <w:r w:rsidR="0053165A">
              <w:rPr>
                <w:noProof/>
                <w:webHidden/>
              </w:rPr>
              <w:fldChar w:fldCharType="separate"/>
            </w:r>
            <w:r w:rsidR="0053165A">
              <w:rPr>
                <w:noProof/>
                <w:webHidden/>
              </w:rPr>
              <w:t>167</w:t>
            </w:r>
            <w:r w:rsidR="0053165A">
              <w:rPr>
                <w:noProof/>
                <w:webHidden/>
              </w:rPr>
              <w:fldChar w:fldCharType="end"/>
            </w:r>
          </w:hyperlink>
        </w:p>
        <w:p w14:paraId="3FAD97F9" w14:textId="77777777" w:rsidR="0053165A" w:rsidRDefault="00AA1187" w:rsidP="00626F59">
          <w:pPr>
            <w:pStyle w:val="TOC1"/>
            <w:rPr>
              <w:rFonts w:asciiTheme="minorHAnsi" w:eastAsiaTheme="minorEastAsia" w:hAnsiTheme="minorHAnsi" w:cstheme="minorBidi"/>
              <w:noProof/>
              <w:sz w:val="22"/>
              <w:szCs w:val="22"/>
            </w:rPr>
          </w:pPr>
          <w:hyperlink w:anchor="_Toc102650716" w:history="1">
            <w:r w:rsidR="0053165A" w:rsidRPr="005B6190">
              <w:rPr>
                <w:rStyle w:val="Hyperlink"/>
                <w:noProof/>
              </w:rPr>
              <w:t>5.7 Fabrication and Testing/Motion Simulation, Dynamic Simulation and Control</w:t>
            </w:r>
            <w:r w:rsidR="0053165A">
              <w:rPr>
                <w:noProof/>
                <w:webHidden/>
              </w:rPr>
              <w:tab/>
            </w:r>
            <w:r w:rsidR="0053165A">
              <w:rPr>
                <w:noProof/>
                <w:webHidden/>
              </w:rPr>
              <w:fldChar w:fldCharType="begin"/>
            </w:r>
            <w:r w:rsidR="0053165A">
              <w:rPr>
                <w:noProof/>
                <w:webHidden/>
              </w:rPr>
              <w:instrText xml:space="preserve"> PAGEREF _Toc102650716 \h </w:instrText>
            </w:r>
            <w:r w:rsidR="0053165A">
              <w:rPr>
                <w:noProof/>
                <w:webHidden/>
              </w:rPr>
            </w:r>
            <w:r w:rsidR="0053165A">
              <w:rPr>
                <w:noProof/>
                <w:webHidden/>
              </w:rPr>
              <w:fldChar w:fldCharType="separate"/>
            </w:r>
            <w:r w:rsidR="0053165A">
              <w:rPr>
                <w:noProof/>
                <w:webHidden/>
              </w:rPr>
              <w:t>173</w:t>
            </w:r>
            <w:r w:rsidR="0053165A">
              <w:rPr>
                <w:noProof/>
                <w:webHidden/>
              </w:rPr>
              <w:fldChar w:fldCharType="end"/>
            </w:r>
          </w:hyperlink>
        </w:p>
        <w:p w14:paraId="01AC07D9" w14:textId="77777777" w:rsidR="0053165A" w:rsidRDefault="00AA1187" w:rsidP="00626F59">
          <w:pPr>
            <w:pStyle w:val="TOC1"/>
            <w:rPr>
              <w:rFonts w:asciiTheme="minorHAnsi" w:eastAsiaTheme="minorEastAsia" w:hAnsiTheme="minorHAnsi" w:cstheme="minorBidi"/>
              <w:noProof/>
              <w:sz w:val="22"/>
              <w:szCs w:val="22"/>
            </w:rPr>
          </w:pPr>
          <w:hyperlink w:anchor="_Toc102650717" w:history="1">
            <w:r w:rsidR="0053165A" w:rsidRPr="005B6190">
              <w:rPr>
                <w:rStyle w:val="Hyperlink"/>
                <w:noProof/>
              </w:rPr>
              <w:t>6.Results and Discussions</w:t>
            </w:r>
            <w:r w:rsidR="0053165A">
              <w:rPr>
                <w:noProof/>
                <w:webHidden/>
              </w:rPr>
              <w:tab/>
            </w:r>
            <w:r w:rsidR="0053165A">
              <w:rPr>
                <w:noProof/>
                <w:webHidden/>
              </w:rPr>
              <w:fldChar w:fldCharType="begin"/>
            </w:r>
            <w:r w:rsidR="0053165A">
              <w:rPr>
                <w:noProof/>
                <w:webHidden/>
              </w:rPr>
              <w:instrText xml:space="preserve"> PAGEREF _Toc102650717 \h </w:instrText>
            </w:r>
            <w:r w:rsidR="0053165A">
              <w:rPr>
                <w:noProof/>
                <w:webHidden/>
              </w:rPr>
            </w:r>
            <w:r w:rsidR="0053165A">
              <w:rPr>
                <w:noProof/>
                <w:webHidden/>
              </w:rPr>
              <w:fldChar w:fldCharType="separate"/>
            </w:r>
            <w:r w:rsidR="0053165A">
              <w:rPr>
                <w:noProof/>
                <w:webHidden/>
              </w:rPr>
              <w:t>175</w:t>
            </w:r>
            <w:r w:rsidR="0053165A">
              <w:rPr>
                <w:noProof/>
                <w:webHidden/>
              </w:rPr>
              <w:fldChar w:fldCharType="end"/>
            </w:r>
          </w:hyperlink>
        </w:p>
        <w:p w14:paraId="3FB5C1E2" w14:textId="77777777" w:rsidR="0053165A" w:rsidRDefault="00AA1187" w:rsidP="00626F59">
          <w:pPr>
            <w:pStyle w:val="TOC1"/>
            <w:rPr>
              <w:rFonts w:asciiTheme="minorHAnsi" w:eastAsiaTheme="minorEastAsia" w:hAnsiTheme="minorHAnsi" w:cstheme="minorBidi"/>
              <w:noProof/>
              <w:sz w:val="22"/>
              <w:szCs w:val="22"/>
            </w:rPr>
          </w:pPr>
          <w:hyperlink w:anchor="_Toc102650718" w:history="1">
            <w:r w:rsidR="0053165A" w:rsidRPr="005B6190">
              <w:rPr>
                <w:rStyle w:val="Hyperlink"/>
                <w:noProof/>
              </w:rPr>
              <w:t>6.1 Summary of Goals and Objectives</w:t>
            </w:r>
            <w:r w:rsidR="0053165A">
              <w:rPr>
                <w:noProof/>
                <w:webHidden/>
              </w:rPr>
              <w:tab/>
            </w:r>
            <w:r w:rsidR="0053165A">
              <w:rPr>
                <w:noProof/>
                <w:webHidden/>
              </w:rPr>
              <w:fldChar w:fldCharType="begin"/>
            </w:r>
            <w:r w:rsidR="0053165A">
              <w:rPr>
                <w:noProof/>
                <w:webHidden/>
              </w:rPr>
              <w:instrText xml:space="preserve"> PAGEREF _Toc102650718 \h </w:instrText>
            </w:r>
            <w:r w:rsidR="0053165A">
              <w:rPr>
                <w:noProof/>
                <w:webHidden/>
              </w:rPr>
            </w:r>
            <w:r w:rsidR="0053165A">
              <w:rPr>
                <w:noProof/>
                <w:webHidden/>
              </w:rPr>
              <w:fldChar w:fldCharType="separate"/>
            </w:r>
            <w:r w:rsidR="0053165A">
              <w:rPr>
                <w:noProof/>
                <w:webHidden/>
              </w:rPr>
              <w:t>175</w:t>
            </w:r>
            <w:r w:rsidR="0053165A">
              <w:rPr>
                <w:noProof/>
                <w:webHidden/>
              </w:rPr>
              <w:fldChar w:fldCharType="end"/>
            </w:r>
          </w:hyperlink>
        </w:p>
        <w:p w14:paraId="3ADBE1D5" w14:textId="77777777" w:rsidR="0053165A" w:rsidRDefault="00AA1187" w:rsidP="00626F59">
          <w:pPr>
            <w:pStyle w:val="TOC1"/>
            <w:rPr>
              <w:rFonts w:asciiTheme="minorHAnsi" w:eastAsiaTheme="minorEastAsia" w:hAnsiTheme="minorHAnsi" w:cstheme="minorBidi"/>
              <w:noProof/>
              <w:sz w:val="22"/>
              <w:szCs w:val="22"/>
            </w:rPr>
          </w:pPr>
          <w:hyperlink w:anchor="_Toc102650719" w:history="1">
            <w:r w:rsidR="0053165A" w:rsidRPr="005B6190">
              <w:rPr>
                <w:rStyle w:val="Hyperlink"/>
                <w:noProof/>
              </w:rPr>
              <w:t>6.2 Discussion of Completed Work</w:t>
            </w:r>
            <w:r w:rsidR="0053165A">
              <w:rPr>
                <w:noProof/>
                <w:webHidden/>
              </w:rPr>
              <w:tab/>
            </w:r>
            <w:r w:rsidR="0053165A">
              <w:rPr>
                <w:noProof/>
                <w:webHidden/>
              </w:rPr>
              <w:fldChar w:fldCharType="begin"/>
            </w:r>
            <w:r w:rsidR="0053165A">
              <w:rPr>
                <w:noProof/>
                <w:webHidden/>
              </w:rPr>
              <w:instrText xml:space="preserve"> PAGEREF _Toc102650719 \h </w:instrText>
            </w:r>
            <w:r w:rsidR="0053165A">
              <w:rPr>
                <w:noProof/>
                <w:webHidden/>
              </w:rPr>
            </w:r>
            <w:r w:rsidR="0053165A">
              <w:rPr>
                <w:noProof/>
                <w:webHidden/>
              </w:rPr>
              <w:fldChar w:fldCharType="separate"/>
            </w:r>
            <w:r w:rsidR="0053165A">
              <w:rPr>
                <w:noProof/>
                <w:webHidden/>
              </w:rPr>
              <w:t>176</w:t>
            </w:r>
            <w:r w:rsidR="0053165A">
              <w:rPr>
                <w:noProof/>
                <w:webHidden/>
              </w:rPr>
              <w:fldChar w:fldCharType="end"/>
            </w:r>
          </w:hyperlink>
        </w:p>
        <w:p w14:paraId="207373FC" w14:textId="77777777" w:rsidR="0053165A" w:rsidRDefault="00AA1187" w:rsidP="00626F59">
          <w:pPr>
            <w:pStyle w:val="TOC1"/>
            <w:rPr>
              <w:rFonts w:asciiTheme="minorHAnsi" w:eastAsiaTheme="minorEastAsia" w:hAnsiTheme="minorHAnsi" w:cstheme="minorBidi"/>
              <w:noProof/>
              <w:sz w:val="22"/>
              <w:szCs w:val="22"/>
            </w:rPr>
          </w:pPr>
          <w:hyperlink w:anchor="_Toc102650720" w:history="1">
            <w:r w:rsidR="0053165A" w:rsidRPr="005B6190">
              <w:rPr>
                <w:rStyle w:val="Hyperlink"/>
                <w:noProof/>
              </w:rPr>
              <w:t>6.3 Summary of Constraints and codes Identified for project</w:t>
            </w:r>
            <w:r w:rsidR="0053165A">
              <w:rPr>
                <w:noProof/>
                <w:webHidden/>
              </w:rPr>
              <w:tab/>
            </w:r>
            <w:r w:rsidR="0053165A">
              <w:rPr>
                <w:noProof/>
                <w:webHidden/>
              </w:rPr>
              <w:fldChar w:fldCharType="begin"/>
            </w:r>
            <w:r w:rsidR="0053165A">
              <w:rPr>
                <w:noProof/>
                <w:webHidden/>
              </w:rPr>
              <w:instrText xml:space="preserve"> PAGEREF _Toc102650720 \h </w:instrText>
            </w:r>
            <w:r w:rsidR="0053165A">
              <w:rPr>
                <w:noProof/>
                <w:webHidden/>
              </w:rPr>
            </w:r>
            <w:r w:rsidR="0053165A">
              <w:rPr>
                <w:noProof/>
                <w:webHidden/>
              </w:rPr>
              <w:fldChar w:fldCharType="separate"/>
            </w:r>
            <w:r w:rsidR="0053165A">
              <w:rPr>
                <w:noProof/>
                <w:webHidden/>
              </w:rPr>
              <w:t>176</w:t>
            </w:r>
            <w:r w:rsidR="0053165A">
              <w:rPr>
                <w:noProof/>
                <w:webHidden/>
              </w:rPr>
              <w:fldChar w:fldCharType="end"/>
            </w:r>
          </w:hyperlink>
        </w:p>
        <w:p w14:paraId="08354897" w14:textId="77777777" w:rsidR="0053165A" w:rsidRDefault="00AA1187" w:rsidP="00626F59">
          <w:pPr>
            <w:pStyle w:val="TOC1"/>
            <w:rPr>
              <w:rFonts w:asciiTheme="minorHAnsi" w:eastAsiaTheme="minorEastAsia" w:hAnsiTheme="minorHAnsi" w:cstheme="minorBidi"/>
              <w:noProof/>
              <w:sz w:val="22"/>
              <w:szCs w:val="22"/>
            </w:rPr>
          </w:pPr>
          <w:hyperlink w:anchor="_Toc102650721" w:history="1">
            <w:r w:rsidR="0053165A" w:rsidRPr="005B6190">
              <w:rPr>
                <w:rStyle w:val="Hyperlink"/>
                <w:noProof/>
              </w:rPr>
              <w:t>7 Conclusion and Recommendations</w:t>
            </w:r>
            <w:r w:rsidR="0053165A">
              <w:rPr>
                <w:noProof/>
                <w:webHidden/>
              </w:rPr>
              <w:tab/>
            </w:r>
            <w:r w:rsidR="0053165A">
              <w:rPr>
                <w:noProof/>
                <w:webHidden/>
              </w:rPr>
              <w:fldChar w:fldCharType="begin"/>
            </w:r>
            <w:r w:rsidR="0053165A">
              <w:rPr>
                <w:noProof/>
                <w:webHidden/>
              </w:rPr>
              <w:instrText xml:space="preserve"> PAGEREF _Toc102650721 \h </w:instrText>
            </w:r>
            <w:r w:rsidR="0053165A">
              <w:rPr>
                <w:noProof/>
                <w:webHidden/>
              </w:rPr>
            </w:r>
            <w:r w:rsidR="0053165A">
              <w:rPr>
                <w:noProof/>
                <w:webHidden/>
              </w:rPr>
              <w:fldChar w:fldCharType="separate"/>
            </w:r>
            <w:r w:rsidR="0053165A">
              <w:rPr>
                <w:noProof/>
                <w:webHidden/>
              </w:rPr>
              <w:t>177</w:t>
            </w:r>
            <w:r w:rsidR="0053165A">
              <w:rPr>
                <w:noProof/>
                <w:webHidden/>
              </w:rPr>
              <w:fldChar w:fldCharType="end"/>
            </w:r>
          </w:hyperlink>
        </w:p>
        <w:p w14:paraId="7F2E8B9D" w14:textId="77777777" w:rsidR="0053165A" w:rsidRDefault="00AA1187" w:rsidP="00626F59">
          <w:pPr>
            <w:pStyle w:val="TOC1"/>
            <w:rPr>
              <w:rFonts w:asciiTheme="minorHAnsi" w:eastAsiaTheme="minorEastAsia" w:hAnsiTheme="minorHAnsi" w:cstheme="minorBidi"/>
              <w:noProof/>
              <w:sz w:val="22"/>
              <w:szCs w:val="22"/>
            </w:rPr>
          </w:pPr>
          <w:hyperlink w:anchor="_Toc102650722" w:history="1">
            <w:r w:rsidR="0053165A" w:rsidRPr="005B6190">
              <w:rPr>
                <w:rStyle w:val="Hyperlink"/>
                <w:noProof/>
              </w:rPr>
              <w:t>7.1 Conclusions</w:t>
            </w:r>
            <w:r w:rsidR="0053165A">
              <w:rPr>
                <w:noProof/>
                <w:webHidden/>
              </w:rPr>
              <w:tab/>
            </w:r>
            <w:r w:rsidR="0053165A">
              <w:rPr>
                <w:noProof/>
                <w:webHidden/>
              </w:rPr>
              <w:fldChar w:fldCharType="begin"/>
            </w:r>
            <w:r w:rsidR="0053165A">
              <w:rPr>
                <w:noProof/>
                <w:webHidden/>
              </w:rPr>
              <w:instrText xml:space="preserve"> PAGEREF _Toc102650722 \h </w:instrText>
            </w:r>
            <w:r w:rsidR="0053165A">
              <w:rPr>
                <w:noProof/>
                <w:webHidden/>
              </w:rPr>
            </w:r>
            <w:r w:rsidR="0053165A">
              <w:rPr>
                <w:noProof/>
                <w:webHidden/>
              </w:rPr>
              <w:fldChar w:fldCharType="separate"/>
            </w:r>
            <w:r w:rsidR="0053165A">
              <w:rPr>
                <w:noProof/>
                <w:webHidden/>
              </w:rPr>
              <w:t>177</w:t>
            </w:r>
            <w:r w:rsidR="0053165A">
              <w:rPr>
                <w:noProof/>
                <w:webHidden/>
              </w:rPr>
              <w:fldChar w:fldCharType="end"/>
            </w:r>
          </w:hyperlink>
        </w:p>
        <w:p w14:paraId="37AF002B" w14:textId="77777777" w:rsidR="0053165A" w:rsidRDefault="00AA1187" w:rsidP="00626F59">
          <w:pPr>
            <w:pStyle w:val="TOC1"/>
            <w:rPr>
              <w:rFonts w:asciiTheme="minorHAnsi" w:eastAsiaTheme="minorEastAsia" w:hAnsiTheme="minorHAnsi" w:cstheme="minorBidi"/>
              <w:noProof/>
              <w:sz w:val="22"/>
              <w:szCs w:val="22"/>
            </w:rPr>
          </w:pPr>
          <w:hyperlink w:anchor="_Toc102650723" w:history="1">
            <w:r w:rsidR="0053165A" w:rsidRPr="005B6190">
              <w:rPr>
                <w:rStyle w:val="Hyperlink"/>
                <w:noProof/>
              </w:rPr>
              <w:t>7.2 Recommendations</w:t>
            </w:r>
            <w:r w:rsidR="0053165A">
              <w:rPr>
                <w:noProof/>
                <w:webHidden/>
              </w:rPr>
              <w:tab/>
            </w:r>
            <w:r w:rsidR="0053165A">
              <w:rPr>
                <w:noProof/>
                <w:webHidden/>
              </w:rPr>
              <w:fldChar w:fldCharType="begin"/>
            </w:r>
            <w:r w:rsidR="0053165A">
              <w:rPr>
                <w:noProof/>
                <w:webHidden/>
              </w:rPr>
              <w:instrText xml:space="preserve"> PAGEREF _Toc102650723 \h </w:instrText>
            </w:r>
            <w:r w:rsidR="0053165A">
              <w:rPr>
                <w:noProof/>
                <w:webHidden/>
              </w:rPr>
            </w:r>
            <w:r w:rsidR="0053165A">
              <w:rPr>
                <w:noProof/>
                <w:webHidden/>
              </w:rPr>
              <w:fldChar w:fldCharType="separate"/>
            </w:r>
            <w:r w:rsidR="0053165A">
              <w:rPr>
                <w:noProof/>
                <w:webHidden/>
              </w:rPr>
              <w:t>178</w:t>
            </w:r>
            <w:r w:rsidR="0053165A">
              <w:rPr>
                <w:noProof/>
                <w:webHidden/>
              </w:rPr>
              <w:fldChar w:fldCharType="end"/>
            </w:r>
          </w:hyperlink>
        </w:p>
        <w:p w14:paraId="4FA64E75" w14:textId="77777777" w:rsidR="0053165A" w:rsidRDefault="0053165A" w:rsidP="00626F59">
          <w:pPr>
            <w:tabs>
              <w:tab w:val="right" w:pos="9360"/>
            </w:tabs>
            <w:spacing w:before="200" w:after="80"/>
          </w:pPr>
          <w:r>
            <w:fldChar w:fldCharType="end"/>
          </w:r>
        </w:p>
      </w:sdtContent>
    </w:sdt>
    <w:p w14:paraId="3A1CBA5E" w14:textId="77777777" w:rsidR="0053165A" w:rsidRDefault="0053165A" w:rsidP="00626F59">
      <w:pPr>
        <w:rPr>
          <w:b/>
          <w:sz w:val="28"/>
          <w:szCs w:val="28"/>
        </w:rPr>
      </w:pPr>
    </w:p>
    <w:p w14:paraId="7B267625" w14:textId="77777777" w:rsidR="0053165A" w:rsidRDefault="0053165A" w:rsidP="00626F59">
      <w:pPr>
        <w:jc w:val="center"/>
        <w:rPr>
          <w:b/>
          <w:sz w:val="28"/>
          <w:szCs w:val="28"/>
        </w:rPr>
      </w:pPr>
    </w:p>
    <w:p w14:paraId="0D8F6D05" w14:textId="77777777" w:rsidR="0053165A" w:rsidRDefault="0053165A" w:rsidP="00626F59">
      <w:pPr>
        <w:jc w:val="center"/>
        <w:rPr>
          <w:b/>
          <w:sz w:val="28"/>
          <w:szCs w:val="28"/>
        </w:rPr>
      </w:pPr>
    </w:p>
    <w:p w14:paraId="52560ACB" w14:textId="77777777" w:rsidR="0053165A" w:rsidRDefault="0053165A" w:rsidP="00626F59">
      <w:pPr>
        <w:jc w:val="center"/>
        <w:rPr>
          <w:b/>
          <w:sz w:val="28"/>
          <w:szCs w:val="28"/>
        </w:rPr>
      </w:pPr>
    </w:p>
    <w:p w14:paraId="49E8ED81" w14:textId="77777777" w:rsidR="0053165A" w:rsidRDefault="0053165A" w:rsidP="00626F59">
      <w:pPr>
        <w:jc w:val="center"/>
        <w:rPr>
          <w:b/>
          <w:sz w:val="28"/>
          <w:szCs w:val="28"/>
        </w:rPr>
      </w:pPr>
    </w:p>
    <w:p w14:paraId="07EC4CF3" w14:textId="77777777" w:rsidR="0053165A" w:rsidRDefault="0053165A" w:rsidP="00626F59">
      <w:pPr>
        <w:jc w:val="center"/>
        <w:rPr>
          <w:b/>
          <w:sz w:val="28"/>
          <w:szCs w:val="28"/>
        </w:rPr>
      </w:pPr>
    </w:p>
    <w:p w14:paraId="0F50CD03" w14:textId="77777777" w:rsidR="0053165A" w:rsidRDefault="0053165A" w:rsidP="00626F59">
      <w:pPr>
        <w:jc w:val="center"/>
        <w:rPr>
          <w:b/>
          <w:sz w:val="28"/>
          <w:szCs w:val="28"/>
        </w:rPr>
      </w:pPr>
    </w:p>
    <w:p w14:paraId="29D5B18D" w14:textId="77777777" w:rsidR="0053165A" w:rsidRDefault="0053165A" w:rsidP="00626F59">
      <w:pPr>
        <w:jc w:val="center"/>
        <w:rPr>
          <w:b/>
          <w:sz w:val="28"/>
          <w:szCs w:val="28"/>
        </w:rPr>
      </w:pPr>
    </w:p>
    <w:p w14:paraId="06093050" w14:textId="77777777" w:rsidR="0053165A" w:rsidRDefault="0053165A" w:rsidP="00626F59">
      <w:pPr>
        <w:jc w:val="center"/>
        <w:rPr>
          <w:b/>
          <w:sz w:val="28"/>
          <w:szCs w:val="28"/>
        </w:rPr>
      </w:pPr>
    </w:p>
    <w:p w14:paraId="298F287B" w14:textId="77777777" w:rsidR="0053165A" w:rsidRDefault="0053165A" w:rsidP="00626F59">
      <w:pPr>
        <w:jc w:val="center"/>
        <w:rPr>
          <w:b/>
          <w:sz w:val="28"/>
          <w:szCs w:val="28"/>
        </w:rPr>
      </w:pPr>
    </w:p>
    <w:p w14:paraId="7410D218" w14:textId="77777777" w:rsidR="0053165A" w:rsidRDefault="0053165A" w:rsidP="00626F59">
      <w:pPr>
        <w:rPr>
          <w:b/>
          <w:sz w:val="28"/>
          <w:szCs w:val="28"/>
        </w:rPr>
      </w:pPr>
      <w:r>
        <w:rPr>
          <w:b/>
          <w:sz w:val="28"/>
          <w:szCs w:val="28"/>
        </w:rPr>
        <w:br w:type="page"/>
      </w:r>
    </w:p>
    <w:p w14:paraId="4458D3A3" w14:textId="77777777" w:rsidR="0053165A" w:rsidRDefault="0053165A" w:rsidP="00626F59">
      <w:pPr>
        <w:jc w:val="center"/>
        <w:rPr>
          <w:b/>
          <w:sz w:val="28"/>
          <w:szCs w:val="28"/>
        </w:rPr>
      </w:pPr>
    </w:p>
    <w:p w14:paraId="1EBBE3DE" w14:textId="77777777" w:rsidR="0053165A" w:rsidRDefault="0053165A" w:rsidP="00626F59">
      <w:pPr>
        <w:rPr>
          <w:b/>
          <w:sz w:val="28"/>
          <w:szCs w:val="28"/>
        </w:rPr>
      </w:pPr>
    </w:p>
    <w:p w14:paraId="29217259" w14:textId="77777777" w:rsidR="0053165A" w:rsidRDefault="0053165A" w:rsidP="00626F59">
      <w:pPr>
        <w:rPr>
          <w:b/>
          <w:sz w:val="28"/>
          <w:szCs w:val="28"/>
        </w:rPr>
      </w:pPr>
    </w:p>
    <w:p w14:paraId="032C8ABD" w14:textId="77777777" w:rsidR="0053165A" w:rsidRDefault="0053165A" w:rsidP="00626F59">
      <w:pPr>
        <w:jc w:val="center"/>
        <w:rPr>
          <w:b/>
          <w:sz w:val="28"/>
          <w:szCs w:val="28"/>
        </w:rPr>
      </w:pPr>
      <w:r>
        <w:rPr>
          <w:b/>
          <w:sz w:val="28"/>
          <w:szCs w:val="28"/>
        </w:rPr>
        <w:t>LIST OF FIGURES</w:t>
      </w:r>
    </w:p>
    <w:p w14:paraId="5ED3364C" w14:textId="77777777" w:rsidR="0053165A" w:rsidRDefault="0053165A" w:rsidP="00626F59">
      <w:pPr>
        <w:jc w:val="center"/>
        <w:rPr>
          <w:b/>
          <w:sz w:val="32"/>
          <w:szCs w:val="32"/>
        </w:rPr>
      </w:pPr>
    </w:p>
    <w:p w14:paraId="67D6DFF2" w14:textId="77777777" w:rsidR="0053165A" w:rsidRDefault="0053165A" w:rsidP="00626F59">
      <w:pPr>
        <w:spacing w:line="360" w:lineRule="auto"/>
      </w:pPr>
      <w:r>
        <w:t>Figure 1.1</w:t>
      </w:r>
      <w:r>
        <w:tab/>
        <w:t xml:space="preserve">Kepler Space Telescope ………………………………………………………. 1 </w:t>
      </w:r>
    </w:p>
    <w:p w14:paraId="395A2BB1" w14:textId="77777777" w:rsidR="0053165A" w:rsidRDefault="0053165A" w:rsidP="00626F59">
      <w:pPr>
        <w:spacing w:line="360" w:lineRule="auto"/>
      </w:pPr>
      <w:r>
        <w:t>Figure 1.2</w:t>
      </w:r>
      <w:r>
        <w:tab/>
        <w:t>Objective Tree of a Lightweight Deployable Thermal Shield ………………... 5</w:t>
      </w:r>
    </w:p>
    <w:p w14:paraId="534B0AE7" w14:textId="77777777" w:rsidR="0053165A" w:rsidRDefault="0053165A" w:rsidP="00626F59">
      <w:pPr>
        <w:spacing w:line="360" w:lineRule="auto"/>
      </w:pPr>
      <w:r>
        <w:t>Figure 1.3</w:t>
      </w:r>
      <w:r>
        <w:tab/>
        <w:t>Example of Non-continuous Shade Surface ………………………………….10</w:t>
      </w:r>
    </w:p>
    <w:p w14:paraId="00EE2573" w14:textId="77777777" w:rsidR="0053165A" w:rsidRDefault="0053165A" w:rsidP="00626F59">
      <w:pPr>
        <w:spacing w:line="360" w:lineRule="auto"/>
      </w:pPr>
      <w:r>
        <w:t>Figure 2.1</w:t>
      </w:r>
      <w:r>
        <w:tab/>
        <w:t>Gantt Chart for Fall Semester ……………………………………………</w:t>
      </w:r>
      <w:proofErr w:type="gramStart"/>
      <w:r>
        <w:t>…..</w:t>
      </w:r>
      <w:proofErr w:type="gramEnd"/>
      <w:r>
        <w:t xml:space="preserve"> 26</w:t>
      </w:r>
    </w:p>
    <w:p w14:paraId="4B1F64F9" w14:textId="77777777" w:rsidR="0053165A" w:rsidRDefault="0053165A" w:rsidP="00626F59">
      <w:pPr>
        <w:spacing w:line="360" w:lineRule="auto"/>
      </w:pPr>
      <w:r>
        <w:t>Figure 2.2</w:t>
      </w:r>
      <w:r>
        <w:tab/>
        <w:t>Gantt Chart for Spring Semester …………………………………………</w:t>
      </w:r>
      <w:proofErr w:type="gramStart"/>
      <w:r>
        <w:t>…..</w:t>
      </w:r>
      <w:proofErr w:type="gramEnd"/>
      <w:r>
        <w:t xml:space="preserve"> 27</w:t>
      </w:r>
    </w:p>
    <w:p w14:paraId="0E718724" w14:textId="77777777" w:rsidR="0053165A" w:rsidRDefault="0053165A" w:rsidP="00626F59">
      <w:pPr>
        <w:spacing w:line="360" w:lineRule="auto"/>
        <w:rPr>
          <w:highlight w:val="white"/>
        </w:rPr>
      </w:pPr>
      <w:r>
        <w:t>Figure 3.1</w:t>
      </w:r>
      <w:r>
        <w:tab/>
      </w:r>
      <w:r>
        <w:rPr>
          <w:highlight w:val="white"/>
        </w:rPr>
        <w:t xml:space="preserve">Hypersonic Inflatable Aerodynamic Decelerator (HIAD) </w:t>
      </w:r>
      <w:r w:rsidRPr="6BD5819D">
        <w:rPr>
          <w:highlight w:val="white"/>
        </w:rPr>
        <w:t>…………………...</w:t>
      </w:r>
      <w:r>
        <w:rPr>
          <w:highlight w:val="white"/>
        </w:rPr>
        <w:t xml:space="preserve"> 30</w:t>
      </w:r>
    </w:p>
    <w:p w14:paraId="345A377C" w14:textId="77777777" w:rsidR="0053165A" w:rsidRDefault="0053165A" w:rsidP="00626F59">
      <w:pPr>
        <w:spacing w:line="360" w:lineRule="auto"/>
      </w:pPr>
      <w:r>
        <w:t>Figure 3.2</w:t>
      </w:r>
      <w:r>
        <w:tab/>
        <w:t>The demonstration of the novel MARCO feasibility ………………………... 31</w:t>
      </w:r>
    </w:p>
    <w:p w14:paraId="040F6DDC" w14:textId="77777777" w:rsidR="0053165A" w:rsidRDefault="0053165A" w:rsidP="00626F59">
      <w:pPr>
        <w:spacing w:line="360" w:lineRule="auto"/>
      </w:pPr>
      <w:r>
        <w:t>Figure 3.3</w:t>
      </w:r>
      <w:r>
        <w:tab/>
        <w:t xml:space="preserve">Load bearing Multi-Layer Insulation ………………………………………... 32 </w:t>
      </w:r>
    </w:p>
    <w:p w14:paraId="5EF65448" w14:textId="77777777" w:rsidR="0053165A" w:rsidRDefault="0053165A" w:rsidP="00626F59">
      <w:pPr>
        <w:spacing w:line="360" w:lineRule="auto"/>
      </w:pPr>
      <w:r>
        <w:t>Figure 3.4</w:t>
      </w:r>
      <w:r>
        <w:tab/>
        <w:t>Launch Vehicle multi-layer insulation ………………………………………. 32</w:t>
      </w:r>
    </w:p>
    <w:p w14:paraId="2B0C3350" w14:textId="77777777" w:rsidR="0053165A" w:rsidRDefault="0053165A" w:rsidP="00626F59">
      <w:pPr>
        <w:spacing w:line="360" w:lineRule="auto"/>
      </w:pPr>
      <w:r>
        <w:t>Figure 3.5</w:t>
      </w:r>
      <w:r>
        <w:tab/>
        <w:t>Load Responsive Multi-Layer Insulation ……………………………………  33</w:t>
      </w:r>
    </w:p>
    <w:p w14:paraId="0E193FC9" w14:textId="77777777" w:rsidR="0053165A" w:rsidRDefault="0053165A" w:rsidP="00626F59">
      <w:pPr>
        <w:spacing w:line="360" w:lineRule="auto"/>
      </w:pPr>
      <w:commentRangeStart w:id="8"/>
      <w:r>
        <w:t>Figure 3.6</w:t>
      </w:r>
      <w:r>
        <w:tab/>
        <w:t xml:space="preserve">Testing on Base of Inflatable Heat Shield.........................................................36 </w:t>
      </w:r>
      <w:commentRangeEnd w:id="8"/>
      <w:r>
        <w:rPr>
          <w:rStyle w:val="CommentReference"/>
        </w:rPr>
        <w:commentReference w:id="8"/>
      </w:r>
    </w:p>
    <w:p w14:paraId="79B0AC93" w14:textId="77777777" w:rsidR="0053165A" w:rsidRDefault="0053165A" w:rsidP="00626F59">
      <w:pPr>
        <w:spacing w:line="360" w:lineRule="auto"/>
      </w:pPr>
      <w:r>
        <w:t>Figure 3.7</w:t>
      </w:r>
      <w:r>
        <w:tab/>
        <w:t>Aluminized Kapton ………………………………………………………</w:t>
      </w:r>
      <w:proofErr w:type="gramStart"/>
      <w:r>
        <w:t>…..</w:t>
      </w:r>
      <w:proofErr w:type="gramEnd"/>
      <w:r>
        <w:t xml:space="preserve"> 37</w:t>
      </w:r>
    </w:p>
    <w:p w14:paraId="09D98A34" w14:textId="77777777" w:rsidR="0053165A" w:rsidRDefault="0053165A" w:rsidP="00626F59">
      <w:pPr>
        <w:spacing w:line="360" w:lineRule="auto"/>
      </w:pPr>
      <w:r>
        <w:t>Figure 3.8</w:t>
      </w:r>
      <w:r>
        <w:tab/>
        <w:t>Thermal Shield ………………………………………………………………. 38</w:t>
      </w:r>
    </w:p>
    <w:p w14:paraId="799797AC" w14:textId="77777777" w:rsidR="0053165A" w:rsidRDefault="0053165A" w:rsidP="00626F59">
      <w:pPr>
        <w:spacing w:line="360" w:lineRule="auto"/>
      </w:pPr>
      <w:r>
        <w:t>Figure 3.9</w:t>
      </w:r>
      <w:r>
        <w:tab/>
        <w:t>Foldable Thermal Shield …………………………………………………</w:t>
      </w:r>
      <w:proofErr w:type="gramStart"/>
      <w:r>
        <w:t>…..</w:t>
      </w:r>
      <w:proofErr w:type="gramEnd"/>
      <w:r>
        <w:t xml:space="preserve"> 39</w:t>
      </w:r>
    </w:p>
    <w:p w14:paraId="47A296D2" w14:textId="77777777" w:rsidR="0053165A" w:rsidRDefault="0053165A" w:rsidP="00626F59">
      <w:pPr>
        <w:spacing w:line="360" w:lineRule="auto"/>
      </w:pPr>
      <w:r>
        <w:t>Figure 4.1</w:t>
      </w:r>
      <w:r>
        <w:tab/>
        <w:t>Individual Group Members Contribution for Overall Function...…………… 47</w:t>
      </w:r>
    </w:p>
    <w:p w14:paraId="4380E183" w14:textId="77777777" w:rsidR="0053165A" w:rsidRDefault="0053165A" w:rsidP="00626F59">
      <w:pPr>
        <w:spacing w:line="360" w:lineRule="auto"/>
      </w:pPr>
      <w:r>
        <w:t>Figure 4.2</w:t>
      </w:r>
      <w:r>
        <w:tab/>
        <w:t xml:space="preserve">Overall Function of Thermal Shield ………………………………….……....48 </w:t>
      </w:r>
    </w:p>
    <w:p w14:paraId="425835A8" w14:textId="77777777" w:rsidR="0053165A" w:rsidRDefault="0053165A" w:rsidP="00626F59">
      <w:pPr>
        <w:spacing w:line="360" w:lineRule="auto"/>
      </w:pPr>
      <w:r>
        <w:t>Figure 4.3</w:t>
      </w:r>
      <w:r>
        <w:tab/>
        <w:t>Individual Contribution to Identifying the Level 1 Sub-functions …….……. 49</w:t>
      </w:r>
    </w:p>
    <w:p w14:paraId="4D0F4A6B" w14:textId="77777777" w:rsidR="0053165A" w:rsidRDefault="0053165A" w:rsidP="00626F59">
      <w:pPr>
        <w:spacing w:line="360" w:lineRule="auto"/>
      </w:pPr>
      <w:r>
        <w:t>Figure 4.4</w:t>
      </w:r>
      <w:r>
        <w:tab/>
        <w:t>Level 1 Sub-functions of Thermal Shield…………………………………… 50</w:t>
      </w:r>
    </w:p>
    <w:p w14:paraId="5EA6C349" w14:textId="77777777" w:rsidR="0053165A" w:rsidRDefault="0053165A" w:rsidP="00626F59">
      <w:pPr>
        <w:spacing w:line="360" w:lineRule="auto"/>
      </w:pPr>
      <w:r>
        <w:t>Figure 4.5</w:t>
      </w:r>
      <w:r>
        <w:tab/>
        <w:t>Individual Contribution to Identifying the Level 2 Sub-functions for 1.1…... 51</w:t>
      </w:r>
    </w:p>
    <w:p w14:paraId="3E9EAE3F" w14:textId="77777777" w:rsidR="0053165A" w:rsidRDefault="0053165A" w:rsidP="00626F59">
      <w:pPr>
        <w:spacing w:line="360" w:lineRule="auto"/>
      </w:pPr>
      <w:r>
        <w:t>Figure 4.6</w:t>
      </w:r>
      <w:r>
        <w:tab/>
        <w:t>Level 2 Sub-Functions for 1.1……………….………………………………. 52</w:t>
      </w:r>
    </w:p>
    <w:p w14:paraId="688F81D9" w14:textId="77777777" w:rsidR="0053165A" w:rsidRDefault="0053165A" w:rsidP="00626F59">
      <w:pPr>
        <w:spacing w:line="360" w:lineRule="auto"/>
      </w:pPr>
      <w:r>
        <w:t>Figure 4.7</w:t>
      </w:r>
      <w:r>
        <w:tab/>
        <w:t>Individual Contribution to Identifying the Level 3 Sub-Functions for 2.1...... 53</w:t>
      </w:r>
    </w:p>
    <w:p w14:paraId="64754F4D" w14:textId="77777777" w:rsidR="0053165A" w:rsidRDefault="0053165A" w:rsidP="00626F59">
      <w:pPr>
        <w:spacing w:line="360" w:lineRule="auto"/>
      </w:pPr>
      <w:r>
        <w:t>Figure 4.8</w:t>
      </w:r>
      <w:r>
        <w:tab/>
        <w:t>Level 3 Sub-Functions for 2.1……………………………………….………. 54</w:t>
      </w:r>
    </w:p>
    <w:p w14:paraId="03702547" w14:textId="77777777" w:rsidR="0053165A" w:rsidRDefault="0053165A" w:rsidP="00626F59">
      <w:pPr>
        <w:spacing w:line="360" w:lineRule="auto"/>
        <w:rPr>
          <w:b/>
          <w:sz w:val="32"/>
          <w:szCs w:val="32"/>
        </w:rPr>
      </w:pPr>
      <w:r>
        <w:t>Figure 4.9</w:t>
      </w:r>
      <w:r>
        <w:tab/>
        <w:t>Individual Contribution to Identifying the Level 3 Sub-Functions for 2.2.…. 55</w:t>
      </w:r>
    </w:p>
    <w:p w14:paraId="0052C247" w14:textId="77777777" w:rsidR="0053165A" w:rsidRDefault="0053165A" w:rsidP="00626F59">
      <w:pPr>
        <w:spacing w:line="360" w:lineRule="auto"/>
      </w:pPr>
      <w:r>
        <w:t>Figure 4.10</w:t>
      </w:r>
      <w:r>
        <w:tab/>
        <w:t>Level 3 Sub-Functions for 2.2……………………………………….………. 56</w:t>
      </w:r>
    </w:p>
    <w:p w14:paraId="01F3DB17" w14:textId="77777777" w:rsidR="0053165A" w:rsidRDefault="0053165A" w:rsidP="00626F59">
      <w:pPr>
        <w:spacing w:line="360" w:lineRule="auto"/>
      </w:pPr>
      <w:r>
        <w:t>Figure 4.11</w:t>
      </w:r>
      <w:r>
        <w:tab/>
        <w:t>Individual Contribution to Identifying the Level 2 Sub-Functions for 1.2.…. 57</w:t>
      </w:r>
    </w:p>
    <w:p w14:paraId="0328A4CD" w14:textId="77777777" w:rsidR="0053165A" w:rsidRDefault="0053165A" w:rsidP="00626F59">
      <w:pPr>
        <w:spacing w:line="360" w:lineRule="auto"/>
      </w:pPr>
      <w:r>
        <w:t>Figure 4.12</w:t>
      </w:r>
      <w:r>
        <w:tab/>
        <w:t>Level 2 Sub-Functions for 1.2……………………………………….……</w:t>
      </w:r>
      <w:proofErr w:type="gramStart"/>
      <w:r>
        <w:t>…..</w:t>
      </w:r>
      <w:proofErr w:type="gramEnd"/>
      <w:r>
        <w:t>58</w:t>
      </w:r>
    </w:p>
    <w:p w14:paraId="49470B1A" w14:textId="77777777" w:rsidR="0053165A" w:rsidRDefault="0053165A" w:rsidP="00626F59">
      <w:pPr>
        <w:spacing w:line="360" w:lineRule="auto"/>
      </w:pPr>
      <w:r>
        <w:lastRenderedPageBreak/>
        <w:t>Figure 4.13</w:t>
      </w:r>
      <w:r>
        <w:tab/>
        <w:t>Individual Contribution to Identifying the Level 3 Sub-Functions for 2.3.…...60 Figure 4.14</w:t>
      </w:r>
      <w:r>
        <w:tab/>
        <w:t>Level 3 Sub-Functions for 2.3……………………………………….………. 61</w:t>
      </w:r>
    </w:p>
    <w:p w14:paraId="4581B8B4" w14:textId="77777777" w:rsidR="0053165A" w:rsidRDefault="0053165A" w:rsidP="00626F59">
      <w:pPr>
        <w:spacing w:line="360" w:lineRule="auto"/>
      </w:pPr>
      <w:r>
        <w:t>Figure 4.15</w:t>
      </w:r>
      <w:r>
        <w:tab/>
        <w:t>Individual Contribution to Identifying the Level 3 Sub-Functions for 2.4……62</w:t>
      </w:r>
    </w:p>
    <w:p w14:paraId="1C97A1DE" w14:textId="77777777" w:rsidR="0053165A" w:rsidRDefault="0053165A" w:rsidP="00626F59">
      <w:pPr>
        <w:spacing w:line="360" w:lineRule="auto"/>
      </w:pPr>
      <w:r>
        <w:t>Figure 4.16</w:t>
      </w:r>
      <w:r>
        <w:tab/>
        <w:t>Level 3 Sub-Functions for 2.4……………………………………….………. 63</w:t>
      </w:r>
    </w:p>
    <w:p w14:paraId="00297846" w14:textId="77777777" w:rsidR="0053165A" w:rsidRDefault="0053165A" w:rsidP="00626F59">
      <w:pPr>
        <w:spacing w:line="360" w:lineRule="auto"/>
      </w:pPr>
      <w:r>
        <w:t>Figure 4.17</w:t>
      </w:r>
      <w:r>
        <w:tab/>
        <w:t>Individual Contribution to Identifying the Level 2 Sub-Functions for 1.3</w:t>
      </w:r>
      <w:proofErr w:type="gramStart"/>
      <w:r>
        <w:t>…..</w:t>
      </w:r>
      <w:proofErr w:type="gramEnd"/>
      <w:r>
        <w:t xml:space="preserve"> 64</w:t>
      </w:r>
    </w:p>
    <w:p w14:paraId="51F7D8DD" w14:textId="77777777" w:rsidR="0053165A" w:rsidRDefault="0053165A" w:rsidP="00626F59">
      <w:pPr>
        <w:spacing w:line="360" w:lineRule="auto"/>
      </w:pPr>
      <w:r>
        <w:t>Figure 4.18</w:t>
      </w:r>
      <w:r>
        <w:tab/>
        <w:t>Level 2 Sub-Functions for 1.3……………………………………….………. 65</w:t>
      </w:r>
    </w:p>
    <w:p w14:paraId="2C478269" w14:textId="77777777" w:rsidR="0053165A" w:rsidRDefault="0053165A" w:rsidP="00626F59">
      <w:pPr>
        <w:spacing w:line="360" w:lineRule="auto"/>
      </w:pPr>
      <w:r>
        <w:t>Figure 4.19</w:t>
      </w:r>
      <w:r>
        <w:tab/>
        <w:t>Tape spring………………………….……………………………….………. 72</w:t>
      </w:r>
    </w:p>
    <w:p w14:paraId="4E62BC21" w14:textId="77777777" w:rsidR="0053165A" w:rsidRDefault="0053165A" w:rsidP="00626F59">
      <w:pPr>
        <w:spacing w:line="360" w:lineRule="auto"/>
      </w:pPr>
      <w:r>
        <w:t>Figure 4.20</w:t>
      </w:r>
      <w:r>
        <w:tab/>
        <w:t>Memory alloy………………….…………………………………….………. 72</w:t>
      </w:r>
    </w:p>
    <w:p w14:paraId="3CD80A7E" w14:textId="77777777" w:rsidR="0053165A" w:rsidRDefault="0053165A" w:rsidP="00626F59">
      <w:pPr>
        <w:spacing w:line="360" w:lineRule="auto"/>
      </w:pPr>
      <w:r>
        <w:t>Figure 4.21</w:t>
      </w:r>
      <w:r>
        <w:tab/>
        <w:t>Electric Arm……………………………...………………………….………. 72</w:t>
      </w:r>
    </w:p>
    <w:p w14:paraId="471748B5" w14:textId="77777777" w:rsidR="0053165A" w:rsidRDefault="0053165A" w:rsidP="00626F59">
      <w:pPr>
        <w:spacing w:line="360" w:lineRule="auto"/>
      </w:pPr>
      <w:r>
        <w:t>Figure 4.22</w:t>
      </w:r>
      <w:r>
        <w:tab/>
        <w:t>Hydraulic Pump……………………….…………………………….….……. 73</w:t>
      </w:r>
    </w:p>
    <w:p w14:paraId="634D25C9" w14:textId="77777777" w:rsidR="0053165A" w:rsidRDefault="0053165A" w:rsidP="00626F59">
      <w:pPr>
        <w:spacing w:line="360" w:lineRule="auto"/>
      </w:pPr>
      <w:r>
        <w:t>Figure 4.23</w:t>
      </w:r>
      <w:r>
        <w:tab/>
        <w:t>Hydraulic Folding Arm…</w:t>
      </w:r>
      <w:proofErr w:type="gramStart"/>
      <w:r>
        <w:t>…..</w:t>
      </w:r>
      <w:proofErr w:type="gramEnd"/>
      <w:r>
        <w:t>………………….…………………….……….73</w:t>
      </w:r>
    </w:p>
    <w:p w14:paraId="21AF8EA7" w14:textId="77777777" w:rsidR="0053165A" w:rsidRDefault="0053165A" w:rsidP="00626F59">
      <w:pPr>
        <w:spacing w:line="360" w:lineRule="auto"/>
      </w:pPr>
      <w:r>
        <w:t>Figure 4.24     Umbrella……………………………………….……………………………....73</w:t>
      </w:r>
    </w:p>
    <w:p w14:paraId="67004F18" w14:textId="77777777" w:rsidR="0053165A" w:rsidRDefault="0053165A" w:rsidP="00626F59">
      <w:pPr>
        <w:spacing w:line="360" w:lineRule="auto"/>
      </w:pPr>
      <w:r>
        <w:t>Figure 4.25</w:t>
      </w:r>
      <w:r>
        <w:tab/>
        <w:t>H Frame…………………………….………………………</w:t>
      </w:r>
      <w:proofErr w:type="gramStart"/>
      <w:r>
        <w:t>…..</w:t>
      </w:r>
      <w:proofErr w:type="gramEnd"/>
      <w:r>
        <w:t>….…………. 74</w:t>
      </w:r>
    </w:p>
    <w:p w14:paraId="11E72EED" w14:textId="77777777" w:rsidR="0053165A" w:rsidRDefault="0053165A" w:rsidP="00626F59">
      <w:pPr>
        <w:spacing w:line="360" w:lineRule="auto"/>
      </w:pPr>
      <w:r>
        <w:t>Figure 4.26</w:t>
      </w:r>
      <w:r>
        <w:tab/>
        <w:t>Electric Arm……………………………………….……………………</w:t>
      </w:r>
      <w:proofErr w:type="gramStart"/>
      <w:r>
        <w:t>…..</w:t>
      </w:r>
      <w:proofErr w:type="gramEnd"/>
      <w:r>
        <w:t>….74</w:t>
      </w:r>
    </w:p>
    <w:p w14:paraId="6D000074" w14:textId="77777777" w:rsidR="0053165A" w:rsidRDefault="0053165A" w:rsidP="00626F59">
      <w:pPr>
        <w:spacing w:line="360" w:lineRule="auto"/>
      </w:pPr>
      <w:r>
        <w:t>Figure 4.27</w:t>
      </w:r>
      <w:r>
        <w:tab/>
        <w:t>Memory Alloy……………………………………….………………………...75</w:t>
      </w:r>
    </w:p>
    <w:p w14:paraId="341E517C" w14:textId="77777777" w:rsidR="0053165A" w:rsidRDefault="0053165A" w:rsidP="00626F59">
      <w:pPr>
        <w:spacing w:line="360" w:lineRule="auto"/>
      </w:pPr>
      <w:r>
        <w:t>Figure 4.28</w:t>
      </w:r>
      <w:r>
        <w:tab/>
        <w:t>Gear frame……………………………………….………………………….... 75</w:t>
      </w:r>
    </w:p>
    <w:p w14:paraId="0A28D8E4" w14:textId="77777777" w:rsidR="0053165A" w:rsidRDefault="0053165A" w:rsidP="00626F59">
      <w:pPr>
        <w:spacing w:line="360" w:lineRule="auto"/>
      </w:pPr>
      <w:r>
        <w:t>Figure 4.29</w:t>
      </w:r>
      <w:r>
        <w:tab/>
        <w:t>Runner……………………………………….……………………………</w:t>
      </w:r>
      <w:proofErr w:type="gramStart"/>
      <w:r>
        <w:t>…..</w:t>
      </w:r>
      <w:proofErr w:type="gramEnd"/>
      <w:r>
        <w:t xml:space="preserve"> 75</w:t>
      </w:r>
    </w:p>
    <w:p w14:paraId="5C156A4F" w14:textId="77777777" w:rsidR="0053165A" w:rsidRDefault="0053165A" w:rsidP="00626F59">
      <w:pPr>
        <w:spacing w:line="360" w:lineRule="auto"/>
      </w:pPr>
      <w:r>
        <w:t>Figure 4.30</w:t>
      </w:r>
      <w:r>
        <w:tab/>
        <w:t>Slider……………………………………….…………………………...….… 76</w:t>
      </w:r>
    </w:p>
    <w:p w14:paraId="3C9C3D7A" w14:textId="77777777" w:rsidR="0053165A" w:rsidRDefault="0053165A" w:rsidP="00626F59">
      <w:pPr>
        <w:spacing w:line="360" w:lineRule="auto"/>
      </w:pPr>
      <w:r>
        <w:t>Figure 4.31</w:t>
      </w:r>
      <w:r>
        <w:tab/>
        <w:t>Memory Alloy 2……………………………………….……………………... 76</w:t>
      </w:r>
    </w:p>
    <w:p w14:paraId="50EF56EC" w14:textId="77777777" w:rsidR="0053165A" w:rsidRDefault="0053165A" w:rsidP="00626F59">
      <w:pPr>
        <w:spacing w:line="360" w:lineRule="auto"/>
      </w:pPr>
      <w:r>
        <w:t>Figure 4.32</w:t>
      </w:r>
      <w:r>
        <w:tab/>
        <w:t>Stopper……………………………………….……………………...……</w:t>
      </w:r>
      <w:proofErr w:type="gramStart"/>
      <w:r>
        <w:t>…..</w:t>
      </w:r>
      <w:proofErr w:type="gramEnd"/>
      <w:r>
        <w:t xml:space="preserve"> 77</w:t>
      </w:r>
    </w:p>
    <w:p w14:paraId="08E68144" w14:textId="77777777" w:rsidR="0053165A" w:rsidRDefault="0053165A" w:rsidP="00626F59">
      <w:pPr>
        <w:spacing w:line="360" w:lineRule="auto"/>
      </w:pPr>
      <w:r>
        <w:t>Figure 4.33</w:t>
      </w:r>
      <w:r>
        <w:tab/>
        <w:t>Outer stoppers……………………………………….………………....……... 77</w:t>
      </w:r>
    </w:p>
    <w:p w14:paraId="0DF9C5E7" w14:textId="77777777" w:rsidR="0053165A" w:rsidRDefault="0053165A" w:rsidP="00626F59">
      <w:pPr>
        <w:spacing w:line="360" w:lineRule="auto"/>
      </w:pPr>
      <w:r>
        <w:t>Figure 4.34</w:t>
      </w:r>
      <w:r>
        <w:tab/>
        <w:t>Electric Blind……………………………………….……………………….... 77</w:t>
      </w:r>
    </w:p>
    <w:p w14:paraId="4229EB3C" w14:textId="77777777" w:rsidR="0053165A" w:rsidRDefault="0053165A" w:rsidP="00626F59">
      <w:pPr>
        <w:spacing w:line="360" w:lineRule="auto"/>
      </w:pPr>
      <w:r>
        <w:t>Figure 4.35</w:t>
      </w:r>
      <w:r>
        <w:tab/>
        <w:t>Proximity Sensor……………………………………….…………………….... 78</w:t>
      </w:r>
    </w:p>
    <w:p w14:paraId="5D323F1A" w14:textId="77777777" w:rsidR="0053165A" w:rsidRDefault="0053165A" w:rsidP="00626F59">
      <w:pPr>
        <w:spacing w:line="360" w:lineRule="auto"/>
      </w:pPr>
      <w:r>
        <w:t>Figure 4.36</w:t>
      </w:r>
      <w:r>
        <w:tab/>
        <w:t>Magnet Switch……………………………………….…………………...……. 78</w:t>
      </w:r>
    </w:p>
    <w:p w14:paraId="6BABAE45" w14:textId="77777777" w:rsidR="0053165A" w:rsidRDefault="0053165A" w:rsidP="00626F59">
      <w:pPr>
        <w:spacing w:line="360" w:lineRule="auto"/>
      </w:pPr>
      <w:r>
        <w:t>Figure 4.37</w:t>
      </w:r>
      <w:r>
        <w:tab/>
        <w:t>Light Sensor……………………………………….…………………………… 78</w:t>
      </w:r>
    </w:p>
    <w:p w14:paraId="34498780" w14:textId="77777777" w:rsidR="0053165A" w:rsidRDefault="0053165A" w:rsidP="00626F59">
      <w:pPr>
        <w:spacing w:line="360" w:lineRule="auto"/>
      </w:pPr>
      <w:r>
        <w:t>Figure 4.38</w:t>
      </w:r>
      <w:r>
        <w:tab/>
        <w:t>Heat Sensor……………………………………….……………………………. 79</w:t>
      </w:r>
    </w:p>
    <w:p w14:paraId="03E00BDA" w14:textId="77777777" w:rsidR="0053165A" w:rsidRDefault="0053165A" w:rsidP="00626F59">
      <w:pPr>
        <w:spacing w:line="360" w:lineRule="auto"/>
      </w:pPr>
      <w:r>
        <w:t>Figure 4.39</w:t>
      </w:r>
      <w:r>
        <w:tab/>
        <w:t>Linear Actuator……………………………………….………………………... 79</w:t>
      </w:r>
    </w:p>
    <w:p w14:paraId="45334F36" w14:textId="77777777" w:rsidR="0053165A" w:rsidRDefault="0053165A" w:rsidP="00626F59">
      <w:pPr>
        <w:spacing w:line="360" w:lineRule="auto"/>
      </w:pPr>
      <w:r>
        <w:t>Figure 4.40</w:t>
      </w:r>
      <w:r>
        <w:tab/>
        <w:t>Circuit</w:t>
      </w:r>
      <w:r>
        <w:tab/>
        <w:t>……………………………………….…………………………………. 79</w:t>
      </w:r>
    </w:p>
    <w:p w14:paraId="5C729A1D" w14:textId="77777777" w:rsidR="0053165A" w:rsidRDefault="0053165A" w:rsidP="00626F59">
      <w:pPr>
        <w:spacing w:line="360" w:lineRule="auto"/>
      </w:pPr>
      <w:r>
        <w:t>Figure 4.41</w:t>
      </w:r>
      <w:r>
        <w:tab/>
        <w:t>DC Motor……………………………………….……………………………… 80</w:t>
      </w:r>
    </w:p>
    <w:p w14:paraId="338F4006" w14:textId="77777777" w:rsidR="0053165A" w:rsidRDefault="0053165A" w:rsidP="00626F59">
      <w:pPr>
        <w:spacing w:line="360" w:lineRule="auto"/>
      </w:pPr>
      <w:r>
        <w:t>Figure 4.42</w:t>
      </w:r>
      <w:r>
        <w:tab/>
        <w:t>AC Motor……………………………………….……………………………… 80</w:t>
      </w:r>
    </w:p>
    <w:p w14:paraId="1997F8D4" w14:textId="77777777" w:rsidR="0053165A" w:rsidRDefault="0053165A" w:rsidP="00626F59">
      <w:pPr>
        <w:spacing w:line="360" w:lineRule="auto"/>
      </w:pPr>
      <w:r>
        <w:t>Figure 4.43</w:t>
      </w:r>
      <w:r>
        <w:tab/>
        <w:t>Aluminized Kapton Shield……………………………………….…………...…80</w:t>
      </w:r>
    </w:p>
    <w:p w14:paraId="76319DE7" w14:textId="77777777" w:rsidR="0053165A" w:rsidRDefault="0053165A" w:rsidP="00626F59">
      <w:pPr>
        <w:spacing w:line="360" w:lineRule="auto"/>
      </w:pPr>
      <w:r>
        <w:lastRenderedPageBreak/>
        <w:t>Figure 4.44</w:t>
      </w:r>
      <w:r>
        <w:tab/>
        <w:t>Titanium Foil Shield……………………………………….……………….….81</w:t>
      </w:r>
    </w:p>
    <w:p w14:paraId="68838C4B" w14:textId="77777777" w:rsidR="0053165A" w:rsidRDefault="0053165A" w:rsidP="00626F59">
      <w:pPr>
        <w:spacing w:line="360" w:lineRule="auto"/>
      </w:pPr>
      <w:r>
        <w:t>Figure 4.45</w:t>
      </w:r>
      <w:r>
        <w:tab/>
        <w:t>Thermal Glass Shield…………………………………….………………….... 81</w:t>
      </w:r>
    </w:p>
    <w:p w14:paraId="19AA104F" w14:textId="77777777" w:rsidR="0053165A" w:rsidRDefault="0053165A" w:rsidP="00626F59">
      <w:pPr>
        <w:spacing w:line="360" w:lineRule="auto"/>
      </w:pPr>
      <w:r>
        <w:t>Figure 4.46</w:t>
      </w:r>
      <w:r>
        <w:tab/>
        <w:t>Silica Cloth Shield</w:t>
      </w:r>
      <w:r>
        <w:rPr>
          <w:b/>
        </w:rPr>
        <w:t xml:space="preserve"> </w:t>
      </w:r>
      <w:r>
        <w:t>…………………………………….……………….…</w:t>
      </w:r>
      <w:proofErr w:type="gramStart"/>
      <w:r>
        <w:t>…..</w:t>
      </w:r>
      <w:proofErr w:type="gramEnd"/>
      <w:r>
        <w:t xml:space="preserve"> 81</w:t>
      </w:r>
    </w:p>
    <w:p w14:paraId="2C40723A" w14:textId="77777777" w:rsidR="0053165A" w:rsidRDefault="0053165A" w:rsidP="00626F59">
      <w:pPr>
        <w:spacing w:line="360" w:lineRule="auto"/>
      </w:pPr>
      <w:r>
        <w:t>Figure 4.47</w:t>
      </w:r>
      <w:r>
        <w:tab/>
        <w:t>Aluminized Kapton Shield Heat Reduction……………….…………………. 81</w:t>
      </w:r>
    </w:p>
    <w:p w14:paraId="3F6AF882" w14:textId="77777777" w:rsidR="0053165A" w:rsidRDefault="0053165A" w:rsidP="00626F59">
      <w:pPr>
        <w:spacing w:line="360" w:lineRule="auto"/>
      </w:pPr>
      <w:r>
        <w:t>Figure 4.48</w:t>
      </w:r>
      <w:r>
        <w:tab/>
        <w:t xml:space="preserve">Titanium Foil Shield </w:t>
      </w:r>
      <w:proofErr w:type="gramStart"/>
      <w:r>
        <w:t>Heat  Reduction</w:t>
      </w:r>
      <w:proofErr w:type="gramEnd"/>
      <w:r>
        <w:t>…………………….…………………. 82</w:t>
      </w:r>
    </w:p>
    <w:p w14:paraId="05CC5A1D" w14:textId="77777777" w:rsidR="0053165A" w:rsidRDefault="0053165A" w:rsidP="00626F59">
      <w:pPr>
        <w:spacing w:line="360" w:lineRule="auto"/>
      </w:pPr>
      <w:r>
        <w:t>Figure 4.49</w:t>
      </w:r>
      <w:r>
        <w:tab/>
        <w:t>Thermal Glass Heat Shield Reduction……………………….………………. 82</w:t>
      </w:r>
    </w:p>
    <w:p w14:paraId="0BA9B792" w14:textId="77777777" w:rsidR="0053165A" w:rsidRDefault="0053165A" w:rsidP="00626F59">
      <w:pPr>
        <w:spacing w:line="360" w:lineRule="auto"/>
      </w:pPr>
      <w:r>
        <w:t>Figure 4.50</w:t>
      </w:r>
      <w:r>
        <w:tab/>
        <w:t>Silica Cloth Shield Heat Reduction………………………….………………. 82</w:t>
      </w:r>
    </w:p>
    <w:p w14:paraId="08F415E3" w14:textId="77777777" w:rsidR="0053165A" w:rsidRDefault="0053165A" w:rsidP="00626F59">
      <w:pPr>
        <w:spacing w:line="360" w:lineRule="auto"/>
      </w:pPr>
      <w:r>
        <w:t>Figure 4.51</w:t>
      </w:r>
      <w:r>
        <w:tab/>
        <w:t>System 1……………….…………………………………….…………...…. 124</w:t>
      </w:r>
    </w:p>
    <w:p w14:paraId="16F861A3" w14:textId="77777777" w:rsidR="0053165A" w:rsidRDefault="0053165A" w:rsidP="00626F59">
      <w:pPr>
        <w:spacing w:line="360" w:lineRule="auto"/>
      </w:pPr>
      <w:r>
        <w:t>Figure 4.52</w:t>
      </w:r>
      <w:r>
        <w:tab/>
        <w:t>Isometric View System 1………………………………….……….………... 125</w:t>
      </w:r>
    </w:p>
    <w:p w14:paraId="51C65838" w14:textId="77777777" w:rsidR="0053165A" w:rsidRDefault="0053165A" w:rsidP="00626F59">
      <w:pPr>
        <w:spacing w:line="360" w:lineRule="auto"/>
      </w:pPr>
      <w:r>
        <w:t>Figure 4.53</w:t>
      </w:r>
      <w:r>
        <w:tab/>
        <w:t>Moving Open/ Stored…………………………………….…………………. 125</w:t>
      </w:r>
    </w:p>
    <w:p w14:paraId="41334A6A" w14:textId="77777777" w:rsidR="0053165A" w:rsidRDefault="0053165A" w:rsidP="00626F59">
      <w:pPr>
        <w:spacing w:line="360" w:lineRule="auto"/>
      </w:pPr>
      <w:r>
        <w:t>Figure 4.54</w:t>
      </w:r>
      <w:r>
        <w:tab/>
        <w:t>Stored…………………………………….…………………………………. 126</w:t>
      </w:r>
    </w:p>
    <w:p w14:paraId="67BA97D3" w14:textId="77777777" w:rsidR="0053165A" w:rsidRDefault="0053165A" w:rsidP="00626F59">
      <w:pPr>
        <w:spacing w:line="360" w:lineRule="auto"/>
      </w:pPr>
      <w:r>
        <w:t>Figure 4.55</w:t>
      </w:r>
      <w:r>
        <w:tab/>
        <w:t>Top View Open…………………………………….……………………</w:t>
      </w:r>
      <w:proofErr w:type="gramStart"/>
      <w:r>
        <w:t>…..</w:t>
      </w:r>
      <w:proofErr w:type="gramEnd"/>
      <w:r>
        <w:t xml:space="preserve"> 126</w:t>
      </w:r>
    </w:p>
    <w:p w14:paraId="7C5F7940" w14:textId="77777777" w:rsidR="0053165A" w:rsidRDefault="0053165A" w:rsidP="00626F59">
      <w:pPr>
        <w:spacing w:line="360" w:lineRule="auto"/>
      </w:pPr>
      <w:r>
        <w:t>Figure 4.56</w:t>
      </w:r>
      <w:r>
        <w:tab/>
        <w:t>Isometric View System 2…………………………………….……………... 127</w:t>
      </w:r>
    </w:p>
    <w:p w14:paraId="75BB9943" w14:textId="77777777" w:rsidR="0053165A" w:rsidRDefault="0053165A" w:rsidP="00626F59">
      <w:pPr>
        <w:spacing w:line="360" w:lineRule="auto"/>
      </w:pPr>
      <w:r>
        <w:t>Figure 5.1</w:t>
      </w:r>
      <w:r>
        <w:tab/>
        <w:t xml:space="preserve">Free Body Diagram of Frame .........................................................................129 </w:t>
      </w:r>
      <w:commentRangeStart w:id="9"/>
      <w:commentRangeEnd w:id="9"/>
      <w:r>
        <w:rPr>
          <w:rStyle w:val="CommentReference"/>
        </w:rPr>
        <w:commentReference w:id="9"/>
      </w:r>
    </w:p>
    <w:p w14:paraId="38F399D9" w14:textId="77777777" w:rsidR="0053165A" w:rsidRDefault="0053165A" w:rsidP="00626F59">
      <w:pPr>
        <w:spacing w:line="360" w:lineRule="auto"/>
      </w:pPr>
      <w:r>
        <w:t>Figure 5.2</w:t>
      </w:r>
      <w:r>
        <w:tab/>
        <w:t>Free Diagram of Linear Actuator………………………………….…………130</w:t>
      </w:r>
    </w:p>
    <w:p w14:paraId="7461F312" w14:textId="77777777" w:rsidR="0053165A" w:rsidRDefault="0053165A" w:rsidP="00626F59">
      <w:pPr>
        <w:spacing w:line="360" w:lineRule="auto"/>
      </w:pPr>
      <w:r>
        <w:t>Figure 5.3</w:t>
      </w:r>
      <w:r>
        <w:tab/>
        <w:t>Current vs Load…………………………………….……………………</w:t>
      </w:r>
      <w:proofErr w:type="gramStart"/>
      <w:r>
        <w:t>…..</w:t>
      </w:r>
      <w:proofErr w:type="gramEnd"/>
      <w:r>
        <w:t xml:space="preserve"> 130</w:t>
      </w:r>
    </w:p>
    <w:p w14:paraId="6CB6E030" w14:textId="77777777" w:rsidR="0053165A" w:rsidRDefault="0053165A" w:rsidP="00626F59">
      <w:pPr>
        <w:spacing w:line="360" w:lineRule="auto"/>
      </w:pPr>
      <w:r>
        <w:t>Figure 5.4</w:t>
      </w:r>
      <w:r>
        <w:tab/>
        <w:t>Kinematic Design of Structure……………….……………………………....131</w:t>
      </w:r>
    </w:p>
    <w:p w14:paraId="3EC38BF2" w14:textId="77777777" w:rsidR="0053165A" w:rsidRDefault="0053165A" w:rsidP="00626F59">
      <w:pPr>
        <w:spacing w:line="360" w:lineRule="auto"/>
      </w:pPr>
      <w:r>
        <w:t>Figure 5.5</w:t>
      </w:r>
      <w:r>
        <w:tab/>
        <w:t>Kinematic Design of Structure w/ One Arm @ = 90°……………………… 133</w:t>
      </w:r>
    </w:p>
    <w:p w14:paraId="6EDC9C27" w14:textId="77777777" w:rsidR="0053165A" w:rsidRDefault="0053165A" w:rsidP="00626F59">
      <w:pPr>
        <w:spacing w:line="360" w:lineRule="auto"/>
      </w:pPr>
      <w:r>
        <w:t>Figure 5.6</w:t>
      </w:r>
      <w:r>
        <w:tab/>
        <w:t>Kinematic Design of Structure w/ One Arm @ = 0°.………………………. 134</w:t>
      </w:r>
    </w:p>
    <w:p w14:paraId="205F6AD2" w14:textId="77777777" w:rsidR="0053165A" w:rsidRDefault="0053165A" w:rsidP="00626F59">
      <w:pPr>
        <w:spacing w:line="360" w:lineRule="auto"/>
      </w:pPr>
      <w:r>
        <w:t>Figure 5.7</w:t>
      </w:r>
      <w:r>
        <w:tab/>
        <w:t>Structure Frame Top…………………………………….………………</w:t>
      </w:r>
      <w:proofErr w:type="gramStart"/>
      <w:r>
        <w:t>…..</w:t>
      </w:r>
      <w:proofErr w:type="gramEnd"/>
      <w:r>
        <w:t xml:space="preserve"> 135</w:t>
      </w:r>
    </w:p>
    <w:p w14:paraId="0791CE70" w14:textId="77777777" w:rsidR="0053165A" w:rsidRDefault="0053165A" w:rsidP="00626F59">
      <w:pPr>
        <w:spacing w:line="360" w:lineRule="auto"/>
      </w:pPr>
      <w:r>
        <w:t>Figure 5.8</w:t>
      </w:r>
      <w:r>
        <w:tab/>
        <w:t>Structure Frame Bottom………………………….…………………………. 136</w:t>
      </w:r>
    </w:p>
    <w:p w14:paraId="7FA9517C" w14:textId="77777777" w:rsidR="0053165A" w:rsidRDefault="0053165A" w:rsidP="00626F59">
      <w:pPr>
        <w:spacing w:line="360" w:lineRule="auto"/>
      </w:pPr>
      <w:r>
        <w:t>Figure 5.9</w:t>
      </w:r>
      <w:r>
        <w:tab/>
        <w:t>Sliding Frame……………………………….………………………………. 137</w:t>
      </w:r>
    </w:p>
    <w:p w14:paraId="1DA80819" w14:textId="77777777" w:rsidR="0053165A" w:rsidRDefault="0053165A" w:rsidP="00626F59">
      <w:pPr>
        <w:spacing w:line="360" w:lineRule="auto"/>
      </w:pPr>
      <w:r>
        <w:t>Figure 5.10</w:t>
      </w:r>
      <w:r>
        <w:tab/>
        <w:t>Outer Rod…………………………………….……………………………... 138</w:t>
      </w:r>
    </w:p>
    <w:p w14:paraId="524B58E9" w14:textId="77777777" w:rsidR="0053165A" w:rsidRDefault="0053165A" w:rsidP="00626F59">
      <w:pPr>
        <w:spacing w:line="360" w:lineRule="auto"/>
      </w:pPr>
      <w:r>
        <w:t>Figure 5.11</w:t>
      </w:r>
      <w:r>
        <w:tab/>
        <w:t xml:space="preserve"> Inner Rod………………………………….……………………………</w:t>
      </w:r>
      <w:proofErr w:type="gramStart"/>
      <w:r>
        <w:t>…..</w:t>
      </w:r>
      <w:proofErr w:type="gramEnd"/>
      <w:r>
        <w:t xml:space="preserve"> 138</w:t>
      </w:r>
    </w:p>
    <w:p w14:paraId="2F9EB478" w14:textId="77777777" w:rsidR="0053165A" w:rsidRDefault="0053165A" w:rsidP="00626F59">
      <w:pPr>
        <w:spacing w:line="360" w:lineRule="auto"/>
        <w:ind w:right="-180"/>
      </w:pPr>
      <w:r>
        <w:t>Figure 5.12</w:t>
      </w:r>
      <w:r>
        <w:tab/>
        <w:t>Structure Frame Top Draft…………………………….……………………. 141</w:t>
      </w:r>
    </w:p>
    <w:p w14:paraId="767E208E" w14:textId="77777777" w:rsidR="0053165A" w:rsidRDefault="0053165A" w:rsidP="00626F59">
      <w:pPr>
        <w:spacing w:line="360" w:lineRule="auto"/>
      </w:pPr>
      <w:r>
        <w:t>Figure 5.13</w:t>
      </w:r>
      <w:r>
        <w:tab/>
        <w:t>Structure Frame Bottom Draft…………………….…………………………143</w:t>
      </w:r>
    </w:p>
    <w:p w14:paraId="5FB3D3EE" w14:textId="77777777" w:rsidR="0053165A" w:rsidRDefault="0053165A" w:rsidP="00626F59">
      <w:pPr>
        <w:spacing w:line="360" w:lineRule="auto"/>
      </w:pPr>
      <w:r>
        <w:t>Figure 5.14</w:t>
      </w:r>
      <w:r>
        <w:tab/>
        <w:t>Sliding Frame Draft……………………….………………………………... 144</w:t>
      </w:r>
    </w:p>
    <w:p w14:paraId="10D6447B" w14:textId="77777777" w:rsidR="0053165A" w:rsidRDefault="0053165A" w:rsidP="00626F59">
      <w:pPr>
        <w:spacing w:line="360" w:lineRule="auto"/>
      </w:pPr>
      <w:r>
        <w:t>Figure 5.15</w:t>
      </w:r>
      <w:r>
        <w:tab/>
        <w:t>Outer Rod Draft……………………….……………………………………. 148</w:t>
      </w:r>
    </w:p>
    <w:p w14:paraId="070DCF32" w14:textId="77777777" w:rsidR="0053165A" w:rsidRDefault="0053165A" w:rsidP="00626F59">
      <w:pPr>
        <w:spacing w:line="360" w:lineRule="auto"/>
      </w:pPr>
      <w:r>
        <w:t>Figure 5.16</w:t>
      </w:r>
      <w:r>
        <w:tab/>
        <w:t>Inner Rod Draft……………………….…………………………………</w:t>
      </w:r>
      <w:proofErr w:type="gramStart"/>
      <w:r>
        <w:t>…..</w:t>
      </w:r>
      <w:proofErr w:type="gramEnd"/>
      <w:r>
        <w:t xml:space="preserve"> 149</w:t>
      </w:r>
    </w:p>
    <w:p w14:paraId="37D26098" w14:textId="77777777" w:rsidR="0053165A" w:rsidRDefault="0053165A" w:rsidP="00626F59">
      <w:pPr>
        <w:spacing w:line="360" w:lineRule="auto"/>
      </w:pPr>
      <w:r>
        <w:t>Figure 5.17</w:t>
      </w:r>
      <w:r>
        <w:tab/>
        <w:t>Exploded CAD Design……………………….…………………………</w:t>
      </w:r>
      <w:proofErr w:type="gramStart"/>
      <w:r>
        <w:t>…..</w:t>
      </w:r>
      <w:proofErr w:type="gramEnd"/>
      <w:r>
        <w:t xml:space="preserve"> 149</w:t>
      </w:r>
    </w:p>
    <w:p w14:paraId="1CD0803C" w14:textId="77777777" w:rsidR="0053165A" w:rsidRDefault="0053165A" w:rsidP="00626F59">
      <w:pPr>
        <w:spacing w:line="360" w:lineRule="auto"/>
      </w:pPr>
      <w:r>
        <w:t>Figure 5.18</w:t>
      </w:r>
      <w:r>
        <w:tab/>
        <w:t>Assembled CAD Design……………………….…………………………… 150</w:t>
      </w:r>
    </w:p>
    <w:p w14:paraId="05D44F8C" w14:textId="77777777" w:rsidR="0053165A" w:rsidRDefault="0053165A" w:rsidP="00626F59">
      <w:pPr>
        <w:spacing w:line="360" w:lineRule="auto"/>
      </w:pPr>
      <w:r>
        <w:lastRenderedPageBreak/>
        <w:t>Figure 5.19</w:t>
      </w:r>
      <w:r>
        <w:tab/>
        <w:t>Kinematic Design of Structure w/ Angles (Single arm) @ 90 Degrees ….... 151</w:t>
      </w:r>
    </w:p>
    <w:p w14:paraId="3CFC67DB" w14:textId="77777777" w:rsidR="0053165A" w:rsidRDefault="0053165A" w:rsidP="00626F59">
      <w:pPr>
        <w:spacing w:line="360" w:lineRule="auto"/>
      </w:pPr>
      <w:r>
        <w:t>Figure 5.20</w:t>
      </w:r>
      <w:r>
        <w:tab/>
        <w:t xml:space="preserve">Kinematic Design of </w:t>
      </w:r>
      <w:proofErr w:type="gramStart"/>
      <w:r>
        <w:t>Structure  w</w:t>
      </w:r>
      <w:proofErr w:type="gramEnd"/>
      <w:r>
        <w:t xml:space="preserve">/ Angles (Single Arm) @ </w:t>
      </w:r>
      <m:oMath>
        <m:r>
          <w:rPr>
            <w:rFonts w:ascii="Cambria Math" w:hAnsi="Cambria Math"/>
          </w:rPr>
          <m:t>Θ</m:t>
        </m:r>
      </m:oMath>
      <w:r>
        <w:t>= 0°………… 152</w:t>
      </w:r>
    </w:p>
    <w:p w14:paraId="3A2906AA" w14:textId="77777777" w:rsidR="0053165A" w:rsidRDefault="0053165A" w:rsidP="00626F59">
      <w:pPr>
        <w:spacing w:line="360" w:lineRule="auto"/>
      </w:pPr>
      <w:r>
        <w:t>Figure 5.21</w:t>
      </w:r>
      <w:r>
        <w:tab/>
        <w:t>Full View of Structure …………………………………….……...………… 154</w:t>
      </w:r>
    </w:p>
    <w:p w14:paraId="52F173E2" w14:textId="77777777" w:rsidR="0053165A" w:rsidRDefault="0053165A" w:rsidP="00626F59">
      <w:pPr>
        <w:spacing w:line="360" w:lineRule="auto"/>
      </w:pPr>
      <w:r>
        <w:t>Figure 5.22</w:t>
      </w:r>
      <w:r>
        <w:tab/>
        <w:t>Structure Frame Top P1…………………………………………………</w:t>
      </w:r>
      <w:proofErr w:type="gramStart"/>
      <w:r>
        <w:t>…..</w:t>
      </w:r>
      <w:proofErr w:type="gramEnd"/>
      <w:r>
        <w:t xml:space="preserve"> 155</w:t>
      </w:r>
    </w:p>
    <w:p w14:paraId="13F793EC" w14:textId="77777777" w:rsidR="0053165A" w:rsidRDefault="0053165A" w:rsidP="00626F59">
      <w:pPr>
        <w:spacing w:line="360" w:lineRule="auto"/>
      </w:pPr>
      <w:r>
        <w:t>Figure 5.23</w:t>
      </w:r>
      <w:r>
        <w:tab/>
        <w:t>Top and Runner Structure……………………….………………………</w:t>
      </w:r>
      <w:proofErr w:type="gramStart"/>
      <w:r>
        <w:t>…..</w:t>
      </w:r>
      <w:proofErr w:type="gramEnd"/>
      <w:r>
        <w:t xml:space="preserve"> 155</w:t>
      </w:r>
    </w:p>
    <w:p w14:paraId="1BF29104" w14:textId="77777777" w:rsidR="0053165A" w:rsidRDefault="0053165A" w:rsidP="00626F59">
      <w:pPr>
        <w:spacing w:line="360" w:lineRule="auto"/>
      </w:pPr>
      <w:r>
        <w:t>Figure 5.24</w:t>
      </w:r>
      <w:r>
        <w:tab/>
        <w:t>Sliding Frame………………………….……………………………………. 156</w:t>
      </w:r>
    </w:p>
    <w:p w14:paraId="43B1F67B" w14:textId="77777777" w:rsidR="0053165A" w:rsidRDefault="0053165A" w:rsidP="00626F59">
      <w:pPr>
        <w:spacing w:line="360" w:lineRule="auto"/>
      </w:pPr>
      <w:r>
        <w:t>Figure 5.25</w:t>
      </w:r>
      <w:r>
        <w:tab/>
        <w:t>Structure Frame Bottom P1………………………….……………………... 156</w:t>
      </w:r>
    </w:p>
    <w:p w14:paraId="1D49B716" w14:textId="77777777" w:rsidR="0053165A" w:rsidRDefault="0053165A" w:rsidP="00626F59">
      <w:pPr>
        <w:spacing w:line="360" w:lineRule="auto"/>
      </w:pPr>
      <w:r>
        <w:t>Figure 5.26</w:t>
      </w:r>
      <w:r>
        <w:tab/>
        <w:t>Structure Frame Bottom P2………………………….……………………... 157</w:t>
      </w:r>
    </w:p>
    <w:p w14:paraId="300177C6" w14:textId="77777777" w:rsidR="0053165A" w:rsidRDefault="0053165A" w:rsidP="00626F59">
      <w:pPr>
        <w:spacing w:line="360" w:lineRule="auto"/>
      </w:pPr>
      <w:r>
        <w:t>Figure 5.27</w:t>
      </w:r>
      <w:r>
        <w:tab/>
        <w:t>Outer Rod………………………….……………………………………….... 158</w:t>
      </w:r>
    </w:p>
    <w:p w14:paraId="435CA3EC" w14:textId="77777777" w:rsidR="0053165A" w:rsidRDefault="0053165A" w:rsidP="00626F59">
      <w:pPr>
        <w:spacing w:line="360" w:lineRule="auto"/>
      </w:pPr>
      <w:r>
        <w:t>Figure 5.28</w:t>
      </w:r>
      <w:r>
        <w:tab/>
        <w:t>Inner Rod ………………………….……………………………….…….…. 158</w:t>
      </w:r>
    </w:p>
    <w:p w14:paraId="54096907" w14:textId="77777777" w:rsidR="0053165A" w:rsidRDefault="0053165A" w:rsidP="00626F59">
      <w:pPr>
        <w:spacing w:line="360" w:lineRule="auto"/>
      </w:pPr>
      <w:r>
        <w:t>Figure 5.29</w:t>
      </w:r>
      <w:r>
        <w:tab/>
        <w:t>Inner Rod 2………………………………………………...…….……….…. 158</w:t>
      </w:r>
    </w:p>
    <w:p w14:paraId="080F18A6" w14:textId="77777777" w:rsidR="0053165A" w:rsidRDefault="0053165A" w:rsidP="00626F59">
      <w:pPr>
        <w:spacing w:line="360" w:lineRule="auto"/>
      </w:pPr>
      <w:r>
        <w:t>Figure 5.30</w:t>
      </w:r>
      <w:r>
        <w:tab/>
        <w:t>Attachment for Sliding Frame …………………………………………….... 159</w:t>
      </w:r>
    </w:p>
    <w:p w14:paraId="46314962" w14:textId="77777777" w:rsidR="0053165A" w:rsidRDefault="0053165A" w:rsidP="00626F59">
      <w:pPr>
        <w:spacing w:line="360" w:lineRule="auto"/>
      </w:pPr>
      <w:r>
        <w:t>Figure 5.31</w:t>
      </w:r>
      <w:r>
        <w:tab/>
        <w:t>Linear Actuator Motor ………………………………………………………. 159</w:t>
      </w:r>
    </w:p>
    <w:p w14:paraId="6BD90D77" w14:textId="77777777" w:rsidR="0053165A" w:rsidRDefault="0053165A" w:rsidP="00626F59">
      <w:pPr>
        <w:spacing w:line="360" w:lineRule="auto"/>
      </w:pPr>
      <w:r>
        <w:t>Figure 5.32</w:t>
      </w:r>
      <w:r>
        <w:tab/>
        <w:t>Structure Frame Top Draft ……………………</w:t>
      </w:r>
      <w:proofErr w:type="gramStart"/>
      <w:r>
        <w:t>…..</w:t>
      </w:r>
      <w:proofErr w:type="gramEnd"/>
      <w:r>
        <w:t>…………….…………... 160</w:t>
      </w:r>
    </w:p>
    <w:p w14:paraId="00E67868" w14:textId="77777777" w:rsidR="0053165A" w:rsidRDefault="0053165A" w:rsidP="00626F59">
      <w:pPr>
        <w:spacing w:line="360" w:lineRule="auto"/>
      </w:pPr>
      <w:r>
        <w:t>Figure 5.33</w:t>
      </w:r>
      <w:r>
        <w:tab/>
        <w:t xml:space="preserve">Structure Top and Runner </w:t>
      </w:r>
      <w:proofErr w:type="gramStart"/>
      <w:r>
        <w:t>Draft  …</w:t>
      </w:r>
      <w:proofErr w:type="gramEnd"/>
      <w:r>
        <w:t>………….………………….………..…. 161</w:t>
      </w:r>
    </w:p>
    <w:p w14:paraId="24A5F018" w14:textId="77777777" w:rsidR="0053165A" w:rsidRDefault="0053165A" w:rsidP="00626F59">
      <w:pPr>
        <w:spacing w:line="360" w:lineRule="auto"/>
      </w:pPr>
      <w:r>
        <w:t>Figure 5.34</w:t>
      </w:r>
      <w:r>
        <w:tab/>
        <w:t>Sliding Frame Draft ……………………………………………….…………. 162</w:t>
      </w:r>
    </w:p>
    <w:p w14:paraId="0CF8990C" w14:textId="77777777" w:rsidR="0053165A" w:rsidRDefault="0053165A" w:rsidP="00626F59">
      <w:pPr>
        <w:spacing w:line="360" w:lineRule="auto"/>
      </w:pPr>
      <w:r>
        <w:t>Figure 5.35</w:t>
      </w:r>
      <w:r>
        <w:tab/>
        <w:t>Structure Frame Bottom P1 Draft………………………………….…………. 163</w:t>
      </w:r>
    </w:p>
    <w:p w14:paraId="3814158C" w14:textId="77777777" w:rsidR="0053165A" w:rsidRDefault="0053165A" w:rsidP="00626F59">
      <w:pPr>
        <w:spacing w:line="360" w:lineRule="auto"/>
      </w:pPr>
      <w:r>
        <w:t>Figure 5.36</w:t>
      </w:r>
      <w:r>
        <w:tab/>
        <w:t>Structure Frame Bottom P2 Draft……</w:t>
      </w:r>
      <w:proofErr w:type="gramStart"/>
      <w:r>
        <w:t>…..</w:t>
      </w:r>
      <w:proofErr w:type="gramEnd"/>
      <w:r>
        <w:t>……..………………….…………. 164</w:t>
      </w:r>
    </w:p>
    <w:p w14:paraId="758B762F" w14:textId="77777777" w:rsidR="0053165A" w:rsidRDefault="0053165A" w:rsidP="00626F59">
      <w:pPr>
        <w:spacing w:line="360" w:lineRule="auto"/>
      </w:pPr>
      <w:r>
        <w:t>Figure 5.37</w:t>
      </w:r>
      <w:r>
        <w:tab/>
        <w:t>Outer Rod Draft……………….…………………………………...…………. 165</w:t>
      </w:r>
    </w:p>
    <w:p w14:paraId="0241D4D3" w14:textId="77777777" w:rsidR="0053165A" w:rsidRDefault="0053165A" w:rsidP="00626F59">
      <w:pPr>
        <w:spacing w:line="360" w:lineRule="auto"/>
      </w:pPr>
      <w:r>
        <w:t>Figure 5.38</w:t>
      </w:r>
      <w:r>
        <w:tab/>
        <w:t>Inner Rod Draft…………………………………………………….…………. 166</w:t>
      </w:r>
    </w:p>
    <w:p w14:paraId="328E5DEC" w14:textId="77777777" w:rsidR="0053165A" w:rsidRDefault="0053165A" w:rsidP="00626F59">
      <w:pPr>
        <w:spacing w:line="360" w:lineRule="auto"/>
      </w:pPr>
      <w:r>
        <w:t>Figure 5.39</w:t>
      </w:r>
      <w:r>
        <w:tab/>
        <w:t>Exploded CAD Design ……………………………...……....….……………. 168</w:t>
      </w:r>
    </w:p>
    <w:p w14:paraId="1AB5F437" w14:textId="77777777" w:rsidR="0053165A" w:rsidRDefault="0053165A" w:rsidP="00626F59">
      <w:pPr>
        <w:spacing w:line="360" w:lineRule="auto"/>
      </w:pPr>
    </w:p>
    <w:p w14:paraId="5166A56A" w14:textId="77777777" w:rsidR="0053165A" w:rsidRDefault="0053165A" w:rsidP="00626F59">
      <w:pPr>
        <w:spacing w:line="360" w:lineRule="auto"/>
      </w:pPr>
    </w:p>
    <w:p w14:paraId="69E4BFA1" w14:textId="77777777" w:rsidR="0053165A" w:rsidRDefault="0053165A" w:rsidP="00626F59">
      <w:pPr>
        <w:spacing w:line="360" w:lineRule="auto"/>
      </w:pPr>
    </w:p>
    <w:p w14:paraId="07986174" w14:textId="77777777" w:rsidR="0053165A" w:rsidRDefault="0053165A" w:rsidP="00626F59">
      <w:pPr>
        <w:spacing w:line="360" w:lineRule="auto"/>
      </w:pPr>
    </w:p>
    <w:p w14:paraId="7BDF4A12" w14:textId="77777777" w:rsidR="0053165A" w:rsidRDefault="0053165A" w:rsidP="00626F59">
      <w:pPr>
        <w:spacing w:line="360" w:lineRule="auto"/>
      </w:pPr>
    </w:p>
    <w:p w14:paraId="402997D0" w14:textId="77777777" w:rsidR="0053165A" w:rsidRDefault="0053165A" w:rsidP="00626F59">
      <w:pPr>
        <w:spacing w:line="360" w:lineRule="auto"/>
      </w:pPr>
    </w:p>
    <w:p w14:paraId="16B1E965" w14:textId="77777777" w:rsidR="0053165A" w:rsidRDefault="0053165A" w:rsidP="00626F59">
      <w:pPr>
        <w:rPr>
          <w:b/>
          <w:sz w:val="28"/>
          <w:szCs w:val="28"/>
        </w:rPr>
      </w:pPr>
      <w:r>
        <w:rPr>
          <w:b/>
          <w:sz w:val="28"/>
          <w:szCs w:val="28"/>
        </w:rPr>
        <w:br w:type="page"/>
      </w:r>
    </w:p>
    <w:p w14:paraId="42539192" w14:textId="77777777" w:rsidR="0053165A" w:rsidRDefault="0053165A" w:rsidP="00626F59">
      <w:pPr>
        <w:jc w:val="center"/>
        <w:rPr>
          <w:b/>
          <w:sz w:val="28"/>
          <w:szCs w:val="28"/>
        </w:rPr>
      </w:pPr>
      <w:commentRangeStart w:id="10"/>
      <w:r>
        <w:rPr>
          <w:b/>
          <w:sz w:val="28"/>
          <w:szCs w:val="28"/>
        </w:rPr>
        <w:lastRenderedPageBreak/>
        <w:t>LIST OF TABLES</w:t>
      </w:r>
      <w:commentRangeEnd w:id="10"/>
      <w:r>
        <w:rPr>
          <w:rStyle w:val="CommentReference"/>
        </w:rPr>
        <w:commentReference w:id="10"/>
      </w:r>
    </w:p>
    <w:p w14:paraId="1B046BA1" w14:textId="77777777" w:rsidR="0053165A" w:rsidRDefault="0053165A" w:rsidP="00626F59">
      <w:pPr>
        <w:rPr>
          <w:sz w:val="20"/>
          <w:szCs w:val="20"/>
        </w:rPr>
      </w:pPr>
    </w:p>
    <w:p w14:paraId="13A1ADF2" w14:textId="77777777" w:rsidR="0053165A" w:rsidRPr="00CB5CD2" w:rsidRDefault="0053165A" w:rsidP="00626F59">
      <w:pPr>
        <w:spacing w:line="360" w:lineRule="auto"/>
        <w:rPr>
          <w:sz w:val="20"/>
          <w:szCs w:val="20"/>
        </w:rPr>
      </w:pPr>
      <w:r w:rsidRPr="00CB5CD2">
        <w:rPr>
          <w:sz w:val="20"/>
          <w:szCs w:val="20"/>
        </w:rPr>
        <w:t>Table 1.1: List of Design Objectives in Sets of Higher and Lower Level Objectives</w:t>
      </w:r>
      <w:proofErr w:type="gramStart"/>
      <w:r w:rsidRPr="00CB5CD2">
        <w:rPr>
          <w:sz w:val="20"/>
          <w:szCs w:val="20"/>
        </w:rPr>
        <w:t>…..</w:t>
      </w:r>
      <w:proofErr w:type="gramEnd"/>
      <w:r w:rsidRPr="00CB5CD2">
        <w:rPr>
          <w:sz w:val="20"/>
          <w:szCs w:val="20"/>
        </w:rPr>
        <w:t>…</w:t>
      </w:r>
      <w:r>
        <w:rPr>
          <w:sz w:val="20"/>
          <w:szCs w:val="20"/>
        </w:rPr>
        <w:t>………………</w:t>
      </w:r>
      <w:r w:rsidRPr="00CB5CD2">
        <w:rPr>
          <w:sz w:val="20"/>
          <w:szCs w:val="20"/>
        </w:rPr>
        <w:t xml:space="preserve">……. 4 </w:t>
      </w:r>
    </w:p>
    <w:p w14:paraId="3C9AE811" w14:textId="77777777" w:rsidR="0053165A" w:rsidRPr="00CB5CD2" w:rsidRDefault="0053165A" w:rsidP="00626F59">
      <w:pPr>
        <w:spacing w:line="360" w:lineRule="auto"/>
        <w:rPr>
          <w:sz w:val="20"/>
          <w:szCs w:val="20"/>
        </w:rPr>
      </w:pPr>
      <w:r w:rsidRPr="00CB5CD2">
        <w:rPr>
          <w:sz w:val="20"/>
          <w:szCs w:val="20"/>
        </w:rPr>
        <w:t>Table 1.2: Objectives Measured and its Units of Measurement…………</w:t>
      </w:r>
      <w:proofErr w:type="gramStart"/>
      <w:r w:rsidRPr="00CB5CD2">
        <w:rPr>
          <w:sz w:val="20"/>
          <w:szCs w:val="20"/>
        </w:rPr>
        <w:t>…..</w:t>
      </w:r>
      <w:proofErr w:type="gramEnd"/>
      <w:r w:rsidRPr="00CB5CD2">
        <w:rPr>
          <w:sz w:val="20"/>
          <w:szCs w:val="20"/>
        </w:rPr>
        <w:t>………………</w:t>
      </w:r>
      <w:r>
        <w:rPr>
          <w:sz w:val="20"/>
          <w:szCs w:val="20"/>
        </w:rPr>
        <w:t>………………</w:t>
      </w:r>
      <w:r w:rsidRPr="00CB5CD2">
        <w:rPr>
          <w:sz w:val="20"/>
          <w:szCs w:val="20"/>
        </w:rPr>
        <w:t>…... 5</w:t>
      </w:r>
    </w:p>
    <w:p w14:paraId="1DC5B523" w14:textId="77777777" w:rsidR="0053165A" w:rsidRPr="00CB5CD2" w:rsidRDefault="0053165A" w:rsidP="00626F59">
      <w:pPr>
        <w:spacing w:line="360" w:lineRule="auto"/>
        <w:rPr>
          <w:sz w:val="20"/>
          <w:szCs w:val="20"/>
        </w:rPr>
      </w:pPr>
      <w:r w:rsidRPr="00CB5CD2">
        <w:rPr>
          <w:sz w:val="20"/>
          <w:szCs w:val="20"/>
        </w:rPr>
        <w:t>Table 1.3: Initial Constraints for Lightweight Deployable Thermal Shield….………………</w:t>
      </w:r>
      <w:r>
        <w:rPr>
          <w:sz w:val="20"/>
          <w:szCs w:val="20"/>
        </w:rPr>
        <w:t>………………</w:t>
      </w:r>
      <w:r w:rsidRPr="00CB5CD2">
        <w:rPr>
          <w:sz w:val="20"/>
          <w:szCs w:val="20"/>
        </w:rPr>
        <w:t>…...6</w:t>
      </w:r>
    </w:p>
    <w:p w14:paraId="44C2B4D7"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2.1  Detailed</w:t>
      </w:r>
      <w:proofErr w:type="gramEnd"/>
      <w:r w:rsidRPr="00CB5CD2">
        <w:rPr>
          <w:sz w:val="20"/>
          <w:szCs w:val="20"/>
        </w:rPr>
        <w:t xml:space="preserve"> Project Tasks, Objectives, Deliverables,  Task Duration &amp; Responsible </w:t>
      </w:r>
      <w:r w:rsidRPr="00847F39">
        <w:rPr>
          <w:sz w:val="20"/>
          <w:szCs w:val="20"/>
        </w:rPr>
        <w:t>Personnel</w:t>
      </w:r>
      <w:r>
        <w:rPr>
          <w:sz w:val="20"/>
          <w:szCs w:val="20"/>
        </w:rPr>
        <w:t xml:space="preserve"> </w:t>
      </w:r>
      <w:r w:rsidRPr="00847F39">
        <w:rPr>
          <w:sz w:val="20"/>
          <w:szCs w:val="20"/>
        </w:rPr>
        <w:t>Fall</w:t>
      </w:r>
      <w:r w:rsidRPr="00CB5CD2">
        <w:rPr>
          <w:sz w:val="20"/>
          <w:szCs w:val="20"/>
        </w:rPr>
        <w:t>……………………………… …………………………………</w:t>
      </w:r>
      <w:r>
        <w:rPr>
          <w:sz w:val="20"/>
          <w:szCs w:val="20"/>
        </w:rPr>
        <w:t>…………………………………..</w:t>
      </w:r>
      <w:r w:rsidRPr="00CB5CD2">
        <w:rPr>
          <w:sz w:val="20"/>
          <w:szCs w:val="20"/>
        </w:rPr>
        <w:t>……….. 14</w:t>
      </w:r>
    </w:p>
    <w:p w14:paraId="7CA06DA0"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2.2  Detailed</w:t>
      </w:r>
      <w:proofErr w:type="gramEnd"/>
      <w:r w:rsidRPr="00CB5CD2">
        <w:rPr>
          <w:sz w:val="20"/>
          <w:szCs w:val="20"/>
        </w:rPr>
        <w:t xml:space="preserve"> Project Tasks, Objectives, Deliverables,  Task Duration &amp; Responsible Personnel (Spring 2022)................................... …………………………………………….…</w:t>
      </w:r>
      <w:r>
        <w:rPr>
          <w:sz w:val="20"/>
          <w:szCs w:val="20"/>
        </w:rPr>
        <w:t>………………………………….</w:t>
      </w:r>
      <w:r w:rsidRPr="00CB5CD2">
        <w:rPr>
          <w:sz w:val="20"/>
          <w:szCs w:val="20"/>
        </w:rPr>
        <w:t>. 19</w:t>
      </w:r>
    </w:p>
    <w:p w14:paraId="319A84F1" w14:textId="40862D29" w:rsidR="0053165A" w:rsidRPr="00CB5CD2" w:rsidRDefault="0053165A" w:rsidP="00626F59">
      <w:pPr>
        <w:spacing w:line="360" w:lineRule="auto"/>
        <w:rPr>
          <w:sz w:val="20"/>
          <w:szCs w:val="20"/>
          <w:highlight w:val="white"/>
        </w:rPr>
      </w:pPr>
      <w:r w:rsidRPr="00CB5CD2">
        <w:rPr>
          <w:sz w:val="20"/>
          <w:szCs w:val="20"/>
        </w:rPr>
        <w:t>Table 3.1 Standard: Moving Mechanical Assemblies for Space and Launch Vehicles</w:t>
      </w:r>
      <w:r w:rsidRPr="00CB5CD2">
        <w:rPr>
          <w:sz w:val="20"/>
          <w:szCs w:val="20"/>
          <w:highlight w:val="white"/>
        </w:rPr>
        <w:t xml:space="preserve">…… </w:t>
      </w:r>
      <w:r>
        <w:rPr>
          <w:sz w:val="20"/>
          <w:szCs w:val="20"/>
          <w:highlight w:val="white"/>
        </w:rPr>
        <w:t>………………</w:t>
      </w:r>
      <w:r w:rsidRPr="00CB5CD2">
        <w:rPr>
          <w:sz w:val="20"/>
          <w:szCs w:val="20"/>
          <w:highlight w:val="white"/>
        </w:rPr>
        <w:t xml:space="preserve"> .... 39</w:t>
      </w:r>
    </w:p>
    <w:p w14:paraId="0FEAE819"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  Individual</w:t>
      </w:r>
      <w:proofErr w:type="gramEnd"/>
      <w:r w:rsidRPr="00CB5CD2">
        <w:rPr>
          <w:sz w:val="20"/>
          <w:szCs w:val="20"/>
        </w:rPr>
        <w:t xml:space="preserve"> Assignment for Concept Generation…………………………………</w:t>
      </w:r>
      <w:r>
        <w:rPr>
          <w:sz w:val="20"/>
          <w:szCs w:val="20"/>
        </w:rPr>
        <w:t>………………</w:t>
      </w:r>
      <w:r w:rsidRPr="00CB5CD2">
        <w:rPr>
          <w:sz w:val="20"/>
          <w:szCs w:val="20"/>
        </w:rPr>
        <w:t>…..65</w:t>
      </w:r>
    </w:p>
    <w:p w14:paraId="41D6B2B1"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4.2  Morphology</w:t>
      </w:r>
      <w:proofErr w:type="gramEnd"/>
      <w:r w:rsidRPr="00CB5CD2">
        <w:rPr>
          <w:sz w:val="20"/>
          <w:szCs w:val="20"/>
        </w:rPr>
        <w:t xml:space="preserve"> (Functional Decomposition and Concepts)…………………</w:t>
      </w:r>
      <w:r>
        <w:rPr>
          <w:sz w:val="20"/>
          <w:szCs w:val="20"/>
        </w:rPr>
        <w:t>………………</w:t>
      </w:r>
      <w:r w:rsidRPr="00CB5CD2">
        <w:rPr>
          <w:sz w:val="20"/>
          <w:szCs w:val="20"/>
        </w:rPr>
        <w:t>………... 67</w:t>
      </w:r>
    </w:p>
    <w:p w14:paraId="6491FF33" w14:textId="77777777" w:rsidR="0053165A" w:rsidRPr="00CB5CD2" w:rsidRDefault="0053165A" w:rsidP="00626F59">
      <w:pPr>
        <w:spacing w:line="360" w:lineRule="auto"/>
        <w:rPr>
          <w:sz w:val="20"/>
          <w:szCs w:val="20"/>
        </w:rPr>
      </w:pPr>
      <w:r w:rsidRPr="00CB5CD2">
        <w:rPr>
          <w:sz w:val="20"/>
          <w:szCs w:val="20"/>
        </w:rPr>
        <w:t>Table 4.3 List of Criterion…………………………. ……………………………………</w:t>
      </w:r>
      <w:r>
        <w:rPr>
          <w:sz w:val="20"/>
          <w:szCs w:val="20"/>
        </w:rPr>
        <w:t>………………</w:t>
      </w:r>
      <w:r w:rsidRPr="00CB5CD2">
        <w:rPr>
          <w:sz w:val="20"/>
          <w:szCs w:val="20"/>
        </w:rPr>
        <w:t>……. 80</w:t>
      </w:r>
    </w:p>
    <w:p w14:paraId="4FF82BA2" w14:textId="77777777" w:rsidR="0053165A" w:rsidRPr="00CB5CD2" w:rsidRDefault="0053165A" w:rsidP="00626F59">
      <w:pPr>
        <w:spacing w:line="360" w:lineRule="auto"/>
        <w:rPr>
          <w:sz w:val="20"/>
          <w:szCs w:val="20"/>
        </w:rPr>
      </w:pPr>
      <w:r w:rsidRPr="00CB5CD2">
        <w:rPr>
          <w:sz w:val="20"/>
          <w:szCs w:val="20"/>
        </w:rPr>
        <w:t xml:space="preserve">Table 4. </w:t>
      </w:r>
      <w:proofErr w:type="gramStart"/>
      <w:r w:rsidRPr="00CB5CD2">
        <w:rPr>
          <w:sz w:val="20"/>
          <w:szCs w:val="20"/>
        </w:rPr>
        <w:t>4  Criteria</w:t>
      </w:r>
      <w:proofErr w:type="gramEnd"/>
      <w:r w:rsidRPr="00CB5CD2">
        <w:rPr>
          <w:sz w:val="20"/>
          <w:szCs w:val="20"/>
        </w:rPr>
        <w:t xml:space="preserve"> Affecting Previously identified Sub-functions for Project.……………</w:t>
      </w:r>
      <w:r>
        <w:rPr>
          <w:sz w:val="20"/>
          <w:szCs w:val="20"/>
        </w:rPr>
        <w:t>………………</w:t>
      </w:r>
      <w:r w:rsidRPr="00CB5CD2">
        <w:rPr>
          <w:sz w:val="20"/>
          <w:szCs w:val="20"/>
        </w:rPr>
        <w:t>..… 82</w:t>
      </w:r>
    </w:p>
    <w:p w14:paraId="7EAEB319" w14:textId="77777777" w:rsidR="0053165A" w:rsidRPr="00CB5CD2" w:rsidRDefault="0053165A" w:rsidP="00626F59">
      <w:pPr>
        <w:spacing w:line="360" w:lineRule="auto"/>
        <w:rPr>
          <w:sz w:val="20"/>
          <w:szCs w:val="20"/>
        </w:rPr>
      </w:pPr>
      <w:commentRangeStart w:id="11"/>
      <w:r w:rsidRPr="00CB5CD2">
        <w:rPr>
          <w:sz w:val="20"/>
          <w:szCs w:val="20"/>
        </w:rPr>
        <w:t xml:space="preserve">Table </w:t>
      </w:r>
      <w:proofErr w:type="gramStart"/>
      <w:r w:rsidRPr="00CB5CD2">
        <w:rPr>
          <w:sz w:val="20"/>
          <w:szCs w:val="20"/>
        </w:rPr>
        <w:t>4.5  GO</w:t>
      </w:r>
      <w:proofErr w:type="gramEnd"/>
      <w:r w:rsidRPr="00CB5CD2">
        <w:rPr>
          <w:sz w:val="20"/>
          <w:szCs w:val="20"/>
        </w:rPr>
        <w:t>-NO-GO Evaluating Concepts "Move Shield Structure to Expand”</w:t>
      </w:r>
    </w:p>
    <w:p w14:paraId="0F19D0B4" w14:textId="77777777" w:rsidR="0053165A" w:rsidRPr="00CB5CD2" w:rsidRDefault="0053165A" w:rsidP="00626F59">
      <w:pPr>
        <w:spacing w:line="360" w:lineRule="auto"/>
        <w:rPr>
          <w:sz w:val="20"/>
          <w:szCs w:val="20"/>
        </w:rPr>
      </w:pPr>
      <w:r w:rsidRPr="00CB5CD2">
        <w:rPr>
          <w:sz w:val="20"/>
          <w:szCs w:val="20"/>
        </w:rPr>
        <w:t>………………………………………………………… ……………………………………</w:t>
      </w:r>
      <w:r>
        <w:rPr>
          <w:sz w:val="20"/>
          <w:szCs w:val="20"/>
        </w:rPr>
        <w:t>………………..</w:t>
      </w:r>
      <w:r w:rsidRPr="00CB5CD2">
        <w:rPr>
          <w:sz w:val="20"/>
          <w:szCs w:val="20"/>
        </w:rPr>
        <w:t>... 85</w:t>
      </w:r>
    </w:p>
    <w:p w14:paraId="6C683E5D"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4.6  GO</w:t>
      </w:r>
      <w:proofErr w:type="gramEnd"/>
      <w:r w:rsidRPr="00CB5CD2">
        <w:rPr>
          <w:sz w:val="20"/>
          <w:szCs w:val="20"/>
        </w:rPr>
        <w:t>-NO-GO Evaluating Concepts "Orientate Shield Structure to Expand”………………………………………………………………………..…………</w:t>
      </w:r>
      <w:r>
        <w:rPr>
          <w:sz w:val="20"/>
          <w:szCs w:val="20"/>
        </w:rPr>
        <w:t>……………….</w:t>
      </w:r>
      <w:r w:rsidRPr="00CB5CD2">
        <w:rPr>
          <w:sz w:val="20"/>
          <w:szCs w:val="20"/>
        </w:rPr>
        <w:t>…….. 87</w:t>
      </w:r>
    </w:p>
    <w:p w14:paraId="762D5FBB"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4.7  GO</w:t>
      </w:r>
      <w:proofErr w:type="gramEnd"/>
      <w:r w:rsidRPr="00CB5CD2">
        <w:rPr>
          <w:sz w:val="20"/>
          <w:szCs w:val="20"/>
        </w:rPr>
        <w:t>-NO-GO Evaluating Concepts "Guide Shield Structure to Expand”...........................................................................................................…………</w:t>
      </w:r>
      <w:r>
        <w:rPr>
          <w:sz w:val="20"/>
          <w:szCs w:val="20"/>
        </w:rPr>
        <w:t>……………….</w:t>
      </w:r>
      <w:r w:rsidRPr="00CB5CD2">
        <w:rPr>
          <w:sz w:val="20"/>
          <w:szCs w:val="20"/>
        </w:rPr>
        <w:t>……</w:t>
      </w:r>
      <w:r>
        <w:rPr>
          <w:sz w:val="20"/>
          <w:szCs w:val="20"/>
        </w:rPr>
        <w:t>..</w:t>
      </w:r>
      <w:r w:rsidRPr="00CB5CD2">
        <w:rPr>
          <w:sz w:val="20"/>
          <w:szCs w:val="20"/>
        </w:rPr>
        <w:t>. 89</w:t>
      </w:r>
    </w:p>
    <w:p w14:paraId="45BE8324"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4.8  GO</w:t>
      </w:r>
      <w:proofErr w:type="gramEnd"/>
      <w:r w:rsidRPr="00CB5CD2">
        <w:rPr>
          <w:sz w:val="20"/>
          <w:szCs w:val="20"/>
        </w:rPr>
        <w:t>-NO-GO Evaluating Concepts "Stop Shield Structure to Expand”</w:t>
      </w:r>
    </w:p>
    <w:p w14:paraId="38B9DFCF" w14:textId="77777777" w:rsidR="0053165A" w:rsidRPr="00CB5CD2" w:rsidRDefault="0053165A" w:rsidP="00626F59">
      <w:pPr>
        <w:spacing w:line="360" w:lineRule="auto"/>
        <w:rPr>
          <w:sz w:val="20"/>
          <w:szCs w:val="20"/>
        </w:rPr>
      </w:pPr>
      <w:r w:rsidRPr="00CB5CD2">
        <w:rPr>
          <w:sz w:val="20"/>
          <w:szCs w:val="20"/>
        </w:rPr>
        <w:t>………………………………………………………………………………….……</w:t>
      </w:r>
      <w:r>
        <w:rPr>
          <w:sz w:val="20"/>
          <w:szCs w:val="20"/>
        </w:rPr>
        <w:t>……………...</w:t>
      </w:r>
      <w:r w:rsidRPr="00CB5CD2">
        <w:rPr>
          <w:sz w:val="20"/>
          <w:szCs w:val="20"/>
        </w:rPr>
        <w:t>………….. 90</w:t>
      </w:r>
    </w:p>
    <w:p w14:paraId="4DCBD8F9"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4.9  GO</w:t>
      </w:r>
      <w:proofErr w:type="gramEnd"/>
      <w:r w:rsidRPr="00CB5CD2">
        <w:rPr>
          <w:sz w:val="20"/>
          <w:szCs w:val="20"/>
        </w:rPr>
        <w:t>-NO-GO Evaluating Concepts "Move Shield Structure to Store”........................................................................................................................………</w:t>
      </w:r>
      <w:r>
        <w:rPr>
          <w:sz w:val="20"/>
          <w:szCs w:val="20"/>
        </w:rPr>
        <w:t>……………….</w:t>
      </w:r>
      <w:r w:rsidRPr="00CB5CD2">
        <w:rPr>
          <w:sz w:val="20"/>
          <w:szCs w:val="20"/>
        </w:rPr>
        <w:t>…… 92</w:t>
      </w:r>
    </w:p>
    <w:p w14:paraId="204F9AF5"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4.10  GO</w:t>
      </w:r>
      <w:proofErr w:type="gramEnd"/>
      <w:r w:rsidRPr="00CB5CD2">
        <w:rPr>
          <w:sz w:val="20"/>
          <w:szCs w:val="20"/>
        </w:rPr>
        <w:t>-NO-GO Evaluating Concepts "Orientate Shield Structure to Store”........................................................................................................................…….…</w:t>
      </w:r>
      <w:r>
        <w:rPr>
          <w:sz w:val="20"/>
          <w:szCs w:val="20"/>
        </w:rPr>
        <w:t>……………….</w:t>
      </w:r>
      <w:r w:rsidRPr="00CB5CD2">
        <w:rPr>
          <w:sz w:val="20"/>
          <w:szCs w:val="20"/>
        </w:rPr>
        <w:t xml:space="preserve">…....94 </w:t>
      </w:r>
    </w:p>
    <w:p w14:paraId="28F85BF5"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4.11  GO</w:t>
      </w:r>
      <w:proofErr w:type="gramEnd"/>
      <w:r w:rsidRPr="00CB5CD2">
        <w:rPr>
          <w:sz w:val="20"/>
          <w:szCs w:val="20"/>
        </w:rPr>
        <w:t>-NO-GO Evaluating Concepts “Guide Shield Structure to Store”......................................................................................................................…….…</w:t>
      </w:r>
      <w:r>
        <w:rPr>
          <w:sz w:val="20"/>
          <w:szCs w:val="20"/>
        </w:rPr>
        <w:t>……………….</w:t>
      </w:r>
      <w:r w:rsidRPr="00CB5CD2">
        <w:rPr>
          <w:sz w:val="20"/>
          <w:szCs w:val="20"/>
        </w:rPr>
        <w:t xml:space="preserve">……. </w:t>
      </w:r>
      <w:commentRangeEnd w:id="11"/>
      <w:r w:rsidRPr="00CB5CD2">
        <w:rPr>
          <w:rStyle w:val="CommentReference"/>
          <w:sz w:val="20"/>
          <w:szCs w:val="20"/>
        </w:rPr>
        <w:commentReference w:id="11"/>
      </w:r>
      <w:r w:rsidRPr="00CB5CD2">
        <w:rPr>
          <w:sz w:val="20"/>
          <w:szCs w:val="20"/>
        </w:rPr>
        <w:t>96</w:t>
      </w:r>
    </w:p>
    <w:p w14:paraId="5AEC8D42" w14:textId="77777777" w:rsidR="0053165A" w:rsidRPr="00CB5CD2" w:rsidRDefault="0053165A" w:rsidP="00626F59">
      <w:pPr>
        <w:spacing w:line="360" w:lineRule="auto"/>
        <w:rPr>
          <w:sz w:val="20"/>
          <w:szCs w:val="20"/>
        </w:rPr>
      </w:pPr>
      <w:commentRangeStart w:id="12"/>
      <w:r w:rsidRPr="00CB5CD2">
        <w:rPr>
          <w:sz w:val="20"/>
          <w:szCs w:val="20"/>
        </w:rPr>
        <w:t xml:space="preserve">Table </w:t>
      </w:r>
      <w:proofErr w:type="gramStart"/>
      <w:r w:rsidRPr="00CB5CD2">
        <w:rPr>
          <w:sz w:val="20"/>
          <w:szCs w:val="20"/>
        </w:rPr>
        <w:t>4.12  GO</w:t>
      </w:r>
      <w:proofErr w:type="gramEnd"/>
      <w:r w:rsidRPr="00CB5CD2">
        <w:rPr>
          <w:sz w:val="20"/>
          <w:szCs w:val="20"/>
        </w:rPr>
        <w:t>-NO-GO Evaluating Concepts “Stop Shield Structure to Store”...............................................................................................................…………</w:t>
      </w:r>
      <w:r>
        <w:rPr>
          <w:sz w:val="20"/>
          <w:szCs w:val="20"/>
        </w:rPr>
        <w:t>……………….</w:t>
      </w:r>
      <w:r w:rsidRPr="00CB5CD2">
        <w:rPr>
          <w:sz w:val="20"/>
          <w:szCs w:val="20"/>
        </w:rPr>
        <w:t>……… 98</w:t>
      </w:r>
    </w:p>
    <w:p w14:paraId="3FF41337"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4.13  GO</w:t>
      </w:r>
      <w:proofErr w:type="gramEnd"/>
      <w:r w:rsidRPr="00CB5CD2">
        <w:rPr>
          <w:sz w:val="20"/>
          <w:szCs w:val="20"/>
        </w:rPr>
        <w:t>-NO-GO Evaluating Concepts "Verify Angle of Structure to Open Shield”.....................................................................................................................…</w:t>
      </w:r>
      <w:r>
        <w:rPr>
          <w:sz w:val="20"/>
          <w:szCs w:val="20"/>
        </w:rPr>
        <w:t>………………….….</w:t>
      </w:r>
      <w:r w:rsidRPr="00CB5CD2">
        <w:rPr>
          <w:sz w:val="20"/>
          <w:szCs w:val="20"/>
        </w:rPr>
        <w:t>….. 99</w:t>
      </w:r>
    </w:p>
    <w:p w14:paraId="1191F096"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4.14  GO</w:t>
      </w:r>
      <w:proofErr w:type="gramEnd"/>
      <w:r w:rsidRPr="00CB5CD2">
        <w:rPr>
          <w:sz w:val="20"/>
          <w:szCs w:val="20"/>
        </w:rPr>
        <w:t>-NO-GO Evaluating Concepts "Move Angle of Structure to Open Shield”......................................................................................................................………</w:t>
      </w:r>
      <w:r>
        <w:rPr>
          <w:sz w:val="20"/>
          <w:szCs w:val="20"/>
        </w:rPr>
        <w:t>………………</w:t>
      </w:r>
      <w:r w:rsidRPr="00CB5CD2">
        <w:rPr>
          <w:sz w:val="20"/>
          <w:szCs w:val="20"/>
        </w:rPr>
        <w:t>……100</w:t>
      </w:r>
    </w:p>
    <w:p w14:paraId="26C76889"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4.15  GO</w:t>
      </w:r>
      <w:proofErr w:type="gramEnd"/>
      <w:r w:rsidRPr="00CB5CD2">
        <w:rPr>
          <w:sz w:val="20"/>
          <w:szCs w:val="20"/>
        </w:rPr>
        <w:t>-NO-GO Evaluating Concepts "Verify angle of Structure to Close Shield”......................................................................................................................…………</w:t>
      </w:r>
      <w:r>
        <w:rPr>
          <w:sz w:val="20"/>
          <w:szCs w:val="20"/>
        </w:rPr>
        <w:t>………………..</w:t>
      </w:r>
      <w:r w:rsidRPr="00CB5CD2">
        <w:rPr>
          <w:sz w:val="20"/>
          <w:szCs w:val="20"/>
        </w:rPr>
        <w:t>…101</w:t>
      </w:r>
    </w:p>
    <w:p w14:paraId="4B021288" w14:textId="77777777" w:rsidR="0053165A" w:rsidRPr="00CB5CD2" w:rsidRDefault="0053165A" w:rsidP="00626F59">
      <w:pPr>
        <w:spacing w:line="360" w:lineRule="auto"/>
        <w:rPr>
          <w:sz w:val="20"/>
          <w:szCs w:val="20"/>
        </w:rPr>
      </w:pPr>
      <w:r w:rsidRPr="00CB5CD2">
        <w:rPr>
          <w:sz w:val="20"/>
          <w:szCs w:val="20"/>
        </w:rPr>
        <w:t>Table 4.16   GO-NO-GO Evaluating Concepts "Move Angle of Structure to Clos</w:t>
      </w:r>
      <w:r>
        <w:rPr>
          <w:sz w:val="20"/>
          <w:szCs w:val="20"/>
        </w:rPr>
        <w:t xml:space="preserve">ed </w:t>
      </w:r>
      <w:proofErr w:type="gramStart"/>
      <w:r w:rsidRPr="00CB5CD2">
        <w:rPr>
          <w:sz w:val="20"/>
          <w:szCs w:val="20"/>
        </w:rPr>
        <w:t>Shield”</w:t>
      </w:r>
      <w:r>
        <w:rPr>
          <w:sz w:val="20"/>
          <w:szCs w:val="20"/>
        </w:rPr>
        <w:t>…</w:t>
      </w:r>
      <w:proofErr w:type="gramEnd"/>
      <w:r>
        <w:rPr>
          <w:sz w:val="20"/>
          <w:szCs w:val="20"/>
        </w:rPr>
        <w:t>……………..</w:t>
      </w:r>
      <w:r w:rsidRPr="00CB5CD2">
        <w:rPr>
          <w:sz w:val="20"/>
          <w:szCs w:val="20"/>
        </w:rPr>
        <w:t>…</w:t>
      </w:r>
      <w:commentRangeEnd w:id="12"/>
      <w:r w:rsidRPr="00CB5CD2">
        <w:rPr>
          <w:rStyle w:val="CommentReference"/>
          <w:sz w:val="20"/>
          <w:szCs w:val="20"/>
        </w:rPr>
        <w:commentReference w:id="12"/>
      </w:r>
      <w:r w:rsidRPr="00CB5CD2">
        <w:rPr>
          <w:sz w:val="20"/>
          <w:szCs w:val="20"/>
        </w:rPr>
        <w:t>102</w:t>
      </w:r>
    </w:p>
    <w:p w14:paraId="298DBF2E" w14:textId="77777777" w:rsidR="0053165A" w:rsidRPr="00CB5CD2" w:rsidRDefault="0053165A" w:rsidP="00626F59">
      <w:pPr>
        <w:spacing w:line="360" w:lineRule="auto"/>
        <w:rPr>
          <w:b/>
          <w:sz w:val="20"/>
          <w:szCs w:val="20"/>
        </w:rPr>
      </w:pPr>
      <w:r w:rsidRPr="00CB5CD2">
        <w:rPr>
          <w:sz w:val="20"/>
          <w:szCs w:val="20"/>
        </w:rPr>
        <w:lastRenderedPageBreak/>
        <w:t xml:space="preserve">Table </w:t>
      </w:r>
      <w:proofErr w:type="gramStart"/>
      <w:r w:rsidRPr="00CB5CD2">
        <w:rPr>
          <w:sz w:val="20"/>
          <w:szCs w:val="20"/>
        </w:rPr>
        <w:t>4.17  GO</w:t>
      </w:r>
      <w:proofErr w:type="gramEnd"/>
      <w:r w:rsidRPr="00CB5CD2">
        <w:rPr>
          <w:sz w:val="20"/>
          <w:szCs w:val="20"/>
        </w:rPr>
        <w:t>-NO-GO Evaluating Concepts "Prevent Direct Sunlight”..................................................................................................................………</w:t>
      </w:r>
      <w:r>
        <w:rPr>
          <w:sz w:val="20"/>
          <w:szCs w:val="20"/>
        </w:rPr>
        <w:t>…………….</w:t>
      </w:r>
      <w:r w:rsidRPr="00CB5CD2">
        <w:rPr>
          <w:sz w:val="20"/>
          <w:szCs w:val="20"/>
        </w:rPr>
        <w:t>……103</w:t>
      </w:r>
    </w:p>
    <w:p w14:paraId="3DEBFE09"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4.18  GO</w:t>
      </w:r>
      <w:proofErr w:type="gramEnd"/>
      <w:r w:rsidRPr="00CB5CD2">
        <w:rPr>
          <w:sz w:val="20"/>
          <w:szCs w:val="20"/>
        </w:rPr>
        <w:t>-NO-GO Evaluating Concepts "Reduce Surface</w:t>
      </w:r>
      <w:r w:rsidRPr="000804B6">
        <w:rPr>
          <w:sz w:val="20"/>
          <w:szCs w:val="20"/>
        </w:rPr>
        <w:t xml:space="preserve"> </w:t>
      </w:r>
      <w:r w:rsidRPr="00CB5CD2">
        <w:rPr>
          <w:sz w:val="20"/>
          <w:szCs w:val="20"/>
        </w:rPr>
        <w:t>Temperature”.......</w:t>
      </w:r>
      <w:r>
        <w:rPr>
          <w:sz w:val="20"/>
          <w:szCs w:val="20"/>
        </w:rPr>
        <w:t xml:space="preserve">.......................................104 </w:t>
      </w:r>
      <w:r w:rsidRPr="00CB5CD2">
        <w:rPr>
          <w:sz w:val="20"/>
          <w:szCs w:val="20"/>
        </w:rPr>
        <w:t>Temperature”.......................................................................................…………….………</w:t>
      </w:r>
      <w:r>
        <w:rPr>
          <w:sz w:val="20"/>
          <w:szCs w:val="20"/>
        </w:rPr>
        <w:t>……………</w:t>
      </w:r>
      <w:r w:rsidRPr="00CB5CD2">
        <w:rPr>
          <w:sz w:val="20"/>
          <w:szCs w:val="20"/>
        </w:rPr>
        <w:t xml:space="preserve">…. </w:t>
      </w:r>
      <w:proofErr w:type="gramStart"/>
      <w:r w:rsidRPr="00CB5CD2">
        <w:rPr>
          <w:sz w:val="20"/>
          <w:szCs w:val="20"/>
        </w:rPr>
        <w:t>..</w:t>
      </w:r>
      <w:proofErr w:type="gramEnd"/>
      <w:r w:rsidRPr="00CB5CD2">
        <w:rPr>
          <w:sz w:val="20"/>
          <w:szCs w:val="20"/>
        </w:rPr>
        <w:t>104</w:t>
      </w:r>
    </w:p>
    <w:p w14:paraId="217D6D32" w14:textId="77777777" w:rsidR="0053165A" w:rsidRPr="00CB5CD2" w:rsidRDefault="0053165A" w:rsidP="00626F59">
      <w:pPr>
        <w:spacing w:line="360" w:lineRule="auto"/>
        <w:rPr>
          <w:sz w:val="20"/>
          <w:szCs w:val="20"/>
        </w:rPr>
      </w:pPr>
      <w:r w:rsidRPr="00CB5CD2">
        <w:rPr>
          <w:sz w:val="20"/>
          <w:szCs w:val="20"/>
        </w:rPr>
        <w:t xml:space="preserve">Table 5.1 Items Needed for Engineering Analysis to Design, Specify, Or Select </w:t>
      </w:r>
      <w:proofErr w:type="gramStart"/>
      <w:r w:rsidRPr="00CB5CD2">
        <w:rPr>
          <w:sz w:val="20"/>
          <w:szCs w:val="20"/>
        </w:rPr>
        <w:t>Parts..</w:t>
      </w:r>
      <w:proofErr w:type="gramEnd"/>
      <w:r w:rsidRPr="00CB5CD2">
        <w:rPr>
          <w:sz w:val="20"/>
          <w:szCs w:val="20"/>
        </w:rPr>
        <w:t>……</w:t>
      </w:r>
      <w:r>
        <w:rPr>
          <w:sz w:val="20"/>
          <w:szCs w:val="20"/>
        </w:rPr>
        <w:t>……………</w:t>
      </w:r>
      <w:r w:rsidRPr="00CB5CD2">
        <w:rPr>
          <w:sz w:val="20"/>
          <w:szCs w:val="20"/>
        </w:rPr>
        <w:t>... 126</w:t>
      </w:r>
    </w:p>
    <w:p w14:paraId="63D2ED68" w14:textId="77777777" w:rsidR="0053165A" w:rsidRPr="00CB5CD2" w:rsidRDefault="0053165A" w:rsidP="00626F59">
      <w:pPr>
        <w:spacing w:line="360" w:lineRule="auto"/>
        <w:rPr>
          <w:sz w:val="20"/>
          <w:szCs w:val="20"/>
        </w:rPr>
      </w:pPr>
      <w:r w:rsidRPr="00CB5CD2">
        <w:rPr>
          <w:sz w:val="20"/>
          <w:szCs w:val="20"/>
        </w:rPr>
        <w:t>Table 5.2 EES Results……………………….……………………………………….……...…</w:t>
      </w:r>
      <w:r>
        <w:rPr>
          <w:sz w:val="20"/>
          <w:szCs w:val="20"/>
        </w:rPr>
        <w:t>……………</w:t>
      </w:r>
      <w:r w:rsidRPr="00CB5CD2">
        <w:rPr>
          <w:sz w:val="20"/>
          <w:szCs w:val="20"/>
        </w:rPr>
        <w:t>.146</w:t>
      </w:r>
    </w:p>
    <w:p w14:paraId="2DEA8B3F" w14:textId="77777777" w:rsidR="0053165A" w:rsidRDefault="0053165A" w:rsidP="00626F59">
      <w:pPr>
        <w:spacing w:line="360" w:lineRule="auto"/>
        <w:rPr>
          <w:sz w:val="20"/>
          <w:szCs w:val="20"/>
        </w:rPr>
      </w:pPr>
      <w:r w:rsidRPr="00CB5CD2">
        <w:rPr>
          <w:sz w:val="20"/>
          <w:szCs w:val="20"/>
        </w:rPr>
        <w:t>Table 5.3 Mechanism Parts………………………………………………………</w:t>
      </w:r>
      <w:proofErr w:type="gramStart"/>
      <w:r w:rsidRPr="00CB5CD2">
        <w:rPr>
          <w:sz w:val="20"/>
          <w:szCs w:val="20"/>
        </w:rPr>
        <w:t>…..</w:t>
      </w:r>
      <w:proofErr w:type="gramEnd"/>
      <w:r w:rsidRPr="00CB5CD2">
        <w:rPr>
          <w:sz w:val="20"/>
          <w:szCs w:val="20"/>
        </w:rPr>
        <w:t>….…</w:t>
      </w:r>
      <w:r>
        <w:rPr>
          <w:sz w:val="20"/>
          <w:szCs w:val="20"/>
        </w:rPr>
        <w:t>……………</w:t>
      </w:r>
      <w:r w:rsidRPr="00CB5CD2">
        <w:rPr>
          <w:sz w:val="20"/>
          <w:szCs w:val="20"/>
        </w:rPr>
        <w:t xml:space="preserve">…...165 </w:t>
      </w:r>
    </w:p>
    <w:p w14:paraId="19ECA8E9" w14:textId="77777777" w:rsidR="0053165A" w:rsidRPr="00CB5CD2" w:rsidRDefault="0053165A" w:rsidP="00626F59">
      <w:pPr>
        <w:spacing w:line="360" w:lineRule="auto"/>
        <w:rPr>
          <w:sz w:val="20"/>
          <w:szCs w:val="20"/>
        </w:rPr>
      </w:pPr>
      <w:r w:rsidRPr="00CB5CD2">
        <w:rPr>
          <w:sz w:val="20"/>
          <w:szCs w:val="20"/>
        </w:rPr>
        <w:t xml:space="preserve">Table </w:t>
      </w:r>
      <w:proofErr w:type="gramStart"/>
      <w:r w:rsidRPr="00CB5CD2">
        <w:rPr>
          <w:sz w:val="20"/>
          <w:szCs w:val="20"/>
        </w:rPr>
        <w:t>5.4  Parts</w:t>
      </w:r>
      <w:proofErr w:type="gramEnd"/>
      <w:r w:rsidRPr="00CB5CD2">
        <w:rPr>
          <w:sz w:val="20"/>
          <w:szCs w:val="20"/>
        </w:rPr>
        <w:t xml:space="preserve"> Specifications, Vendor Information and Cost Summary Table for Prototype</w:t>
      </w:r>
      <w:r>
        <w:rPr>
          <w:sz w:val="20"/>
          <w:szCs w:val="20"/>
        </w:rPr>
        <w:t>…………...</w:t>
      </w:r>
      <w:r w:rsidRPr="00CB5CD2">
        <w:rPr>
          <w:sz w:val="20"/>
          <w:szCs w:val="20"/>
        </w:rPr>
        <w:t>…172</w:t>
      </w:r>
    </w:p>
    <w:p w14:paraId="2718AEE4" w14:textId="77777777" w:rsidR="0053165A" w:rsidRDefault="0053165A" w:rsidP="00626F59"/>
    <w:p w14:paraId="78FA15CD" w14:textId="77777777" w:rsidR="0053165A" w:rsidRDefault="0053165A" w:rsidP="00626F59">
      <w:pPr>
        <w:rPr>
          <w:b/>
          <w:sz w:val="32"/>
          <w:szCs w:val="32"/>
        </w:rPr>
        <w:sectPr w:rsidR="0053165A">
          <w:type w:val="continuous"/>
          <w:pgSz w:w="12240" w:h="15840"/>
          <w:pgMar w:top="1440" w:right="1440" w:bottom="1440" w:left="1440" w:header="720" w:footer="720" w:gutter="0"/>
          <w:cols w:space="720"/>
        </w:sectPr>
      </w:pPr>
    </w:p>
    <w:p w14:paraId="6487EB89" w14:textId="77777777" w:rsidR="0053165A" w:rsidRDefault="0053165A" w:rsidP="00626F59"/>
    <w:p w14:paraId="4D63E3C0" w14:textId="77777777" w:rsidR="0053165A" w:rsidRPr="002170C7" w:rsidRDefault="0053165A" w:rsidP="00626F59">
      <w:pPr>
        <w:pStyle w:val="Heading1"/>
        <w:rPr>
          <w:szCs w:val="24"/>
        </w:rPr>
      </w:pPr>
      <w:bookmarkStart w:id="13" w:name="_Toc102650448"/>
      <w:bookmarkStart w:id="14" w:name="_Toc102650661"/>
      <w:commentRangeStart w:id="15"/>
      <w:r w:rsidRPr="007102D3">
        <w:rPr>
          <w:szCs w:val="24"/>
        </w:rPr>
        <w:t>1.</w:t>
      </w:r>
      <w:r w:rsidRPr="007102D3">
        <w:rPr>
          <w:szCs w:val="24"/>
        </w:rPr>
        <w:tab/>
        <w:t>Project Scope</w:t>
      </w:r>
      <w:bookmarkEnd w:id="13"/>
      <w:bookmarkEnd w:id="14"/>
    </w:p>
    <w:p w14:paraId="0C2515B2" w14:textId="77777777" w:rsidR="0053165A" w:rsidRDefault="0053165A" w:rsidP="00626F59"/>
    <w:p w14:paraId="05BDF215" w14:textId="1267D884" w:rsidR="0053165A" w:rsidRDefault="0053165A" w:rsidP="00626F59">
      <w:r>
        <w:tab/>
      </w:r>
      <w:commentRangeStart w:id="16"/>
      <w:r>
        <w:t>This project will cover the detailed design process completed by group nine in coordination with Ball Aerospace. Within the project scope the group discusses the various discoveries by Ball Aerospace</w:t>
      </w:r>
      <w:commentRangeEnd w:id="16"/>
      <w:r>
        <w:rPr>
          <w:rStyle w:val="CommentReference"/>
        </w:rPr>
        <w:commentReference w:id="16"/>
      </w:r>
      <w:r>
        <w:t>. For these findings to be attained each device must be protected from the sun’s heat. The group is tasked with finding a solution in protecting the equipment that uncovers these new learnings. The project scope section will provide an overview of the problem statement, project goals, project objectives and project restraints. Once completed, the group will address the client identification and recognition of need regarding the device, the project's goals and objectives, and its potential impact on society.</w:t>
      </w:r>
    </w:p>
    <w:p w14:paraId="62FCCDBE" w14:textId="77777777" w:rsidR="0053165A" w:rsidRDefault="0053165A" w:rsidP="00626F59"/>
    <w:p w14:paraId="176DE21E" w14:textId="77777777" w:rsidR="0053165A" w:rsidRDefault="0053165A" w:rsidP="00626F59">
      <w:pPr>
        <w:pStyle w:val="Heading1"/>
        <w:rPr>
          <w:color w:val="0000CC"/>
        </w:rPr>
      </w:pPr>
      <w:bookmarkStart w:id="17" w:name="_Toc102650449"/>
      <w:bookmarkStart w:id="18" w:name="_Toc102650662"/>
      <w:r>
        <w:t>1.1 Problem Statement</w:t>
      </w:r>
      <w:r>
        <w:rPr>
          <w:color w:val="0000CC"/>
        </w:rPr>
        <w:t xml:space="preserve"> </w:t>
      </w:r>
      <w:commentRangeEnd w:id="15"/>
      <w:r>
        <w:rPr>
          <w:rStyle w:val="CommentReference"/>
        </w:rPr>
        <w:commentReference w:id="15"/>
      </w:r>
      <w:bookmarkEnd w:id="17"/>
      <w:bookmarkEnd w:id="18"/>
    </w:p>
    <w:p w14:paraId="6D88688B" w14:textId="5C3A546E" w:rsidR="0053165A" w:rsidRDefault="0053165A" w:rsidP="00626F59">
      <w:pPr>
        <w:ind w:firstLine="720"/>
      </w:pPr>
      <w:r>
        <w:t xml:space="preserve">Ball Aerospace has played a key role in many scientific discoveries. They confirmed the first ozone hole as well as discovering the first Earth-sized planet in a habitable zone in orbit of another zone. Ball designed an ultrasensitive photometer for the Kepler mission. Figure 1.1 shows a picture of the Kepler space telescope [8], this provides an example of a payload that would need shielding. </w:t>
      </w:r>
    </w:p>
    <w:p w14:paraId="251F9FEC" w14:textId="77777777" w:rsidR="0053165A" w:rsidRDefault="0053165A" w:rsidP="00626F59"/>
    <w:p w14:paraId="4946EB4A" w14:textId="77777777" w:rsidR="0053165A" w:rsidRDefault="0053165A" w:rsidP="00626F59"/>
    <w:p w14:paraId="40BD4575" w14:textId="77777777" w:rsidR="0053165A" w:rsidRDefault="0053165A" w:rsidP="00626F59">
      <w:pPr>
        <w:ind w:firstLine="720"/>
        <w:jc w:val="center"/>
      </w:pPr>
      <w:r>
        <w:rPr>
          <w:noProof/>
        </w:rPr>
        <w:drawing>
          <wp:inline distT="114300" distB="114300" distL="114300" distR="114300" wp14:anchorId="1BFD714C" wp14:editId="64F03697">
            <wp:extent cx="2922085" cy="3205163"/>
            <wp:effectExtent l="0" t="0" r="0" b="0"/>
            <wp:docPr id="373" name="image109.png" descr="A satellite in spac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373" name="image109.png" descr="A satellite in space&#10;&#10;Description automatically generated with low confidence"/>
                    <pic:cNvPicPr preferRelativeResize="0"/>
                  </pic:nvPicPr>
                  <pic:blipFill>
                    <a:blip r:embed="rId23"/>
                    <a:srcRect/>
                    <a:stretch>
                      <a:fillRect/>
                    </a:stretch>
                  </pic:blipFill>
                  <pic:spPr>
                    <a:xfrm>
                      <a:off x="0" y="0"/>
                      <a:ext cx="2922085" cy="3205163"/>
                    </a:xfrm>
                    <a:prstGeom prst="rect">
                      <a:avLst/>
                    </a:prstGeom>
                    <a:ln/>
                  </pic:spPr>
                </pic:pic>
              </a:graphicData>
            </a:graphic>
          </wp:inline>
        </w:drawing>
      </w:r>
    </w:p>
    <w:p w14:paraId="381E6F99" w14:textId="77777777" w:rsidR="0053165A" w:rsidRDefault="0053165A" w:rsidP="00626F59">
      <w:pPr>
        <w:ind w:firstLine="720"/>
        <w:jc w:val="center"/>
      </w:pPr>
      <w:r>
        <w:t>Figure 1.1 Kepler Space Telescope.</w:t>
      </w:r>
    </w:p>
    <w:p w14:paraId="02AC0F1C" w14:textId="77777777" w:rsidR="0053165A" w:rsidRDefault="0053165A" w:rsidP="00626F59">
      <w:pPr>
        <w:ind w:firstLine="720"/>
      </w:pPr>
    </w:p>
    <w:p w14:paraId="1DCC6670" w14:textId="77777777" w:rsidR="0053165A" w:rsidRDefault="0053165A" w:rsidP="00626F59">
      <w:pPr>
        <w:ind w:firstLine="720"/>
      </w:pPr>
      <w:r>
        <w:t>They also corrected the Hubble Space Telescopes optics by designing COSTAR. For the WISE mission, Ball designed and built spacecraft to search for objects near-Earth and also designed mirrors and actuators that can operate in extremely cold temperatures for the James Webb Space Telescope. For all these missions, Ball needs to protect its payloads from radiation from the sun. To do this, thermal shielding needs to be put in place.</w:t>
      </w:r>
    </w:p>
    <w:p w14:paraId="4582922F" w14:textId="77777777" w:rsidR="0053165A" w:rsidRDefault="0053165A" w:rsidP="00626F59">
      <w:pPr>
        <w:ind w:firstLine="720"/>
      </w:pPr>
    </w:p>
    <w:p w14:paraId="3D2EE818" w14:textId="77777777" w:rsidR="0053165A" w:rsidRDefault="0053165A" w:rsidP="00626F59">
      <w:pPr>
        <w:ind w:firstLine="720"/>
      </w:pPr>
      <w:r>
        <w:t xml:space="preserve">The Concept of the thermal shield is not a new topic in the aerospace industry. The biggest obstacle when creating the shield is size and weight. The shield also needs to be stored </w:t>
      </w:r>
      <w:r>
        <w:lastRenderedPageBreak/>
        <w:t>then deployed once in orbit. Lastly, the shield needs to be built with a system that allows it to be applied to payloads of various sizes. To summarize, the task is to develop a large lightweight deployable thermal shield that can be stowed into a small volume for the launch ascent then be deployed to unfold into a large structure to provide thermal protection to payload components.</w:t>
      </w:r>
    </w:p>
    <w:p w14:paraId="4B8AC473" w14:textId="77777777" w:rsidR="0053165A" w:rsidRDefault="0053165A" w:rsidP="00626F59"/>
    <w:p w14:paraId="259F408D" w14:textId="77777777" w:rsidR="0053165A" w:rsidRDefault="0053165A" w:rsidP="00626F59">
      <w:pPr>
        <w:pStyle w:val="Heading1"/>
        <w:rPr>
          <w:color w:val="0000CC"/>
        </w:rPr>
      </w:pPr>
      <w:bookmarkStart w:id="19" w:name="_Toc102650450"/>
      <w:bookmarkStart w:id="20" w:name="_Toc102650663"/>
      <w:r>
        <w:t>1.2 Client Identification and Recognition of Need</w:t>
      </w:r>
      <w:bookmarkEnd w:id="19"/>
      <w:bookmarkEnd w:id="20"/>
      <w:r>
        <w:rPr>
          <w:color w:val="0000CC"/>
        </w:rPr>
        <w:t xml:space="preserve"> </w:t>
      </w:r>
    </w:p>
    <w:p w14:paraId="697C33B7" w14:textId="77777777" w:rsidR="0053165A" w:rsidRDefault="0053165A" w:rsidP="00626F59">
      <w:bookmarkStart w:id="21" w:name="_heading=h.ped9h4sm96dc" w:colFirst="0" w:colLast="0"/>
      <w:bookmarkEnd w:id="21"/>
      <w:r>
        <w:rPr>
          <w:b/>
          <w:color w:val="0000CC"/>
        </w:rPr>
        <w:tab/>
      </w:r>
      <w:r>
        <w:t>This section will identify the potential customers for the design. The design will be evaluated on its usefulness and the segment of population or industries that can potentially use the design.</w:t>
      </w:r>
    </w:p>
    <w:p w14:paraId="5CD8F328" w14:textId="77777777" w:rsidR="0053165A" w:rsidRDefault="0053165A" w:rsidP="00626F59"/>
    <w:p w14:paraId="09F53328" w14:textId="77777777" w:rsidR="0053165A" w:rsidRDefault="0053165A" w:rsidP="00626F59">
      <w:pPr>
        <w:pStyle w:val="Heading1"/>
      </w:pPr>
      <w:bookmarkStart w:id="22" w:name="_Toc102650451"/>
      <w:bookmarkStart w:id="23" w:name="_Toc102650664"/>
      <w:r>
        <w:t>1.2.1 Client Identification</w:t>
      </w:r>
      <w:bookmarkEnd w:id="22"/>
      <w:bookmarkEnd w:id="23"/>
    </w:p>
    <w:p w14:paraId="1EB82F0B" w14:textId="77777777" w:rsidR="0053165A" w:rsidRDefault="0053165A" w:rsidP="00626F59">
      <w:pPr>
        <w:rPr>
          <w:b/>
        </w:rPr>
      </w:pPr>
    </w:p>
    <w:p w14:paraId="1AF1849A" w14:textId="77777777" w:rsidR="0053165A" w:rsidRDefault="0053165A" w:rsidP="00626F59">
      <w:pPr>
        <w:ind w:firstLine="720"/>
      </w:pPr>
      <w:r>
        <w:t xml:space="preserve">The goal of this project is to design a lightweight deployable thermal shield to protect </w:t>
      </w:r>
    </w:p>
    <w:p w14:paraId="3E78C5FD" w14:textId="44C5D574" w:rsidR="0053165A" w:rsidRDefault="0053165A" w:rsidP="00626F59">
      <w:r>
        <w:t>space instruments and satellites from the Sun's heat. While in space satellites and other equipment can be exposed to temperatures upwards of 260</w:t>
      </w:r>
      <w:r>
        <w:rPr>
          <w:rFonts w:ascii="Roboto" w:eastAsia="Roboto" w:hAnsi="Roboto" w:cs="Roboto"/>
          <w:sz w:val="21"/>
          <w:szCs w:val="21"/>
        </w:rPr>
        <w:t>°F</w:t>
      </w:r>
      <w:r>
        <w:t>. Currently, two mechanisms are used to cool the systems. Radiator systems with cooling lines, However, these are limited due to weight and potential maintenance. The second requires the use of physical shutters made of reflective material. According to the Union of Concerned Scientists, there are over 6,542 satellites; 3,372 of which are active. About 72 countries have space programs focused on exploring and gathering information. Lockheed Martin, Northrop Grumman, Raytheon, Ball Aerospace, Spar Aerospace, NASA, and Space X are a part of a long list of companies producing spacecraft and equipment. These companies would represent the possible clients looking to purchase a thermal shield to protect spacecraft.</w:t>
      </w:r>
    </w:p>
    <w:p w14:paraId="3A503DAC" w14:textId="77777777" w:rsidR="0053165A" w:rsidRDefault="0053165A" w:rsidP="00626F59">
      <w:pPr>
        <w:rPr>
          <w:b/>
        </w:rPr>
      </w:pPr>
    </w:p>
    <w:p w14:paraId="335AC341" w14:textId="77777777" w:rsidR="0053165A" w:rsidRDefault="0053165A" w:rsidP="00626F59">
      <w:pPr>
        <w:rPr>
          <w:b/>
          <w:szCs w:val="40"/>
        </w:rPr>
      </w:pPr>
      <w:r>
        <w:br w:type="page"/>
      </w:r>
    </w:p>
    <w:p w14:paraId="3C01714D" w14:textId="77777777" w:rsidR="0053165A" w:rsidRDefault="0053165A" w:rsidP="00626F59">
      <w:pPr>
        <w:pStyle w:val="Heading1"/>
      </w:pPr>
      <w:bookmarkStart w:id="24" w:name="_Toc102650452"/>
      <w:bookmarkStart w:id="25" w:name="_Toc102650665"/>
      <w:commentRangeStart w:id="26"/>
      <w:r>
        <w:lastRenderedPageBreak/>
        <w:t>1.2.2 Recognition of Need</w:t>
      </w:r>
      <w:commentRangeEnd w:id="26"/>
      <w:r>
        <w:rPr>
          <w:rStyle w:val="CommentReference"/>
        </w:rPr>
        <w:commentReference w:id="26"/>
      </w:r>
      <w:bookmarkEnd w:id="24"/>
      <w:bookmarkEnd w:id="25"/>
    </w:p>
    <w:p w14:paraId="1E6464E7" w14:textId="77777777" w:rsidR="0053165A" w:rsidRDefault="0053165A" w:rsidP="00626F59">
      <w:pPr>
        <w:rPr>
          <w:b/>
        </w:rPr>
      </w:pPr>
    </w:p>
    <w:p w14:paraId="0C7FA1CD" w14:textId="77777777" w:rsidR="0053165A" w:rsidRDefault="0053165A" w:rsidP="00626F59">
      <w:pPr>
        <w:ind w:firstLine="720"/>
        <w:rPr>
          <w:b/>
        </w:rPr>
      </w:pPr>
      <w:r>
        <w:t xml:space="preserve">The current problem that ball aerospace faces is dissatisfaction with the size, weight, and complexity of its current cooling systems. When creating space instruments every pound </w:t>
      </w:r>
      <w:proofErr w:type="gramStart"/>
      <w:r>
        <w:t>counts</w:t>
      </w:r>
      <w:proofErr w:type="gramEnd"/>
      <w:r>
        <w:t xml:space="preserve">. The current radiator system requires a larger and much heavier payload due to the cooling lines and cooling liquids. The more weight that can be saved in the cooling system allows the designers to better design and improve the instrument itself. The thermal shield needs to be a simple system that can be triggered to deploy. It needs to be adaptable and scalable in shape and size. The system will remain within the target width and have adjustments accurate to the nearest degree. In its deployed state it will need to be able to prevent direct sun exposure to payload surfaces. The actuator system will be simplified to make the system simple. </w:t>
      </w:r>
    </w:p>
    <w:p w14:paraId="176EEB93" w14:textId="77777777" w:rsidR="0053165A" w:rsidRDefault="0053165A" w:rsidP="00626F59">
      <w:pPr>
        <w:rPr>
          <w:b/>
        </w:rPr>
      </w:pPr>
    </w:p>
    <w:p w14:paraId="15501F6D" w14:textId="77777777" w:rsidR="0053165A" w:rsidRDefault="0053165A" w:rsidP="00626F59">
      <w:pPr>
        <w:pStyle w:val="Heading1"/>
      </w:pPr>
      <w:bookmarkStart w:id="27" w:name="_Toc102650453"/>
      <w:bookmarkStart w:id="28" w:name="_Toc102650666"/>
      <w:r>
        <w:t>1.3 Project Goals and Objectives</w:t>
      </w:r>
      <w:bookmarkEnd w:id="27"/>
      <w:bookmarkEnd w:id="28"/>
      <w:r>
        <w:t xml:space="preserve"> </w:t>
      </w:r>
    </w:p>
    <w:p w14:paraId="3DD254D7" w14:textId="77777777" w:rsidR="0053165A" w:rsidRDefault="0053165A" w:rsidP="00626F59"/>
    <w:p w14:paraId="490D9771" w14:textId="77777777" w:rsidR="0053165A" w:rsidRDefault="0053165A" w:rsidP="00626F59">
      <w:pPr>
        <w:ind w:firstLine="720"/>
      </w:pPr>
      <w:r>
        <w:t>The goal of the project is to create a deployable thermal shield that satisfies the listed requirements and guidelines:</w:t>
      </w:r>
    </w:p>
    <w:p w14:paraId="2977B400" w14:textId="77777777" w:rsidR="0053165A" w:rsidRDefault="0053165A" w:rsidP="00626F59"/>
    <w:p w14:paraId="704137B1" w14:textId="77777777" w:rsidR="0053165A" w:rsidRDefault="0053165A" w:rsidP="00CE3476">
      <w:pPr>
        <w:numPr>
          <w:ilvl w:val="0"/>
          <w:numId w:val="87"/>
        </w:numPr>
      </w:pPr>
      <w:r>
        <w:t>The architecture and expected performance of the working device.</w:t>
      </w:r>
    </w:p>
    <w:p w14:paraId="11027D63" w14:textId="77777777" w:rsidR="0053165A" w:rsidRDefault="0053165A" w:rsidP="00CE3476">
      <w:pPr>
        <w:numPr>
          <w:ilvl w:val="0"/>
          <w:numId w:val="87"/>
        </w:numPr>
      </w:pPr>
      <w:r>
        <w:t>Minimizing the mass of the working device.</w:t>
      </w:r>
    </w:p>
    <w:p w14:paraId="2790EAA6" w14:textId="77777777" w:rsidR="0053165A" w:rsidRDefault="0053165A" w:rsidP="00CE3476">
      <w:pPr>
        <w:numPr>
          <w:ilvl w:val="0"/>
          <w:numId w:val="87"/>
        </w:numPr>
      </w:pPr>
      <w:r>
        <w:t xml:space="preserve">Easy deployment accessibility. </w:t>
      </w:r>
    </w:p>
    <w:p w14:paraId="7D86B82B" w14:textId="77777777" w:rsidR="0053165A" w:rsidRDefault="0053165A" w:rsidP="00CE3476">
      <w:pPr>
        <w:numPr>
          <w:ilvl w:val="0"/>
          <w:numId w:val="87"/>
        </w:numPr>
      </w:pPr>
      <w:r>
        <w:t xml:space="preserve">An understanding that if our target dimensions increase or working device dimensions should also increase. </w:t>
      </w:r>
    </w:p>
    <w:p w14:paraId="34544FF8" w14:textId="77777777" w:rsidR="0053165A" w:rsidRDefault="0053165A" w:rsidP="00CE3476">
      <w:pPr>
        <w:numPr>
          <w:ilvl w:val="0"/>
          <w:numId w:val="87"/>
        </w:numPr>
      </w:pPr>
      <w:r>
        <w:t xml:space="preserve">Stowed height should never exceed payload height. </w:t>
      </w:r>
    </w:p>
    <w:p w14:paraId="218CAACC" w14:textId="77777777" w:rsidR="0053165A" w:rsidRDefault="0053165A" w:rsidP="00CE3476">
      <w:pPr>
        <w:numPr>
          <w:ilvl w:val="0"/>
          <w:numId w:val="87"/>
        </w:numPr>
      </w:pPr>
      <w:r>
        <w:t xml:space="preserve">A possible extension in a deployed state. </w:t>
      </w:r>
    </w:p>
    <w:p w14:paraId="2C811573" w14:textId="77777777" w:rsidR="0053165A" w:rsidRDefault="0053165A" w:rsidP="00626F59">
      <w:pPr>
        <w:ind w:firstLine="720"/>
        <w:jc w:val="both"/>
      </w:pPr>
    </w:p>
    <w:p w14:paraId="6F209F3C" w14:textId="77777777" w:rsidR="0053165A" w:rsidRDefault="0053165A" w:rsidP="00626F59">
      <w:pPr>
        <w:ind w:firstLine="720"/>
        <w:jc w:val="both"/>
      </w:pPr>
      <w:r>
        <w:t xml:space="preserve">To attain these requirements the desired result for the lightweight deployable thermal shield is to reduce the mass and size of the working device while allowing for our instrument to be universal to multiple variations and sizes. </w:t>
      </w:r>
    </w:p>
    <w:p w14:paraId="5189C56B" w14:textId="77777777" w:rsidR="0053165A" w:rsidRDefault="0053165A" w:rsidP="00626F59">
      <w:pPr>
        <w:rPr>
          <w:b/>
        </w:rPr>
      </w:pPr>
    </w:p>
    <w:p w14:paraId="2D678731" w14:textId="77777777" w:rsidR="0053165A" w:rsidRDefault="0053165A" w:rsidP="00626F59">
      <w:pPr>
        <w:pStyle w:val="Heading1"/>
      </w:pPr>
      <w:bookmarkStart w:id="29" w:name="_Toc102650454"/>
      <w:bookmarkStart w:id="30" w:name="_Toc102650667"/>
      <w:r>
        <w:t>1.3.1 Design Objectives</w:t>
      </w:r>
      <w:bookmarkEnd w:id="29"/>
      <w:bookmarkEnd w:id="30"/>
    </w:p>
    <w:p w14:paraId="77BA3D29" w14:textId="77777777" w:rsidR="0053165A" w:rsidRDefault="0053165A" w:rsidP="00626F59">
      <w:pPr>
        <w:rPr>
          <w:b/>
        </w:rPr>
      </w:pPr>
    </w:p>
    <w:p w14:paraId="3EC95058" w14:textId="77777777" w:rsidR="0053165A" w:rsidRDefault="0053165A" w:rsidP="00626F59">
      <w:pPr>
        <w:ind w:firstLine="720"/>
      </w:pPr>
      <w:r>
        <w:t>The objectives of the design of a deployable thermal shield that satisfies the previous requirements are:</w:t>
      </w:r>
    </w:p>
    <w:p w14:paraId="4C1C22F3" w14:textId="77777777" w:rsidR="0053165A" w:rsidRDefault="0053165A" w:rsidP="00626F59"/>
    <w:p w14:paraId="6E759C17" w14:textId="77777777" w:rsidR="0053165A" w:rsidRDefault="0053165A" w:rsidP="00CE3476">
      <w:pPr>
        <w:numPr>
          <w:ilvl w:val="0"/>
          <w:numId w:val="88"/>
        </w:numPr>
      </w:pPr>
      <w:r>
        <w:t>Deployable shade length is maximized.</w:t>
      </w:r>
    </w:p>
    <w:p w14:paraId="30F21A10" w14:textId="77777777" w:rsidR="0053165A" w:rsidRDefault="0053165A" w:rsidP="00CE3476">
      <w:pPr>
        <w:numPr>
          <w:ilvl w:val="0"/>
          <w:numId w:val="88"/>
        </w:numPr>
      </w:pPr>
      <w:r>
        <w:t>Stowed shade height does not exceed payload height.</w:t>
      </w:r>
    </w:p>
    <w:p w14:paraId="52DEAD74" w14:textId="77777777" w:rsidR="0053165A" w:rsidRDefault="0053165A" w:rsidP="00CE3476">
      <w:pPr>
        <w:numPr>
          <w:ilvl w:val="0"/>
          <w:numId w:val="88"/>
        </w:numPr>
      </w:pPr>
      <w:r>
        <w:t>Capable of having a controlled deployment</w:t>
      </w:r>
    </w:p>
    <w:p w14:paraId="43B12C95" w14:textId="77777777" w:rsidR="0053165A" w:rsidRDefault="0053165A" w:rsidP="00CE3476">
      <w:pPr>
        <w:numPr>
          <w:ilvl w:val="0"/>
          <w:numId w:val="88"/>
        </w:numPr>
      </w:pPr>
      <w:r>
        <w:t>Capable of withstanding launch conditions.</w:t>
      </w:r>
    </w:p>
    <w:p w14:paraId="7F082A1D" w14:textId="77777777" w:rsidR="0053165A" w:rsidRDefault="0053165A" w:rsidP="00CE3476">
      <w:pPr>
        <w:numPr>
          <w:ilvl w:val="0"/>
          <w:numId w:val="88"/>
        </w:numPr>
      </w:pPr>
      <w:r>
        <w:t>Capable of withstanding high temperatures</w:t>
      </w:r>
    </w:p>
    <w:p w14:paraId="7744A081" w14:textId="77777777" w:rsidR="0053165A" w:rsidRDefault="0053165A" w:rsidP="00CE3476">
      <w:pPr>
        <w:numPr>
          <w:ilvl w:val="0"/>
          <w:numId w:val="88"/>
        </w:numPr>
      </w:pPr>
      <w:r>
        <w:t>The mass of the design is minimal</w:t>
      </w:r>
    </w:p>
    <w:p w14:paraId="1ECE6C60" w14:textId="77777777" w:rsidR="0053165A" w:rsidRDefault="0053165A" w:rsidP="00CE3476">
      <w:pPr>
        <w:numPr>
          <w:ilvl w:val="0"/>
          <w:numId w:val="88"/>
        </w:numPr>
      </w:pPr>
      <w:r>
        <w:t>Thickness of device is minimal in its stowed state</w:t>
      </w:r>
    </w:p>
    <w:p w14:paraId="70206DEC" w14:textId="77777777" w:rsidR="0053165A" w:rsidRDefault="0053165A" w:rsidP="00CE3476">
      <w:pPr>
        <w:numPr>
          <w:ilvl w:val="0"/>
          <w:numId w:val="88"/>
        </w:numPr>
      </w:pPr>
      <w:r>
        <w:t>Capable of having an open section for payload sensor field of view</w:t>
      </w:r>
    </w:p>
    <w:p w14:paraId="2725E8C7" w14:textId="77777777" w:rsidR="0053165A" w:rsidRDefault="0053165A" w:rsidP="00CE3476">
      <w:pPr>
        <w:numPr>
          <w:ilvl w:val="0"/>
          <w:numId w:val="88"/>
        </w:numPr>
      </w:pPr>
      <w:r>
        <w:t>Complexity of the design is minimal</w:t>
      </w:r>
    </w:p>
    <w:p w14:paraId="745FDF73" w14:textId="77777777" w:rsidR="0053165A" w:rsidRDefault="0053165A" w:rsidP="00626F59">
      <w:pPr>
        <w:ind w:left="720"/>
      </w:pPr>
    </w:p>
    <w:p w14:paraId="1D0C31B8" w14:textId="77777777" w:rsidR="0053165A" w:rsidRDefault="0053165A" w:rsidP="00626F59">
      <w:r>
        <w:t>Table 1.1 shows a list of design objectives in sets of higher and lower level objectives. The design objectives were broken up into different categories to describe the design of the deployable thermal shield.</w:t>
      </w:r>
    </w:p>
    <w:p w14:paraId="45215D4B" w14:textId="77777777" w:rsidR="0053165A" w:rsidRDefault="0053165A" w:rsidP="00626F59"/>
    <w:p w14:paraId="2C04D6CC" w14:textId="77777777" w:rsidR="0053165A" w:rsidRDefault="0053165A" w:rsidP="00626F59">
      <w:pPr>
        <w:jc w:val="center"/>
      </w:pPr>
      <w:r>
        <w:lastRenderedPageBreak/>
        <w:t>Table 1.1: List of Design Objectives in Sets of Higher and Lower Level Objectives.</w:t>
      </w:r>
    </w:p>
    <w:p w14:paraId="50B10DB3" w14:textId="77777777" w:rsidR="0053165A" w:rsidRDefault="0053165A" w:rsidP="00626F59"/>
    <w:tbl>
      <w:tblPr>
        <w:tblW w:w="972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535"/>
        <w:gridCol w:w="2445"/>
        <w:gridCol w:w="2190"/>
        <w:gridCol w:w="2550"/>
      </w:tblGrid>
      <w:tr w:rsidR="0053165A" w14:paraId="43BFB764" w14:textId="77777777" w:rsidTr="007F6AA8">
        <w:tc>
          <w:tcPr>
            <w:tcW w:w="2535" w:type="dxa"/>
            <w:shd w:val="clear" w:color="auto" w:fill="auto"/>
            <w:tcMar>
              <w:top w:w="100" w:type="dxa"/>
              <w:left w:w="100" w:type="dxa"/>
              <w:bottom w:w="100" w:type="dxa"/>
              <w:right w:w="100" w:type="dxa"/>
            </w:tcMar>
          </w:tcPr>
          <w:p w14:paraId="336771B5" w14:textId="77777777" w:rsidR="0053165A" w:rsidRDefault="0053165A" w:rsidP="007F6AA8">
            <w:pPr>
              <w:widowControl w:val="0"/>
              <w:jc w:val="center"/>
              <w:rPr>
                <w:b/>
              </w:rPr>
            </w:pPr>
            <w:r>
              <w:rPr>
                <w:b/>
              </w:rPr>
              <w:t>Performance</w:t>
            </w:r>
          </w:p>
        </w:tc>
        <w:tc>
          <w:tcPr>
            <w:tcW w:w="2445" w:type="dxa"/>
            <w:shd w:val="clear" w:color="auto" w:fill="auto"/>
            <w:tcMar>
              <w:top w:w="100" w:type="dxa"/>
              <w:left w:w="100" w:type="dxa"/>
              <w:bottom w:w="100" w:type="dxa"/>
              <w:right w:w="100" w:type="dxa"/>
            </w:tcMar>
          </w:tcPr>
          <w:p w14:paraId="2281F2E4" w14:textId="77777777" w:rsidR="0053165A" w:rsidRDefault="0053165A" w:rsidP="007F6AA8">
            <w:pPr>
              <w:widowControl w:val="0"/>
              <w:jc w:val="center"/>
              <w:rPr>
                <w:b/>
              </w:rPr>
            </w:pPr>
            <w:r>
              <w:rPr>
                <w:b/>
              </w:rPr>
              <w:t xml:space="preserve">Reliability </w:t>
            </w:r>
          </w:p>
        </w:tc>
        <w:tc>
          <w:tcPr>
            <w:tcW w:w="2190" w:type="dxa"/>
            <w:shd w:val="clear" w:color="auto" w:fill="auto"/>
            <w:tcMar>
              <w:top w:w="100" w:type="dxa"/>
              <w:left w:w="100" w:type="dxa"/>
              <w:bottom w:w="100" w:type="dxa"/>
              <w:right w:w="100" w:type="dxa"/>
            </w:tcMar>
          </w:tcPr>
          <w:p w14:paraId="6E4FC8E7" w14:textId="77777777" w:rsidR="0053165A" w:rsidRDefault="0053165A" w:rsidP="007F6AA8">
            <w:pPr>
              <w:widowControl w:val="0"/>
              <w:jc w:val="center"/>
              <w:rPr>
                <w:b/>
              </w:rPr>
            </w:pPr>
            <w:r>
              <w:rPr>
                <w:b/>
              </w:rPr>
              <w:t xml:space="preserve">Economical </w:t>
            </w:r>
          </w:p>
        </w:tc>
        <w:tc>
          <w:tcPr>
            <w:tcW w:w="2550" w:type="dxa"/>
            <w:shd w:val="clear" w:color="auto" w:fill="auto"/>
            <w:tcMar>
              <w:top w:w="100" w:type="dxa"/>
              <w:left w:w="100" w:type="dxa"/>
              <w:bottom w:w="100" w:type="dxa"/>
              <w:right w:w="100" w:type="dxa"/>
            </w:tcMar>
          </w:tcPr>
          <w:p w14:paraId="05DB28FA" w14:textId="77777777" w:rsidR="0053165A" w:rsidRDefault="0053165A" w:rsidP="007F6AA8">
            <w:pPr>
              <w:widowControl w:val="0"/>
              <w:jc w:val="center"/>
              <w:rPr>
                <w:b/>
              </w:rPr>
            </w:pPr>
            <w:r>
              <w:rPr>
                <w:b/>
              </w:rPr>
              <w:t>Convenience</w:t>
            </w:r>
          </w:p>
        </w:tc>
      </w:tr>
      <w:tr w:rsidR="0053165A" w14:paraId="5650CFF6" w14:textId="77777777" w:rsidTr="007F6AA8">
        <w:trPr>
          <w:trHeight w:val="3750"/>
        </w:trPr>
        <w:tc>
          <w:tcPr>
            <w:tcW w:w="2535" w:type="dxa"/>
            <w:shd w:val="clear" w:color="auto" w:fill="auto"/>
            <w:tcMar>
              <w:top w:w="100" w:type="dxa"/>
              <w:left w:w="100" w:type="dxa"/>
              <w:bottom w:w="100" w:type="dxa"/>
              <w:right w:w="100" w:type="dxa"/>
            </w:tcMar>
          </w:tcPr>
          <w:p w14:paraId="2CEB567D" w14:textId="77777777" w:rsidR="0053165A" w:rsidRDefault="0053165A" w:rsidP="007F6AA8">
            <w:pPr>
              <w:widowControl w:val="0"/>
            </w:pPr>
            <w:r>
              <w:t>Deployed shade length is maximized</w:t>
            </w:r>
          </w:p>
          <w:p w14:paraId="5B61C71C" w14:textId="77777777" w:rsidR="0053165A" w:rsidRDefault="0053165A" w:rsidP="007F6AA8">
            <w:pPr>
              <w:widowControl w:val="0"/>
            </w:pPr>
          </w:p>
          <w:p w14:paraId="512064DF" w14:textId="77777777" w:rsidR="0053165A" w:rsidRDefault="0053165A" w:rsidP="007F6AA8">
            <w:pPr>
              <w:widowControl w:val="0"/>
            </w:pPr>
            <w:r>
              <w:t>Stowed shade height does not exceed payload height</w:t>
            </w:r>
          </w:p>
          <w:p w14:paraId="62CAA7D6" w14:textId="77777777" w:rsidR="0053165A" w:rsidRDefault="0053165A" w:rsidP="007F6AA8">
            <w:pPr>
              <w:widowControl w:val="0"/>
            </w:pPr>
          </w:p>
          <w:p w14:paraId="13959B01" w14:textId="77777777" w:rsidR="0053165A" w:rsidRDefault="0053165A" w:rsidP="007F6AA8">
            <w:pPr>
              <w:widowControl w:val="0"/>
            </w:pPr>
            <w:r>
              <w:t>Capable of having a controlled deployment</w:t>
            </w:r>
          </w:p>
        </w:tc>
        <w:tc>
          <w:tcPr>
            <w:tcW w:w="2445" w:type="dxa"/>
            <w:shd w:val="clear" w:color="auto" w:fill="auto"/>
            <w:tcMar>
              <w:top w:w="100" w:type="dxa"/>
              <w:left w:w="100" w:type="dxa"/>
              <w:bottom w:w="100" w:type="dxa"/>
              <w:right w:w="100" w:type="dxa"/>
            </w:tcMar>
          </w:tcPr>
          <w:p w14:paraId="6D683C2B" w14:textId="77777777" w:rsidR="0053165A" w:rsidRDefault="0053165A" w:rsidP="007F6AA8">
            <w:r>
              <w:t>Capable of withstanding launch conditions</w:t>
            </w:r>
          </w:p>
          <w:p w14:paraId="52D93069" w14:textId="77777777" w:rsidR="0053165A" w:rsidRDefault="0053165A" w:rsidP="007F6AA8"/>
          <w:p w14:paraId="71231079" w14:textId="77777777" w:rsidR="0053165A" w:rsidRDefault="0053165A" w:rsidP="007F6AA8">
            <w:r>
              <w:t xml:space="preserve">Capable of withstanding high temperatures </w:t>
            </w:r>
          </w:p>
        </w:tc>
        <w:tc>
          <w:tcPr>
            <w:tcW w:w="2190" w:type="dxa"/>
            <w:shd w:val="clear" w:color="auto" w:fill="auto"/>
            <w:tcMar>
              <w:top w:w="100" w:type="dxa"/>
              <w:left w:w="100" w:type="dxa"/>
              <w:bottom w:w="100" w:type="dxa"/>
              <w:right w:w="100" w:type="dxa"/>
            </w:tcMar>
          </w:tcPr>
          <w:p w14:paraId="693BD41C" w14:textId="77777777" w:rsidR="0053165A" w:rsidRDefault="0053165A" w:rsidP="007F6AA8">
            <w:r>
              <w:t>The mass of the design is minimal</w:t>
            </w:r>
          </w:p>
          <w:p w14:paraId="37453494" w14:textId="77777777" w:rsidR="0053165A" w:rsidRDefault="0053165A" w:rsidP="007F6AA8"/>
          <w:p w14:paraId="74FED5A6" w14:textId="77777777" w:rsidR="0053165A" w:rsidRDefault="0053165A" w:rsidP="007F6AA8">
            <w:r>
              <w:t>Thickness of device is minimal in its stowed state</w:t>
            </w:r>
          </w:p>
        </w:tc>
        <w:tc>
          <w:tcPr>
            <w:tcW w:w="2550" w:type="dxa"/>
            <w:shd w:val="clear" w:color="auto" w:fill="auto"/>
            <w:tcMar>
              <w:top w:w="100" w:type="dxa"/>
              <w:left w:w="100" w:type="dxa"/>
              <w:bottom w:w="100" w:type="dxa"/>
              <w:right w:w="100" w:type="dxa"/>
            </w:tcMar>
          </w:tcPr>
          <w:p w14:paraId="6F5730DF" w14:textId="77777777" w:rsidR="0053165A" w:rsidRDefault="0053165A" w:rsidP="007F6AA8">
            <w:pPr>
              <w:widowControl w:val="0"/>
            </w:pPr>
            <w:r>
              <w:t>Capable of having an open section for payload sensor field-of-view</w:t>
            </w:r>
          </w:p>
          <w:p w14:paraId="7EFAC6AE" w14:textId="77777777" w:rsidR="0053165A" w:rsidRDefault="0053165A" w:rsidP="007F6AA8">
            <w:pPr>
              <w:widowControl w:val="0"/>
            </w:pPr>
          </w:p>
          <w:p w14:paraId="75A50229" w14:textId="77777777" w:rsidR="0053165A" w:rsidRDefault="0053165A" w:rsidP="007F6AA8">
            <w:pPr>
              <w:widowControl w:val="0"/>
            </w:pPr>
            <w:r>
              <w:t>Complexity of the design is minimal</w:t>
            </w:r>
          </w:p>
        </w:tc>
      </w:tr>
    </w:tbl>
    <w:p w14:paraId="7546EDF3" w14:textId="77777777" w:rsidR="0053165A" w:rsidRDefault="0053165A" w:rsidP="00626F59"/>
    <w:p w14:paraId="3D237E76" w14:textId="77777777" w:rsidR="0053165A" w:rsidRDefault="0053165A" w:rsidP="00626F59">
      <w:r>
        <w:t xml:space="preserve">Figure 1.2 shows the objective tree of a lightweight deployable thermal shield. This objective tree was broken down into subsections to show its performance, reliability, </w:t>
      </w:r>
      <w:proofErr w:type="spellStart"/>
      <w:r>
        <w:t>economical</w:t>
      </w:r>
      <w:proofErr w:type="spellEnd"/>
      <w:r>
        <w:t xml:space="preserve"> impact and convenience of the product.</w:t>
      </w:r>
    </w:p>
    <w:p w14:paraId="15B74006" w14:textId="77777777" w:rsidR="0053165A" w:rsidRDefault="0053165A" w:rsidP="00626F59">
      <w:pPr>
        <w:jc w:val="center"/>
      </w:pPr>
      <w:r>
        <w:rPr>
          <w:b/>
          <w:noProof/>
        </w:rPr>
        <mc:AlternateContent>
          <mc:Choice Requires="wpg">
            <w:drawing>
              <wp:inline distT="114300" distB="114300" distL="114300" distR="114300" wp14:anchorId="6E6B31B8" wp14:editId="215F4B25">
                <wp:extent cx="4395788" cy="3387731"/>
                <wp:effectExtent l="0" t="0" r="0" b="0"/>
                <wp:docPr id="600508706" name="Group 600508706"/>
                <wp:cNvGraphicFramePr/>
                <a:graphic xmlns:a="http://schemas.openxmlformats.org/drawingml/2006/main">
                  <a:graphicData uri="http://schemas.microsoft.com/office/word/2010/wordprocessingGroup">
                    <wpg:wgp>
                      <wpg:cNvGrpSpPr/>
                      <wpg:grpSpPr>
                        <a:xfrm>
                          <a:off x="0" y="0"/>
                          <a:ext cx="4395788" cy="3387731"/>
                          <a:chOff x="2374200" y="1487703"/>
                          <a:chExt cx="5943600" cy="4584595"/>
                        </a:xfrm>
                      </wpg:grpSpPr>
                      <wpg:grpSp>
                        <wpg:cNvPr id="600508707" name="Group 600508707"/>
                        <wpg:cNvGrpSpPr/>
                        <wpg:grpSpPr>
                          <a:xfrm>
                            <a:off x="2374200" y="1487703"/>
                            <a:ext cx="5943600" cy="4584595"/>
                            <a:chOff x="2374200" y="1487703"/>
                            <a:chExt cx="5943600" cy="4584595"/>
                          </a:xfrm>
                        </wpg:grpSpPr>
                        <wps:wsp>
                          <wps:cNvPr id="600508708" name="Rectangle 600508708"/>
                          <wps:cNvSpPr/>
                          <wps:spPr>
                            <a:xfrm>
                              <a:off x="2374200" y="1487703"/>
                              <a:ext cx="5943600" cy="4584575"/>
                            </a:xfrm>
                            <a:prstGeom prst="rect">
                              <a:avLst/>
                            </a:prstGeom>
                            <a:noFill/>
                            <a:ln>
                              <a:noFill/>
                            </a:ln>
                          </wps:spPr>
                          <wps:txbx>
                            <w:txbxContent>
                              <w:p w14:paraId="049C8A57" w14:textId="77777777" w:rsidR="0053165A" w:rsidRDefault="0053165A" w:rsidP="00626F59">
                                <w:pPr>
                                  <w:textDirection w:val="btLr"/>
                                </w:pPr>
                              </w:p>
                            </w:txbxContent>
                          </wps:txbx>
                          <wps:bodyPr spcFirstLastPara="1" wrap="square" lIns="91425" tIns="91425" rIns="91425" bIns="91425" anchor="ctr" anchorCtr="0">
                            <a:noAutofit/>
                          </wps:bodyPr>
                        </wps:wsp>
                        <wpg:grpSp>
                          <wpg:cNvPr id="600508709" name="Group 600508709"/>
                          <wpg:cNvGrpSpPr/>
                          <wpg:grpSpPr>
                            <a:xfrm>
                              <a:off x="2374200" y="1487703"/>
                              <a:ext cx="5943600" cy="4584595"/>
                              <a:chOff x="274475" y="137225"/>
                              <a:chExt cx="6897675" cy="5318875"/>
                            </a:xfrm>
                          </wpg:grpSpPr>
                          <wps:wsp>
                            <wps:cNvPr id="600508710" name="Rectangle 600508710"/>
                            <wps:cNvSpPr/>
                            <wps:spPr>
                              <a:xfrm>
                                <a:off x="274475" y="137225"/>
                                <a:ext cx="6897675" cy="5318875"/>
                              </a:xfrm>
                              <a:prstGeom prst="rect">
                                <a:avLst/>
                              </a:prstGeom>
                              <a:noFill/>
                              <a:ln>
                                <a:noFill/>
                              </a:ln>
                            </wps:spPr>
                            <wps:txbx>
                              <w:txbxContent>
                                <w:p w14:paraId="0473DE1C" w14:textId="77777777" w:rsidR="0053165A" w:rsidRDefault="0053165A" w:rsidP="00626F59">
                                  <w:pPr>
                                    <w:textDirection w:val="btLr"/>
                                  </w:pPr>
                                </w:p>
                              </w:txbxContent>
                            </wps:txbx>
                            <wps:bodyPr spcFirstLastPara="1" wrap="square" lIns="91425" tIns="91425" rIns="91425" bIns="91425" anchor="ctr" anchorCtr="0">
                              <a:noAutofit/>
                            </wps:bodyPr>
                          </wps:wsp>
                          <wps:wsp>
                            <wps:cNvPr id="600508711" name="Rectangle 600508711"/>
                            <wps:cNvSpPr/>
                            <wps:spPr>
                              <a:xfrm>
                                <a:off x="2859150" y="137225"/>
                                <a:ext cx="1901700" cy="539100"/>
                              </a:xfrm>
                              <a:prstGeom prst="rect">
                                <a:avLst/>
                              </a:prstGeom>
                              <a:solidFill>
                                <a:srgbClr val="93C47D"/>
                              </a:solidFill>
                              <a:ln w="9525" cap="flat" cmpd="sng">
                                <a:solidFill>
                                  <a:srgbClr val="000000"/>
                                </a:solidFill>
                                <a:prstDash val="solid"/>
                                <a:round/>
                                <a:headEnd type="none" w="sm" len="sm"/>
                                <a:tailEnd type="none" w="sm" len="sm"/>
                              </a:ln>
                            </wps:spPr>
                            <wps:txbx>
                              <w:txbxContent>
                                <w:p w14:paraId="6C1C9BFB" w14:textId="77777777" w:rsidR="0053165A" w:rsidRDefault="0053165A" w:rsidP="00626F59">
                                  <w:pPr>
                                    <w:jc w:val="center"/>
                                    <w:textDirection w:val="btLr"/>
                                  </w:pPr>
                                  <w:r>
                                    <w:rPr>
                                      <w:color w:val="000000"/>
                                    </w:rPr>
                                    <w:t>Lightweight Deployable Thermal Shield Design</w:t>
                                  </w:r>
                                </w:p>
                              </w:txbxContent>
                            </wps:txbx>
                            <wps:bodyPr spcFirstLastPara="1" wrap="square" lIns="91425" tIns="91425" rIns="91425" bIns="91425" anchor="ctr" anchorCtr="0">
                              <a:noAutofit/>
                            </wps:bodyPr>
                          </wps:wsp>
                          <wps:wsp>
                            <wps:cNvPr id="600508712" name="Rectangle 600508712"/>
                            <wps:cNvSpPr/>
                            <wps:spPr>
                              <a:xfrm>
                                <a:off x="274475" y="950875"/>
                                <a:ext cx="1303800" cy="352800"/>
                              </a:xfrm>
                              <a:prstGeom prst="rect">
                                <a:avLst/>
                              </a:prstGeom>
                              <a:solidFill>
                                <a:srgbClr val="93C47D"/>
                              </a:solidFill>
                              <a:ln w="9525" cap="flat" cmpd="sng">
                                <a:solidFill>
                                  <a:srgbClr val="000000"/>
                                </a:solidFill>
                                <a:prstDash val="solid"/>
                                <a:round/>
                                <a:headEnd type="none" w="sm" len="sm"/>
                                <a:tailEnd type="none" w="sm" len="sm"/>
                              </a:ln>
                            </wps:spPr>
                            <wps:txbx>
                              <w:txbxContent>
                                <w:p w14:paraId="2098D4C9" w14:textId="77777777" w:rsidR="0053165A" w:rsidRDefault="0053165A" w:rsidP="00626F59">
                                  <w:pPr>
                                    <w:jc w:val="center"/>
                                    <w:textDirection w:val="btLr"/>
                                  </w:pPr>
                                  <w:r>
                                    <w:rPr>
                                      <w:color w:val="000000"/>
                                    </w:rPr>
                                    <w:t xml:space="preserve">Performance </w:t>
                                  </w:r>
                                </w:p>
                              </w:txbxContent>
                            </wps:txbx>
                            <wps:bodyPr spcFirstLastPara="1" wrap="square" lIns="91425" tIns="91425" rIns="91425" bIns="91425" anchor="ctr" anchorCtr="0">
                              <a:noAutofit/>
                            </wps:bodyPr>
                          </wps:wsp>
                          <wps:wsp>
                            <wps:cNvPr id="600508713" name="Rectangle 600508713"/>
                            <wps:cNvSpPr/>
                            <wps:spPr>
                              <a:xfrm>
                                <a:off x="2098238" y="950875"/>
                                <a:ext cx="1303800" cy="352800"/>
                              </a:xfrm>
                              <a:prstGeom prst="rect">
                                <a:avLst/>
                              </a:prstGeom>
                              <a:solidFill>
                                <a:srgbClr val="93C47D"/>
                              </a:solidFill>
                              <a:ln w="9525" cap="flat" cmpd="sng">
                                <a:solidFill>
                                  <a:srgbClr val="000000"/>
                                </a:solidFill>
                                <a:prstDash val="solid"/>
                                <a:round/>
                                <a:headEnd type="none" w="sm" len="sm"/>
                                <a:tailEnd type="none" w="sm" len="sm"/>
                              </a:ln>
                            </wps:spPr>
                            <wps:txbx>
                              <w:txbxContent>
                                <w:p w14:paraId="2227EC60" w14:textId="77777777" w:rsidR="0053165A" w:rsidRDefault="0053165A" w:rsidP="00626F59">
                                  <w:pPr>
                                    <w:jc w:val="center"/>
                                    <w:textDirection w:val="btLr"/>
                                  </w:pPr>
                                  <w:r>
                                    <w:rPr>
                                      <w:color w:val="000000"/>
                                    </w:rPr>
                                    <w:t>Reliability</w:t>
                                  </w:r>
                                </w:p>
                              </w:txbxContent>
                            </wps:txbx>
                            <wps:bodyPr spcFirstLastPara="1" wrap="square" lIns="91425" tIns="91425" rIns="91425" bIns="91425" anchor="ctr" anchorCtr="0">
                              <a:noAutofit/>
                            </wps:bodyPr>
                          </wps:wsp>
                          <wps:wsp>
                            <wps:cNvPr id="600508714" name="Rectangle 600508714"/>
                            <wps:cNvSpPr/>
                            <wps:spPr>
                              <a:xfrm>
                                <a:off x="3922025" y="950875"/>
                                <a:ext cx="1303800" cy="352800"/>
                              </a:xfrm>
                              <a:prstGeom prst="rect">
                                <a:avLst/>
                              </a:prstGeom>
                              <a:solidFill>
                                <a:srgbClr val="93C47D"/>
                              </a:solidFill>
                              <a:ln w="9525" cap="flat" cmpd="sng">
                                <a:solidFill>
                                  <a:srgbClr val="000000"/>
                                </a:solidFill>
                                <a:prstDash val="solid"/>
                                <a:round/>
                                <a:headEnd type="none" w="sm" len="sm"/>
                                <a:tailEnd type="none" w="sm" len="sm"/>
                              </a:ln>
                            </wps:spPr>
                            <wps:txbx>
                              <w:txbxContent>
                                <w:p w14:paraId="70A3F20B" w14:textId="77777777" w:rsidR="0053165A" w:rsidRDefault="0053165A" w:rsidP="00626F59">
                                  <w:pPr>
                                    <w:jc w:val="center"/>
                                    <w:textDirection w:val="btLr"/>
                                  </w:pPr>
                                  <w:r>
                                    <w:rPr>
                                      <w:color w:val="000000"/>
                                    </w:rPr>
                                    <w:t>Economical</w:t>
                                  </w:r>
                                </w:p>
                              </w:txbxContent>
                            </wps:txbx>
                            <wps:bodyPr spcFirstLastPara="1" wrap="square" lIns="91425" tIns="91425" rIns="91425" bIns="91425" anchor="ctr" anchorCtr="0">
                              <a:noAutofit/>
                            </wps:bodyPr>
                          </wps:wsp>
                          <wps:wsp>
                            <wps:cNvPr id="600508715" name="Rectangle 600508715"/>
                            <wps:cNvSpPr/>
                            <wps:spPr>
                              <a:xfrm>
                                <a:off x="5848700" y="950875"/>
                                <a:ext cx="1303800" cy="352800"/>
                              </a:xfrm>
                              <a:prstGeom prst="rect">
                                <a:avLst/>
                              </a:prstGeom>
                              <a:solidFill>
                                <a:srgbClr val="93C47D"/>
                              </a:solidFill>
                              <a:ln w="9525" cap="flat" cmpd="sng">
                                <a:solidFill>
                                  <a:srgbClr val="000000"/>
                                </a:solidFill>
                                <a:prstDash val="solid"/>
                                <a:round/>
                                <a:headEnd type="none" w="sm" len="sm"/>
                                <a:tailEnd type="none" w="sm" len="sm"/>
                              </a:ln>
                            </wps:spPr>
                            <wps:txbx>
                              <w:txbxContent>
                                <w:p w14:paraId="5C8981A9" w14:textId="77777777" w:rsidR="0053165A" w:rsidRDefault="0053165A" w:rsidP="00626F59">
                                  <w:pPr>
                                    <w:jc w:val="center"/>
                                    <w:textDirection w:val="btLr"/>
                                  </w:pPr>
                                  <w:r>
                                    <w:rPr>
                                      <w:color w:val="000000"/>
                                    </w:rPr>
                                    <w:t>Convenience</w:t>
                                  </w:r>
                                </w:p>
                              </w:txbxContent>
                            </wps:txbx>
                            <wps:bodyPr spcFirstLastPara="1" wrap="square" lIns="91425" tIns="91425" rIns="91425" bIns="91425" anchor="ctr" anchorCtr="0">
                              <a:noAutofit/>
                            </wps:bodyPr>
                          </wps:wsp>
                          <wps:wsp>
                            <wps:cNvPr id="600508716" name="Rectangle: Rounded Corners 600508716"/>
                            <wps:cNvSpPr/>
                            <wps:spPr>
                              <a:xfrm>
                                <a:off x="313700" y="1940950"/>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22401F5E" w14:textId="77777777" w:rsidR="0053165A" w:rsidRDefault="0053165A" w:rsidP="00626F59">
                                  <w:pPr>
                                    <w:textDirection w:val="btLr"/>
                                  </w:pPr>
                                  <w:r>
                                    <w:rPr>
                                      <w:color w:val="000000"/>
                                    </w:rPr>
                                    <w:t>Deployed shade length is maximized</w:t>
                                  </w:r>
                                </w:p>
                              </w:txbxContent>
                            </wps:txbx>
                            <wps:bodyPr spcFirstLastPara="1" wrap="square" lIns="91425" tIns="91425" rIns="91425" bIns="91425" anchor="ctr" anchorCtr="0">
                              <a:noAutofit/>
                            </wps:bodyPr>
                          </wps:wsp>
                          <wps:wsp>
                            <wps:cNvPr id="600508717" name="Rectangle: Rounded Corners 600508717"/>
                            <wps:cNvSpPr/>
                            <wps:spPr>
                              <a:xfrm>
                                <a:off x="294125" y="3299075"/>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11000D01" w14:textId="77777777" w:rsidR="0053165A" w:rsidRDefault="0053165A" w:rsidP="00626F59">
                                  <w:pPr>
                                    <w:textDirection w:val="btLr"/>
                                  </w:pPr>
                                  <w:r>
                                    <w:rPr>
                                      <w:color w:val="000000"/>
                                    </w:rPr>
                                    <w:t>Stowed shade height does not exceed payload height</w:t>
                                  </w:r>
                                </w:p>
                              </w:txbxContent>
                            </wps:txbx>
                            <wps:bodyPr spcFirstLastPara="1" wrap="square" lIns="91425" tIns="91425" rIns="91425" bIns="91425" anchor="ctr" anchorCtr="0">
                              <a:noAutofit/>
                            </wps:bodyPr>
                          </wps:wsp>
                          <wps:wsp>
                            <wps:cNvPr id="600508718" name="Rectangle: Rounded Corners 600508718"/>
                            <wps:cNvSpPr/>
                            <wps:spPr>
                              <a:xfrm>
                                <a:off x="313700" y="4539600"/>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49FF8726" w14:textId="77777777" w:rsidR="0053165A" w:rsidRDefault="0053165A" w:rsidP="00626F59">
                                  <w:pPr>
                                    <w:textDirection w:val="btLr"/>
                                  </w:pPr>
                                  <w:r>
                                    <w:rPr>
                                      <w:color w:val="000000"/>
                                    </w:rPr>
                                    <w:t>Capable of having a controlled deployment</w:t>
                                  </w:r>
                                </w:p>
                              </w:txbxContent>
                            </wps:txbx>
                            <wps:bodyPr spcFirstLastPara="1" wrap="square" lIns="91425" tIns="91425" rIns="91425" bIns="91425" anchor="ctr" anchorCtr="0">
                              <a:noAutofit/>
                            </wps:bodyPr>
                          </wps:wsp>
                          <wps:wsp>
                            <wps:cNvPr id="600508719" name="Rectangle: Rounded Corners 600508719"/>
                            <wps:cNvSpPr/>
                            <wps:spPr>
                              <a:xfrm>
                                <a:off x="2127688" y="2965775"/>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6AF0A7F3" w14:textId="77777777" w:rsidR="0053165A" w:rsidRDefault="0053165A" w:rsidP="00626F59">
                                  <w:pPr>
                                    <w:textDirection w:val="btLr"/>
                                  </w:pPr>
                                  <w:r>
                                    <w:rPr>
                                      <w:color w:val="000000"/>
                                    </w:rPr>
                                    <w:t>Capable of withstanding high temperatures</w:t>
                                  </w:r>
                                </w:p>
                              </w:txbxContent>
                            </wps:txbx>
                            <wps:bodyPr spcFirstLastPara="1" wrap="square" lIns="91425" tIns="91425" rIns="91425" bIns="91425" anchor="ctr" anchorCtr="0">
                              <a:noAutofit/>
                            </wps:bodyPr>
                          </wps:wsp>
                          <wps:wsp>
                            <wps:cNvPr id="600508720" name="Rectangle: Rounded Corners 600508720"/>
                            <wps:cNvSpPr/>
                            <wps:spPr>
                              <a:xfrm>
                                <a:off x="2117900" y="1940950"/>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2D680BBE" w14:textId="77777777" w:rsidR="0053165A" w:rsidRDefault="0053165A" w:rsidP="00626F59">
                                  <w:pPr>
                                    <w:textDirection w:val="btLr"/>
                                  </w:pPr>
                                  <w:r>
                                    <w:rPr>
                                      <w:color w:val="000000"/>
                                    </w:rPr>
                                    <w:t>Capable of withstanding launch conditions</w:t>
                                  </w:r>
                                </w:p>
                              </w:txbxContent>
                            </wps:txbx>
                            <wps:bodyPr spcFirstLastPara="1" wrap="square" lIns="91425" tIns="91425" rIns="91425" bIns="91425" anchor="ctr" anchorCtr="0">
                              <a:noAutofit/>
                            </wps:bodyPr>
                          </wps:wsp>
                          <wps:wsp>
                            <wps:cNvPr id="600508721" name="Rectangle: Rounded Corners 600508721"/>
                            <wps:cNvSpPr/>
                            <wps:spPr>
                              <a:xfrm>
                                <a:off x="3941675" y="3299075"/>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0B97323F" w14:textId="77777777" w:rsidR="0053165A" w:rsidRDefault="0053165A" w:rsidP="00626F59">
                                  <w:pPr>
                                    <w:textDirection w:val="btLr"/>
                                  </w:pPr>
                                  <w:r>
                                    <w:rPr>
                                      <w:color w:val="000000"/>
                                    </w:rPr>
                                    <w:t>Thickness of device is minimal in its stowed state.</w:t>
                                  </w:r>
                                  <w:r>
                                    <w:rPr>
                                      <w:b/>
                                      <w:color w:val="000000"/>
                                    </w:rPr>
                                    <w:t xml:space="preserve"> </w:t>
                                  </w:r>
                                </w:p>
                              </w:txbxContent>
                            </wps:txbx>
                            <wps:bodyPr spcFirstLastPara="1" wrap="square" lIns="91425" tIns="91425" rIns="91425" bIns="91425" anchor="ctr" anchorCtr="0">
                              <a:noAutofit/>
                            </wps:bodyPr>
                          </wps:wsp>
                          <wps:wsp>
                            <wps:cNvPr id="600508722" name="Rectangle: Rounded Corners 600508722"/>
                            <wps:cNvSpPr/>
                            <wps:spPr>
                              <a:xfrm>
                                <a:off x="3941675" y="1940950"/>
                                <a:ext cx="1264500" cy="10980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426F5388" w14:textId="77777777" w:rsidR="0053165A" w:rsidRDefault="0053165A" w:rsidP="00626F59">
                                  <w:pPr>
                                    <w:textDirection w:val="btLr"/>
                                  </w:pPr>
                                  <w:r>
                                    <w:rPr>
                                      <w:color w:val="000000"/>
                                    </w:rPr>
                                    <w:t>The mass of the design is minimal.</w:t>
                                  </w:r>
                                </w:p>
                              </w:txbxContent>
                            </wps:txbx>
                            <wps:bodyPr spcFirstLastPara="1" wrap="square" lIns="91425" tIns="91425" rIns="91425" bIns="91425" anchor="ctr" anchorCtr="0">
                              <a:noAutofit/>
                            </wps:bodyPr>
                          </wps:wsp>
                          <wps:wsp>
                            <wps:cNvPr id="600508723" name="Rectangle: Rounded Corners 600508723"/>
                            <wps:cNvSpPr/>
                            <wps:spPr>
                              <a:xfrm>
                                <a:off x="5868350" y="3299075"/>
                                <a:ext cx="1264500" cy="916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43E46E89" w14:textId="77777777" w:rsidR="0053165A" w:rsidRDefault="0053165A" w:rsidP="00626F59">
                                  <w:pPr>
                                    <w:textDirection w:val="btLr"/>
                                  </w:pPr>
                                  <w:r>
                                    <w:rPr>
                                      <w:color w:val="000000"/>
                                    </w:rPr>
                                    <w:t>Complexity of the design is minimal</w:t>
                                  </w:r>
                                </w:p>
                              </w:txbxContent>
                            </wps:txbx>
                            <wps:bodyPr spcFirstLastPara="1" wrap="square" lIns="91425" tIns="91425" rIns="91425" bIns="91425" anchor="ctr" anchorCtr="0">
                              <a:noAutofit/>
                            </wps:bodyPr>
                          </wps:wsp>
                          <wps:wsp>
                            <wps:cNvPr id="600508724" name="Rectangle: Rounded Corners 600508724"/>
                            <wps:cNvSpPr/>
                            <wps:spPr>
                              <a:xfrm>
                                <a:off x="5868350" y="1940950"/>
                                <a:ext cx="1303800" cy="1264500"/>
                              </a:xfrm>
                              <a:prstGeom prst="roundRect">
                                <a:avLst>
                                  <a:gd name="adj" fmla="val 16667"/>
                                </a:avLst>
                              </a:prstGeom>
                              <a:solidFill>
                                <a:srgbClr val="93C47D"/>
                              </a:solidFill>
                              <a:ln w="9525" cap="flat" cmpd="sng">
                                <a:solidFill>
                                  <a:srgbClr val="000000"/>
                                </a:solidFill>
                                <a:prstDash val="solid"/>
                                <a:round/>
                                <a:headEnd type="none" w="sm" len="sm"/>
                                <a:tailEnd type="none" w="sm" len="sm"/>
                              </a:ln>
                            </wps:spPr>
                            <wps:txbx>
                              <w:txbxContent>
                                <w:p w14:paraId="2D71475A" w14:textId="77777777" w:rsidR="0053165A" w:rsidRDefault="0053165A" w:rsidP="00626F59">
                                  <w:pPr>
                                    <w:textDirection w:val="btLr"/>
                                  </w:pPr>
                                  <w:r>
                                    <w:rPr>
                                      <w:color w:val="000000"/>
                                    </w:rPr>
                                    <w:t xml:space="preserve">Capable of having an open section for payload sensor field of view </w:t>
                                  </w:r>
                                </w:p>
                              </w:txbxContent>
                            </wps:txbx>
                            <wps:bodyPr spcFirstLastPara="1" wrap="square" lIns="91425" tIns="91425" rIns="91425" bIns="91425" anchor="ctr" anchorCtr="0">
                              <a:noAutofit/>
                            </wps:bodyPr>
                          </wps:wsp>
                          <wps:wsp>
                            <wps:cNvPr id="600508725" name="Straight Arrow Connector 600508725"/>
                            <wps:cNvCnPr/>
                            <wps:spPr>
                              <a:xfrm>
                                <a:off x="3832925" y="686275"/>
                                <a:ext cx="741000" cy="264600"/>
                              </a:xfrm>
                              <a:prstGeom prst="straightConnector1">
                                <a:avLst/>
                              </a:prstGeom>
                              <a:noFill/>
                              <a:ln w="9525" cap="flat" cmpd="sng">
                                <a:solidFill>
                                  <a:srgbClr val="000000"/>
                                </a:solidFill>
                                <a:prstDash val="solid"/>
                                <a:round/>
                                <a:headEnd type="none" w="sm" len="sm"/>
                                <a:tailEnd type="none" w="sm" len="sm"/>
                              </a:ln>
                            </wps:spPr>
                            <wps:bodyPr/>
                          </wps:wsp>
                          <wps:wsp>
                            <wps:cNvPr id="600508726" name="Straight Arrow Connector 600508726"/>
                            <wps:cNvCnPr/>
                            <wps:spPr>
                              <a:xfrm flipH="1">
                                <a:off x="2750138" y="686275"/>
                                <a:ext cx="1092600" cy="264600"/>
                              </a:xfrm>
                              <a:prstGeom prst="straightConnector1">
                                <a:avLst/>
                              </a:prstGeom>
                              <a:noFill/>
                              <a:ln w="9525" cap="flat" cmpd="sng">
                                <a:solidFill>
                                  <a:srgbClr val="000000"/>
                                </a:solidFill>
                                <a:prstDash val="solid"/>
                                <a:round/>
                                <a:headEnd type="none" w="sm" len="sm"/>
                                <a:tailEnd type="none" w="sm" len="sm"/>
                              </a:ln>
                            </wps:spPr>
                            <wps:bodyPr/>
                          </wps:wsp>
                          <wps:wsp>
                            <wps:cNvPr id="600508727" name="Straight Arrow Connector 600508727"/>
                            <wps:cNvCnPr/>
                            <wps:spPr>
                              <a:xfrm>
                                <a:off x="3833000" y="646975"/>
                                <a:ext cx="2667600" cy="303900"/>
                              </a:xfrm>
                              <a:prstGeom prst="straightConnector1">
                                <a:avLst/>
                              </a:prstGeom>
                              <a:noFill/>
                              <a:ln w="9525" cap="flat" cmpd="sng">
                                <a:solidFill>
                                  <a:srgbClr val="000000"/>
                                </a:solidFill>
                                <a:prstDash val="solid"/>
                                <a:round/>
                                <a:headEnd type="none" w="sm" len="sm"/>
                                <a:tailEnd type="none" w="sm" len="sm"/>
                              </a:ln>
                            </wps:spPr>
                            <wps:bodyPr/>
                          </wps:wsp>
                          <wps:wsp>
                            <wps:cNvPr id="600508728" name="Straight Arrow Connector 600508728"/>
                            <wps:cNvCnPr/>
                            <wps:spPr>
                              <a:xfrm flipH="1">
                                <a:off x="926375" y="676375"/>
                                <a:ext cx="2877000" cy="274500"/>
                              </a:xfrm>
                              <a:prstGeom prst="straightConnector1">
                                <a:avLst/>
                              </a:prstGeom>
                              <a:noFill/>
                              <a:ln w="9525" cap="flat" cmpd="sng">
                                <a:solidFill>
                                  <a:srgbClr val="000000"/>
                                </a:solidFill>
                                <a:prstDash val="solid"/>
                                <a:round/>
                                <a:headEnd type="none" w="sm" len="sm"/>
                                <a:tailEnd type="none" w="sm" len="sm"/>
                              </a:ln>
                            </wps:spPr>
                            <wps:bodyPr/>
                          </wps:wsp>
                          <wps:wsp>
                            <wps:cNvPr id="600508729" name="Straight Arrow Connector 600508729"/>
                            <wps:cNvCnPr/>
                            <wps:spPr>
                              <a:xfrm>
                                <a:off x="941150" y="1313650"/>
                                <a:ext cx="4800" cy="627300"/>
                              </a:xfrm>
                              <a:prstGeom prst="straightConnector1">
                                <a:avLst/>
                              </a:prstGeom>
                              <a:noFill/>
                              <a:ln w="9525" cap="flat" cmpd="sng">
                                <a:solidFill>
                                  <a:srgbClr val="000000"/>
                                </a:solidFill>
                                <a:prstDash val="solid"/>
                                <a:round/>
                                <a:headEnd type="none" w="sm" len="sm"/>
                                <a:tailEnd type="none" w="sm" len="sm"/>
                              </a:ln>
                            </wps:spPr>
                            <wps:bodyPr/>
                          </wps:wsp>
                          <wps:wsp>
                            <wps:cNvPr id="600508730" name="Straight Arrow Connector 600508730"/>
                            <wps:cNvCnPr/>
                            <wps:spPr>
                              <a:xfrm flipH="1">
                                <a:off x="926375" y="2911475"/>
                                <a:ext cx="44100" cy="387600"/>
                              </a:xfrm>
                              <a:prstGeom prst="straightConnector1">
                                <a:avLst/>
                              </a:prstGeom>
                              <a:noFill/>
                              <a:ln w="9525" cap="flat" cmpd="sng">
                                <a:solidFill>
                                  <a:srgbClr val="000000"/>
                                </a:solidFill>
                                <a:prstDash val="solid"/>
                                <a:round/>
                                <a:headEnd type="none" w="sm" len="sm"/>
                                <a:tailEnd type="none" w="sm" len="sm"/>
                              </a:ln>
                            </wps:spPr>
                            <wps:bodyPr/>
                          </wps:wsp>
                          <wps:wsp>
                            <wps:cNvPr id="600508731" name="Straight Arrow Connector 600508731"/>
                            <wps:cNvCnPr/>
                            <wps:spPr>
                              <a:xfrm>
                                <a:off x="921350" y="4244700"/>
                                <a:ext cx="24600" cy="294900"/>
                              </a:xfrm>
                              <a:prstGeom prst="straightConnector1">
                                <a:avLst/>
                              </a:prstGeom>
                              <a:noFill/>
                              <a:ln w="9525" cap="flat" cmpd="sng">
                                <a:solidFill>
                                  <a:srgbClr val="000000"/>
                                </a:solidFill>
                                <a:prstDash val="solid"/>
                                <a:round/>
                                <a:headEnd type="none" w="sm" len="sm"/>
                                <a:tailEnd type="none" w="sm" len="sm"/>
                              </a:ln>
                            </wps:spPr>
                            <wps:bodyPr/>
                          </wps:wsp>
                          <wps:wsp>
                            <wps:cNvPr id="600508732" name="Straight Arrow Connector 600508732"/>
                            <wps:cNvCnPr/>
                            <wps:spPr>
                              <a:xfrm flipH="1">
                                <a:off x="2750150" y="1323250"/>
                                <a:ext cx="24000" cy="617700"/>
                              </a:xfrm>
                              <a:prstGeom prst="straightConnector1">
                                <a:avLst/>
                              </a:prstGeom>
                              <a:noFill/>
                              <a:ln w="9525" cap="flat" cmpd="sng">
                                <a:solidFill>
                                  <a:srgbClr val="000000"/>
                                </a:solidFill>
                                <a:prstDash val="solid"/>
                                <a:round/>
                                <a:headEnd type="none" w="sm" len="sm"/>
                                <a:tailEnd type="none" w="sm" len="sm"/>
                              </a:ln>
                            </wps:spPr>
                            <wps:bodyPr/>
                          </wps:wsp>
                          <wps:wsp>
                            <wps:cNvPr id="600508733" name="Straight Arrow Connector 600508733"/>
                            <wps:cNvCnPr/>
                            <wps:spPr>
                              <a:xfrm flipH="1">
                                <a:off x="2759938" y="2882075"/>
                                <a:ext cx="14100" cy="83700"/>
                              </a:xfrm>
                              <a:prstGeom prst="straightConnector1">
                                <a:avLst/>
                              </a:prstGeom>
                              <a:noFill/>
                              <a:ln w="9525" cap="flat" cmpd="sng">
                                <a:solidFill>
                                  <a:srgbClr val="000000"/>
                                </a:solidFill>
                                <a:prstDash val="solid"/>
                                <a:round/>
                                <a:headEnd type="none" w="sm" len="sm"/>
                                <a:tailEnd type="none" w="sm" len="sm"/>
                              </a:ln>
                            </wps:spPr>
                            <wps:bodyPr/>
                          </wps:wsp>
                          <wps:wsp>
                            <wps:cNvPr id="600508734" name="Straight Arrow Connector 600508734"/>
                            <wps:cNvCnPr/>
                            <wps:spPr>
                              <a:xfrm flipH="1">
                                <a:off x="4573925" y="1333150"/>
                                <a:ext cx="3900" cy="607800"/>
                              </a:xfrm>
                              <a:prstGeom prst="straightConnector1">
                                <a:avLst/>
                              </a:prstGeom>
                              <a:noFill/>
                              <a:ln w="9525" cap="flat" cmpd="sng">
                                <a:solidFill>
                                  <a:srgbClr val="000000"/>
                                </a:solidFill>
                                <a:prstDash val="solid"/>
                                <a:round/>
                                <a:headEnd type="none" w="sm" len="sm"/>
                                <a:tailEnd type="none" w="sm" len="sm"/>
                              </a:ln>
                            </wps:spPr>
                            <wps:bodyPr/>
                          </wps:wsp>
                          <wps:wsp>
                            <wps:cNvPr id="600508735" name="Straight Arrow Connector 600508735"/>
                            <wps:cNvCnPr/>
                            <wps:spPr>
                              <a:xfrm flipH="1">
                                <a:off x="4573925" y="3058475"/>
                                <a:ext cx="13800" cy="240600"/>
                              </a:xfrm>
                              <a:prstGeom prst="straightConnector1">
                                <a:avLst/>
                              </a:prstGeom>
                              <a:noFill/>
                              <a:ln w="9525" cap="flat" cmpd="sng">
                                <a:solidFill>
                                  <a:srgbClr val="000000"/>
                                </a:solidFill>
                                <a:prstDash val="solid"/>
                                <a:round/>
                                <a:headEnd type="none" w="sm" len="sm"/>
                                <a:tailEnd type="none" w="sm" len="sm"/>
                              </a:ln>
                            </wps:spPr>
                            <wps:bodyPr/>
                          </wps:wsp>
                          <wps:wsp>
                            <wps:cNvPr id="1281968192" name="Straight Arrow Connector 1281968192"/>
                            <wps:cNvCnPr/>
                            <wps:spPr>
                              <a:xfrm>
                                <a:off x="6518750" y="1313650"/>
                                <a:ext cx="1500" cy="627300"/>
                              </a:xfrm>
                              <a:prstGeom prst="straightConnector1">
                                <a:avLst/>
                              </a:prstGeom>
                              <a:noFill/>
                              <a:ln w="9525" cap="flat" cmpd="sng">
                                <a:solidFill>
                                  <a:srgbClr val="000000"/>
                                </a:solidFill>
                                <a:prstDash val="solid"/>
                                <a:round/>
                                <a:headEnd type="none" w="sm" len="sm"/>
                                <a:tailEnd type="none" w="sm" len="sm"/>
                              </a:ln>
                            </wps:spPr>
                            <wps:bodyPr/>
                          </wps:wsp>
                          <wps:wsp>
                            <wps:cNvPr id="1281968193" name="Straight Arrow Connector 1281968193"/>
                            <wps:cNvCnPr/>
                            <wps:spPr>
                              <a:xfrm>
                                <a:off x="6499100" y="3205475"/>
                                <a:ext cx="1500" cy="93600"/>
                              </a:xfrm>
                              <a:prstGeom prst="straightConnector1">
                                <a:avLst/>
                              </a:prstGeom>
                              <a:noFill/>
                              <a:ln w="9525" cap="flat" cmpd="sng">
                                <a:solidFill>
                                  <a:srgbClr val="000000"/>
                                </a:solidFill>
                                <a:prstDash val="solid"/>
                                <a:round/>
                                <a:headEnd type="none" w="sm" len="sm"/>
                                <a:tailEnd type="none" w="sm" len="sm"/>
                              </a:ln>
                            </wps:spPr>
                            <wps:bodyPr/>
                          </wps:wsp>
                        </wpg:grpSp>
                      </wpg:grpSp>
                    </wpg:wgp>
                  </a:graphicData>
                </a:graphic>
              </wp:inline>
            </w:drawing>
          </mc:Choice>
          <mc:Fallback>
            <w:pict>
              <v:group w14:anchorId="6E6B31B8" id="Group 600508706" o:spid="_x0000_s1030" style="width:346.15pt;height:266.75pt;mso-position-horizontal-relative:char;mso-position-vertical-relative:line" coordorigin="23742,14877" coordsize="59436,4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">
                <v:group id="Group 600508707" o:spid="_x0000_s1031" style="position:absolute;left:23742;top:14877;width:59436;height:45845" coordorigin="23742,14877" coordsize="59436,4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">
                  <v:rect id="Rectangle 600508708" o:spid="_x0000_s1032" style="position:absolute;left:23742;top:14877;width:59436;height:45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" filled="f" stroked="f">
                    <v:textbox inset="2.53958mm,2.53958mm,2.53958mm,2.53958mm">
                      <w:txbxContent>
                        <w:p w14:paraId="049C8A57" w14:textId="77777777" w:rsidR="0053165A" w:rsidRDefault="0053165A" w:rsidP="00626F59">
                          <w:pPr>
                            <w:textDirection w:val="btLr"/>
                          </w:pPr>
                        </w:p>
                      </w:txbxContent>
                    </v:textbox>
                  </v:rect>
                  <v:group id="Group 600508709" o:spid="_x0000_s1033" style="position:absolute;left:23742;top:14877;width:59436;height:45845" coordorigin="2744,1372" coordsize="68976,53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">
                    <v:rect id="Rectangle 600508710" o:spid="_x0000_s1034" style="position:absolute;left:2744;top:1372;width:68977;height:531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" filled="f" stroked="f">
                      <v:textbox inset="2.53958mm,2.53958mm,2.53958mm,2.53958mm">
                        <w:txbxContent>
                          <w:p w14:paraId="0473DE1C" w14:textId="77777777" w:rsidR="0053165A" w:rsidRDefault="0053165A" w:rsidP="00626F59">
                            <w:pPr>
                              <w:textDirection w:val="btLr"/>
                            </w:pPr>
                          </w:p>
                        </w:txbxContent>
                      </v:textbox>
                    </v:rect>
                    <v:rect id="Rectangle 600508711" o:spid="_x0000_s1035" style="position:absolute;left:28591;top:1372;width:19017;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" fillcolor="#93c47d">
                      <v:stroke startarrowwidth="narrow" startarrowlength="short" endarrowwidth="narrow" endarrowlength="short" joinstyle="round"/>
                      <v:textbox inset="2.53958mm,2.53958mm,2.53958mm,2.53958mm">
                        <w:txbxContent>
                          <w:p w14:paraId="6C1C9BFB" w14:textId="77777777" w:rsidR="0053165A" w:rsidRDefault="0053165A" w:rsidP="00626F59">
                            <w:pPr>
                              <w:jc w:val="center"/>
                              <w:textDirection w:val="btLr"/>
                            </w:pPr>
                            <w:r>
                              <w:rPr>
                                <w:color w:val="000000"/>
                              </w:rPr>
                              <w:t>Lightweight Deployable Thermal Shield Design</w:t>
                            </w:r>
                          </w:p>
                        </w:txbxContent>
                      </v:textbox>
                    </v:rect>
                    <v:rect id="Rectangle 600508712" o:spid="_x0000_s1036" style="position:absolute;left:2744;top:9508;width:13038;height:3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" fillcolor="#93c47d">
                      <v:stroke startarrowwidth="narrow" startarrowlength="short" endarrowwidth="narrow" endarrowlength="short" joinstyle="round"/>
                      <v:textbox inset="2.53958mm,2.53958mm,2.53958mm,2.53958mm">
                        <w:txbxContent>
                          <w:p w14:paraId="2098D4C9" w14:textId="77777777" w:rsidR="0053165A" w:rsidRDefault="0053165A" w:rsidP="00626F59">
                            <w:pPr>
                              <w:jc w:val="center"/>
                              <w:textDirection w:val="btLr"/>
                            </w:pPr>
                            <w:r>
                              <w:rPr>
                                <w:color w:val="000000"/>
                              </w:rPr>
                              <w:t xml:space="preserve">Performance </w:t>
                            </w:r>
                          </w:p>
                        </w:txbxContent>
                      </v:textbox>
                    </v:rect>
                    <v:rect id="Rectangle 600508713" o:spid="_x0000_s1037" style="position:absolute;left:20982;top:9508;width:13038;height:3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" fillcolor="#93c47d">
                      <v:stroke startarrowwidth="narrow" startarrowlength="short" endarrowwidth="narrow" endarrowlength="short" joinstyle="round"/>
                      <v:textbox inset="2.53958mm,2.53958mm,2.53958mm,2.53958mm">
                        <w:txbxContent>
                          <w:p w14:paraId="2227EC60" w14:textId="77777777" w:rsidR="0053165A" w:rsidRDefault="0053165A" w:rsidP="00626F59">
                            <w:pPr>
                              <w:jc w:val="center"/>
                              <w:textDirection w:val="btLr"/>
                            </w:pPr>
                            <w:r>
                              <w:rPr>
                                <w:color w:val="000000"/>
                              </w:rPr>
                              <w:t>Reliability</w:t>
                            </w:r>
                          </w:p>
                        </w:txbxContent>
                      </v:textbox>
                    </v:rect>
                    <v:rect id="Rectangle 600508714" o:spid="_x0000_s1038" style="position:absolute;left:39220;top:9508;width:13038;height:3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" fillcolor="#93c47d">
                      <v:stroke startarrowwidth="narrow" startarrowlength="short" endarrowwidth="narrow" endarrowlength="short" joinstyle="round"/>
                      <v:textbox inset="2.53958mm,2.53958mm,2.53958mm,2.53958mm">
                        <w:txbxContent>
                          <w:p w14:paraId="70A3F20B" w14:textId="77777777" w:rsidR="0053165A" w:rsidRDefault="0053165A" w:rsidP="00626F59">
                            <w:pPr>
                              <w:jc w:val="center"/>
                              <w:textDirection w:val="btLr"/>
                            </w:pPr>
                            <w:r>
                              <w:rPr>
                                <w:color w:val="000000"/>
                              </w:rPr>
                              <w:t>Economical</w:t>
                            </w:r>
                          </w:p>
                        </w:txbxContent>
                      </v:textbox>
                    </v:rect>
                    <v:rect id="Rectangle 600508715" o:spid="_x0000_s1039" style="position:absolute;left:58487;top:9508;width:13038;height:3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" fillcolor="#93c47d">
                      <v:stroke startarrowwidth="narrow" startarrowlength="short" endarrowwidth="narrow" endarrowlength="short" joinstyle="round"/>
                      <v:textbox inset="2.53958mm,2.53958mm,2.53958mm,2.53958mm">
                        <w:txbxContent>
                          <w:p w14:paraId="5C8981A9" w14:textId="77777777" w:rsidR="0053165A" w:rsidRDefault="0053165A" w:rsidP="00626F59">
                            <w:pPr>
                              <w:jc w:val="center"/>
                              <w:textDirection w:val="btLr"/>
                            </w:pPr>
                            <w:r>
                              <w:rPr>
                                <w:color w:val="000000"/>
                              </w:rPr>
                              <w:t>Convenience</w:t>
                            </w:r>
                          </w:p>
                        </w:txbxContent>
                      </v:textbox>
                    </v:rect>
                    <v:roundrect id="Rectangle: Rounded Corners 600508716" o:spid="_x0000_s1040" style="position:absolute;left:3137;top:19409;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" fillcolor="#93c47d">
                      <v:stroke startarrowwidth="narrow" startarrowlength="short" endarrowwidth="narrow" endarrowlength="short"/>
                      <v:textbox inset="2.53958mm,2.53958mm,2.53958mm,2.53958mm">
                        <w:txbxContent>
                          <w:p w14:paraId="22401F5E" w14:textId="77777777" w:rsidR="0053165A" w:rsidRDefault="0053165A" w:rsidP="00626F59">
                            <w:pPr>
                              <w:textDirection w:val="btLr"/>
                            </w:pPr>
                            <w:r>
                              <w:rPr>
                                <w:color w:val="000000"/>
                              </w:rPr>
                              <w:t>Deployed shade length is maximized</w:t>
                            </w:r>
                          </w:p>
                        </w:txbxContent>
                      </v:textbox>
                    </v:roundrect>
                    <v:roundrect id="Rectangle: Rounded Corners 600508717" o:spid="_x0000_s1041" style="position:absolute;left:2941;top:32990;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" fillcolor="#93c47d">
                      <v:stroke startarrowwidth="narrow" startarrowlength="short" endarrowwidth="narrow" endarrowlength="short"/>
                      <v:textbox inset="2.53958mm,2.53958mm,2.53958mm,2.53958mm">
                        <w:txbxContent>
                          <w:p w14:paraId="11000D01" w14:textId="77777777" w:rsidR="0053165A" w:rsidRDefault="0053165A" w:rsidP="00626F59">
                            <w:pPr>
                              <w:textDirection w:val="btLr"/>
                            </w:pPr>
                            <w:r>
                              <w:rPr>
                                <w:color w:val="000000"/>
                              </w:rPr>
                              <w:t>Stowed shade height does not exceed payload height</w:t>
                            </w:r>
                          </w:p>
                        </w:txbxContent>
                      </v:textbox>
                    </v:roundrect>
                    <v:roundrect id="Rectangle: Rounded Corners 600508718" o:spid="_x0000_s1042" style="position:absolute;left:3137;top:45396;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" fillcolor="#93c47d">
                      <v:stroke startarrowwidth="narrow" startarrowlength="short" endarrowwidth="narrow" endarrowlength="short"/>
                      <v:textbox inset="2.53958mm,2.53958mm,2.53958mm,2.53958mm">
                        <w:txbxContent>
                          <w:p w14:paraId="49FF8726" w14:textId="77777777" w:rsidR="0053165A" w:rsidRDefault="0053165A" w:rsidP="00626F59">
                            <w:pPr>
                              <w:textDirection w:val="btLr"/>
                            </w:pPr>
                            <w:r>
                              <w:rPr>
                                <w:color w:val="000000"/>
                              </w:rPr>
                              <w:t>Capable of having a controlled deployment</w:t>
                            </w:r>
                          </w:p>
                        </w:txbxContent>
                      </v:textbox>
                    </v:roundrect>
                    <v:roundrect id="Rectangle: Rounded Corners 600508719" o:spid="_x0000_s1043" style="position:absolute;left:21276;top:29657;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" fillcolor="#93c47d">
                      <v:stroke startarrowwidth="narrow" startarrowlength="short" endarrowwidth="narrow" endarrowlength="short"/>
                      <v:textbox inset="2.53958mm,2.53958mm,2.53958mm,2.53958mm">
                        <w:txbxContent>
                          <w:p w14:paraId="6AF0A7F3" w14:textId="77777777" w:rsidR="0053165A" w:rsidRDefault="0053165A" w:rsidP="00626F59">
                            <w:pPr>
                              <w:textDirection w:val="btLr"/>
                            </w:pPr>
                            <w:r>
                              <w:rPr>
                                <w:color w:val="000000"/>
                              </w:rPr>
                              <w:t>Capable of withstanding high temperatures</w:t>
                            </w:r>
                          </w:p>
                        </w:txbxContent>
                      </v:textbox>
                    </v:roundrect>
                    <v:roundrect id="Rectangle: Rounded Corners 600508720" o:spid="_x0000_s1044" style="position:absolute;left:21179;top:19409;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" fillcolor="#93c47d">
                      <v:stroke startarrowwidth="narrow" startarrowlength="short" endarrowwidth="narrow" endarrowlength="short"/>
                      <v:textbox inset="2.53958mm,2.53958mm,2.53958mm,2.53958mm">
                        <w:txbxContent>
                          <w:p w14:paraId="2D680BBE" w14:textId="77777777" w:rsidR="0053165A" w:rsidRDefault="0053165A" w:rsidP="00626F59">
                            <w:pPr>
                              <w:textDirection w:val="btLr"/>
                            </w:pPr>
                            <w:r>
                              <w:rPr>
                                <w:color w:val="000000"/>
                              </w:rPr>
                              <w:t>Capable of withstanding launch conditions</w:t>
                            </w:r>
                          </w:p>
                        </w:txbxContent>
                      </v:textbox>
                    </v:roundrect>
                    <v:roundrect id="Rectangle: Rounded Corners 600508721" o:spid="_x0000_s1045" style="position:absolute;left:39416;top:32990;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" fillcolor="#93c47d">
                      <v:stroke startarrowwidth="narrow" startarrowlength="short" endarrowwidth="narrow" endarrowlength="short"/>
                      <v:textbox inset="2.53958mm,2.53958mm,2.53958mm,2.53958mm">
                        <w:txbxContent>
                          <w:p w14:paraId="0B97323F" w14:textId="77777777" w:rsidR="0053165A" w:rsidRDefault="0053165A" w:rsidP="00626F59">
                            <w:pPr>
                              <w:textDirection w:val="btLr"/>
                            </w:pPr>
                            <w:r>
                              <w:rPr>
                                <w:color w:val="000000"/>
                              </w:rPr>
                              <w:t>Thickness of device is minimal in its stowed state.</w:t>
                            </w:r>
                            <w:r>
                              <w:rPr>
                                <w:b/>
                                <w:color w:val="000000"/>
                              </w:rPr>
                              <w:t xml:space="preserve"> </w:t>
                            </w:r>
                          </w:p>
                        </w:txbxContent>
                      </v:textbox>
                    </v:roundrect>
                    <v:roundrect id="Rectangle: Rounded Corners 600508722" o:spid="_x0000_s1046" style="position:absolute;left:39416;top:19409;width:12645;height:109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" fillcolor="#93c47d">
                      <v:stroke startarrowwidth="narrow" startarrowlength="short" endarrowwidth="narrow" endarrowlength="short"/>
                      <v:textbox inset="2.53958mm,2.53958mm,2.53958mm,2.53958mm">
                        <w:txbxContent>
                          <w:p w14:paraId="426F5388" w14:textId="77777777" w:rsidR="0053165A" w:rsidRDefault="0053165A" w:rsidP="00626F59">
                            <w:pPr>
                              <w:textDirection w:val="btLr"/>
                            </w:pPr>
                            <w:r>
                              <w:rPr>
                                <w:color w:val="000000"/>
                              </w:rPr>
                              <w:t>The mass of the design is minimal.</w:t>
                            </w:r>
                          </w:p>
                        </w:txbxContent>
                      </v:textbox>
                    </v:roundrect>
                    <v:roundrect id="Rectangle: Rounded Corners 600508723" o:spid="_x0000_s1047" style="position:absolute;left:58683;top:32990;width:12645;height:9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" fillcolor="#93c47d">
                      <v:stroke startarrowwidth="narrow" startarrowlength="short" endarrowwidth="narrow" endarrowlength="short"/>
                      <v:textbox inset="2.53958mm,2.53958mm,2.53958mm,2.53958mm">
                        <w:txbxContent>
                          <w:p w14:paraId="43E46E89" w14:textId="77777777" w:rsidR="0053165A" w:rsidRDefault="0053165A" w:rsidP="00626F59">
                            <w:pPr>
                              <w:textDirection w:val="btLr"/>
                            </w:pPr>
                            <w:r>
                              <w:rPr>
                                <w:color w:val="000000"/>
                              </w:rPr>
                              <w:t>Complexity of the design is minimal</w:t>
                            </w:r>
                          </w:p>
                        </w:txbxContent>
                      </v:textbox>
                    </v:roundrect>
                    <v:roundrect id="Rectangle: Rounded Corners 600508724" o:spid="_x0000_s1048" style="position:absolute;left:58683;top:19409;width:13038;height:126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" fillcolor="#93c47d">
                      <v:stroke startarrowwidth="narrow" startarrowlength="short" endarrowwidth="narrow" endarrowlength="short"/>
                      <v:textbox inset="2.53958mm,2.53958mm,2.53958mm,2.53958mm">
                        <w:txbxContent>
                          <w:p w14:paraId="2D71475A" w14:textId="77777777" w:rsidR="0053165A" w:rsidRDefault="0053165A" w:rsidP="00626F59">
                            <w:pPr>
                              <w:textDirection w:val="btLr"/>
                            </w:pPr>
                            <w:r>
                              <w:rPr>
                                <w:color w:val="000000"/>
                              </w:rPr>
                              <w:t xml:space="preserve">Capable of having an open section for payload sensor field of view </w:t>
                            </w:r>
                          </w:p>
                        </w:txbxContent>
                      </v:textbox>
                    </v:roundrect>
                    <v:shapetype id="_x0000_t32" coordsize="21600,21600" o:spt="32" o:oned="t" path="m,l21600,21600e" filled="f">
                      <v:path arrowok="t" fillok="f" o:connecttype="none"/>
                      <o:lock v:ext="edit" shapetype="t"/>
                    </v:shapetype>
                    <v:shape id="Straight Arrow Connector 600508725" o:spid="_x0000_s1049" type="#_x0000_t32" style="position:absolute;left:38329;top:6862;width:7410;height:2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">
                      <v:stroke startarrowwidth="narrow" startarrowlength="short" endarrowwidth="narrow" endarrowlength="short"/>
                    </v:shape>
                    <v:shape id="Straight Arrow Connector 600508726" o:spid="_x0000_s1050" type="#_x0000_t32" style="position:absolute;left:27501;top:6862;width:10926;height:26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">
                      <v:stroke startarrowwidth="narrow" startarrowlength="short" endarrowwidth="narrow" endarrowlength="short"/>
                    </v:shape>
                    <v:shape id="Straight Arrow Connector 600508727" o:spid="_x0000_s1051" type="#_x0000_t32" style="position:absolute;left:38330;top:6469;width:26676;height:30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">
                      <v:stroke startarrowwidth="narrow" startarrowlength="short" endarrowwidth="narrow" endarrowlength="short"/>
                    </v:shape>
                    <v:shape id="Straight Arrow Connector 600508728" o:spid="_x0000_s1052" type="#_x0000_t32" style="position:absolute;left:9263;top:6763;width:28770;height:27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">
                      <v:stroke startarrowwidth="narrow" startarrowlength="short" endarrowwidth="narrow" endarrowlength="short"/>
                    </v:shape>
                    <v:shape id="Straight Arrow Connector 600508729" o:spid="_x0000_s1053" type="#_x0000_t32" style="position:absolute;left:9411;top:13136;width:48;height:62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">
                      <v:stroke startarrowwidth="narrow" startarrowlength="short" endarrowwidth="narrow" endarrowlength="short"/>
                    </v:shape>
                    <v:shape id="Straight Arrow Connector 600508730" o:spid="_x0000_s1054" type="#_x0000_t32" style="position:absolute;left:9263;top:29114;width:441;height:38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">
                      <v:stroke startarrowwidth="narrow" startarrowlength="short" endarrowwidth="narrow" endarrowlength="short"/>
                    </v:shape>
                    <v:shape id="Straight Arrow Connector 600508731" o:spid="_x0000_s1055" type="#_x0000_t32" style="position:absolute;left:9213;top:42447;width:246;height:29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">
                      <v:stroke startarrowwidth="narrow" startarrowlength="short" endarrowwidth="narrow" endarrowlength="short"/>
                    </v:shape>
                    <v:shape id="Straight Arrow Connector 600508732" o:spid="_x0000_s1056" type="#_x0000_t32" style="position:absolute;left:27501;top:13232;width:240;height:61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">
                      <v:stroke startarrowwidth="narrow" startarrowlength="short" endarrowwidth="narrow" endarrowlength="short"/>
                    </v:shape>
                    <v:shape id="Straight Arrow Connector 600508733" o:spid="_x0000_s1057" type="#_x0000_t32" style="position:absolute;left:27599;top:28820;width:141;height:8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">
                      <v:stroke startarrowwidth="narrow" startarrowlength="short" endarrowwidth="narrow" endarrowlength="short"/>
                    </v:shape>
                    <v:shape id="Straight Arrow Connector 600508734" o:spid="_x0000_s1058" type="#_x0000_t32" style="position:absolute;left:45739;top:13331;width:39;height:60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">
                      <v:stroke startarrowwidth="narrow" startarrowlength="short" endarrowwidth="narrow" endarrowlength="short"/>
                    </v:shape>
                    <v:shape id="Straight Arrow Connector 600508735" o:spid="_x0000_s1059" type="#_x0000_t32" style="position:absolute;left:45739;top:30584;width:138;height:24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">
                      <v:stroke startarrowwidth="narrow" startarrowlength="short" endarrowwidth="narrow" endarrowlength="short"/>
                    </v:shape>
                    <v:shape id="Straight Arrow Connector 1281968192" o:spid="_x0000_s1060" type="#_x0000_t32" style="position:absolute;left:65187;top:13136;width:15;height:62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">
                      <v:stroke startarrowwidth="narrow" startarrowlength="short" endarrowwidth="narrow" endarrowlength="short"/>
                    </v:shape>
                    <v:shape id="Straight Arrow Connector 1281968193" o:spid="_x0000_s1061" type="#_x0000_t32" style="position:absolute;left:64991;top:32054;width:15;height: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">
                      <v:stroke startarrowwidth="narrow" startarrowlength="short" endarrowwidth="narrow" endarrowlength="short"/>
                    </v:shape>
                  </v:group>
                </v:group>
                <w10:anchorlock/>
              </v:group>
            </w:pict>
          </mc:Fallback>
        </mc:AlternateContent>
      </w:r>
    </w:p>
    <w:p w14:paraId="321FE0C6" w14:textId="77777777" w:rsidR="0053165A" w:rsidRDefault="0053165A" w:rsidP="00626F59">
      <w:pPr>
        <w:jc w:val="center"/>
      </w:pPr>
      <w:r>
        <w:t>Figure 1.2: Objective Tree of a Lightweight Deployable Thermal Shield.</w:t>
      </w:r>
    </w:p>
    <w:p w14:paraId="0BFEE76C" w14:textId="77777777" w:rsidR="0053165A" w:rsidRDefault="0053165A" w:rsidP="00626F59">
      <w:pPr>
        <w:jc w:val="both"/>
      </w:pPr>
      <w:r>
        <w:t xml:space="preserve">Table 1.2 shows a list of objectives measured and its unit of measurement. This table provides a list of the </w:t>
      </w:r>
      <w:proofErr w:type="gramStart"/>
      <w:r>
        <w:t>objectives</w:t>
      </w:r>
      <w:proofErr w:type="gramEnd"/>
      <w:r>
        <w:t xml:space="preserve"> titles, measurement titles, how the parameters are referenced, and units of measurements for the thermal shield.</w:t>
      </w:r>
    </w:p>
    <w:p w14:paraId="4D00C565" w14:textId="77777777" w:rsidR="0053165A" w:rsidRDefault="0053165A" w:rsidP="00626F59">
      <w:pPr>
        <w:jc w:val="both"/>
        <w:rPr>
          <w:b/>
        </w:rPr>
      </w:pPr>
    </w:p>
    <w:p w14:paraId="31A17F25" w14:textId="77777777" w:rsidR="0053165A" w:rsidRDefault="0053165A" w:rsidP="00626F59">
      <w:pPr>
        <w:ind w:left="555"/>
        <w:jc w:val="center"/>
      </w:pPr>
      <w:r>
        <w:t>Table 1.2: Objectives Measured and its Units of Measurement.</w:t>
      </w:r>
    </w:p>
    <w:tbl>
      <w:tblPr>
        <w:tblW w:w="937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75"/>
        <w:gridCol w:w="2145"/>
        <w:gridCol w:w="3615"/>
        <w:gridCol w:w="1440"/>
      </w:tblGrid>
      <w:tr w:rsidR="0053165A" w14:paraId="6199ADDF" w14:textId="77777777" w:rsidTr="007F6AA8">
        <w:tc>
          <w:tcPr>
            <w:tcW w:w="2175" w:type="dxa"/>
            <w:shd w:val="clear" w:color="auto" w:fill="auto"/>
            <w:tcMar>
              <w:top w:w="100" w:type="dxa"/>
              <w:left w:w="100" w:type="dxa"/>
              <w:bottom w:w="100" w:type="dxa"/>
              <w:right w:w="100" w:type="dxa"/>
            </w:tcMar>
          </w:tcPr>
          <w:p w14:paraId="1B9784E9" w14:textId="77777777" w:rsidR="0053165A" w:rsidRDefault="0053165A" w:rsidP="007F6AA8">
            <w:pPr>
              <w:widowControl w:val="0"/>
              <w:jc w:val="center"/>
              <w:rPr>
                <w:b/>
              </w:rPr>
            </w:pPr>
            <w:r>
              <w:rPr>
                <w:b/>
              </w:rPr>
              <w:lastRenderedPageBreak/>
              <w:t>Objective</w:t>
            </w:r>
          </w:p>
        </w:tc>
        <w:tc>
          <w:tcPr>
            <w:tcW w:w="2145" w:type="dxa"/>
            <w:shd w:val="clear" w:color="auto" w:fill="auto"/>
            <w:tcMar>
              <w:top w:w="100" w:type="dxa"/>
              <w:left w:w="100" w:type="dxa"/>
              <w:bottom w:w="100" w:type="dxa"/>
              <w:right w:w="100" w:type="dxa"/>
            </w:tcMar>
          </w:tcPr>
          <w:p w14:paraId="1ED2A9A6" w14:textId="77777777" w:rsidR="0053165A" w:rsidRDefault="0053165A" w:rsidP="007F6AA8">
            <w:pPr>
              <w:widowControl w:val="0"/>
              <w:jc w:val="center"/>
              <w:rPr>
                <w:b/>
              </w:rPr>
            </w:pPr>
            <w:r>
              <w:rPr>
                <w:b/>
              </w:rPr>
              <w:t xml:space="preserve">Measurement </w:t>
            </w:r>
          </w:p>
        </w:tc>
        <w:tc>
          <w:tcPr>
            <w:tcW w:w="3615" w:type="dxa"/>
            <w:shd w:val="clear" w:color="auto" w:fill="auto"/>
            <w:tcMar>
              <w:top w:w="100" w:type="dxa"/>
              <w:left w:w="100" w:type="dxa"/>
              <w:bottom w:w="100" w:type="dxa"/>
              <w:right w:w="100" w:type="dxa"/>
            </w:tcMar>
          </w:tcPr>
          <w:p w14:paraId="12C31854" w14:textId="77777777" w:rsidR="0053165A" w:rsidRDefault="0053165A" w:rsidP="007F6AA8">
            <w:pPr>
              <w:widowControl w:val="0"/>
              <w:jc w:val="center"/>
              <w:rPr>
                <w:b/>
              </w:rPr>
            </w:pPr>
            <w:r>
              <w:rPr>
                <w:b/>
              </w:rPr>
              <w:t>Parameter</w:t>
            </w:r>
          </w:p>
        </w:tc>
        <w:tc>
          <w:tcPr>
            <w:tcW w:w="1440" w:type="dxa"/>
            <w:shd w:val="clear" w:color="auto" w:fill="auto"/>
            <w:tcMar>
              <w:top w:w="100" w:type="dxa"/>
              <w:left w:w="100" w:type="dxa"/>
              <w:bottom w:w="100" w:type="dxa"/>
              <w:right w:w="100" w:type="dxa"/>
            </w:tcMar>
          </w:tcPr>
          <w:p w14:paraId="61890BE1" w14:textId="77777777" w:rsidR="0053165A" w:rsidRDefault="0053165A" w:rsidP="007F6AA8">
            <w:pPr>
              <w:widowControl w:val="0"/>
              <w:jc w:val="center"/>
              <w:rPr>
                <w:b/>
              </w:rPr>
            </w:pPr>
            <w:r>
              <w:rPr>
                <w:b/>
              </w:rPr>
              <w:t>Unit</w:t>
            </w:r>
          </w:p>
        </w:tc>
      </w:tr>
      <w:tr w:rsidR="0053165A" w14:paraId="6B7BAE70" w14:textId="77777777" w:rsidTr="007F6AA8">
        <w:trPr>
          <w:trHeight w:val="480"/>
        </w:trPr>
        <w:tc>
          <w:tcPr>
            <w:tcW w:w="2175" w:type="dxa"/>
            <w:shd w:val="clear" w:color="auto" w:fill="auto"/>
            <w:tcMar>
              <w:top w:w="100" w:type="dxa"/>
              <w:left w:w="100" w:type="dxa"/>
              <w:bottom w:w="100" w:type="dxa"/>
              <w:right w:w="100" w:type="dxa"/>
            </w:tcMar>
          </w:tcPr>
          <w:p w14:paraId="5FB03CDF" w14:textId="77777777" w:rsidR="0053165A" w:rsidRDefault="0053165A" w:rsidP="007F6AA8">
            <w:pPr>
              <w:widowControl w:val="0"/>
              <w:jc w:val="center"/>
              <w:rPr>
                <w:sz w:val="20"/>
                <w:szCs w:val="20"/>
              </w:rPr>
            </w:pPr>
            <w:r>
              <w:rPr>
                <w:sz w:val="20"/>
                <w:szCs w:val="20"/>
              </w:rPr>
              <w:t xml:space="preserve">Reliability </w:t>
            </w:r>
          </w:p>
        </w:tc>
        <w:tc>
          <w:tcPr>
            <w:tcW w:w="2145" w:type="dxa"/>
            <w:shd w:val="clear" w:color="auto" w:fill="auto"/>
            <w:tcMar>
              <w:top w:w="100" w:type="dxa"/>
              <w:left w:w="100" w:type="dxa"/>
              <w:bottom w:w="100" w:type="dxa"/>
              <w:right w:w="100" w:type="dxa"/>
            </w:tcMar>
          </w:tcPr>
          <w:p w14:paraId="071C1054" w14:textId="77777777" w:rsidR="0053165A" w:rsidRDefault="0053165A" w:rsidP="007F6AA8">
            <w:pPr>
              <w:widowControl w:val="0"/>
              <w:jc w:val="center"/>
              <w:rPr>
                <w:sz w:val="20"/>
                <w:szCs w:val="20"/>
              </w:rPr>
            </w:pPr>
            <w:r>
              <w:rPr>
                <w:sz w:val="20"/>
                <w:szCs w:val="20"/>
              </w:rPr>
              <w:t>Instrument Material</w:t>
            </w:r>
          </w:p>
        </w:tc>
        <w:tc>
          <w:tcPr>
            <w:tcW w:w="3615" w:type="dxa"/>
            <w:shd w:val="clear" w:color="auto" w:fill="auto"/>
            <w:tcMar>
              <w:top w:w="100" w:type="dxa"/>
              <w:left w:w="100" w:type="dxa"/>
              <w:bottom w:w="100" w:type="dxa"/>
              <w:right w:w="100" w:type="dxa"/>
            </w:tcMar>
          </w:tcPr>
          <w:p w14:paraId="5AAB2DC5" w14:textId="77777777" w:rsidR="0053165A" w:rsidRDefault="0053165A" w:rsidP="007F6AA8">
            <w:pPr>
              <w:widowControl w:val="0"/>
              <w:jc w:val="center"/>
              <w:rPr>
                <w:sz w:val="20"/>
                <w:szCs w:val="20"/>
              </w:rPr>
            </w:pPr>
            <w:r>
              <w:rPr>
                <w:sz w:val="20"/>
                <w:szCs w:val="20"/>
              </w:rPr>
              <w:t>Thickness</w:t>
            </w:r>
          </w:p>
        </w:tc>
        <w:tc>
          <w:tcPr>
            <w:tcW w:w="1440" w:type="dxa"/>
            <w:shd w:val="clear" w:color="auto" w:fill="auto"/>
            <w:tcMar>
              <w:top w:w="100" w:type="dxa"/>
              <w:left w:w="100" w:type="dxa"/>
              <w:bottom w:w="100" w:type="dxa"/>
              <w:right w:w="100" w:type="dxa"/>
            </w:tcMar>
          </w:tcPr>
          <w:p w14:paraId="7407D4CD" w14:textId="77777777" w:rsidR="0053165A" w:rsidRDefault="0053165A" w:rsidP="007F6AA8">
            <w:pPr>
              <w:jc w:val="center"/>
              <w:rPr>
                <w:sz w:val="20"/>
                <w:szCs w:val="20"/>
              </w:rPr>
            </w:pPr>
            <m:oMathPara>
              <m:oMath>
                <m:r>
                  <w:rPr>
                    <w:rFonts w:ascii="Cambria Math" w:hAnsi="Cambria Math"/>
                    <w:sz w:val="20"/>
                    <w:szCs w:val="20"/>
                  </w:rPr>
                  <m:t>in</m:t>
                </m:r>
              </m:oMath>
            </m:oMathPara>
          </w:p>
        </w:tc>
      </w:tr>
      <w:tr w:rsidR="0053165A" w14:paraId="3988A4CF" w14:textId="77777777" w:rsidTr="007F6AA8">
        <w:tc>
          <w:tcPr>
            <w:tcW w:w="2175" w:type="dxa"/>
            <w:shd w:val="clear" w:color="auto" w:fill="auto"/>
            <w:tcMar>
              <w:top w:w="100" w:type="dxa"/>
              <w:left w:w="100" w:type="dxa"/>
              <w:bottom w:w="100" w:type="dxa"/>
              <w:right w:w="100" w:type="dxa"/>
            </w:tcMar>
          </w:tcPr>
          <w:p w14:paraId="02DFE32C" w14:textId="77777777" w:rsidR="0053165A" w:rsidRDefault="0053165A" w:rsidP="007F6AA8">
            <w:pPr>
              <w:widowControl w:val="0"/>
              <w:jc w:val="center"/>
              <w:rPr>
                <w:sz w:val="20"/>
                <w:szCs w:val="20"/>
              </w:rPr>
            </w:pPr>
            <w:r>
              <w:rPr>
                <w:sz w:val="20"/>
                <w:szCs w:val="20"/>
              </w:rPr>
              <w:t>Configuration</w:t>
            </w:r>
          </w:p>
        </w:tc>
        <w:tc>
          <w:tcPr>
            <w:tcW w:w="2145" w:type="dxa"/>
            <w:shd w:val="clear" w:color="auto" w:fill="auto"/>
            <w:tcMar>
              <w:top w:w="100" w:type="dxa"/>
              <w:left w:w="100" w:type="dxa"/>
              <w:bottom w:w="100" w:type="dxa"/>
              <w:right w:w="100" w:type="dxa"/>
            </w:tcMar>
          </w:tcPr>
          <w:p w14:paraId="621AB26C" w14:textId="77777777" w:rsidR="0053165A" w:rsidRDefault="0053165A" w:rsidP="007F6AA8">
            <w:pPr>
              <w:widowControl w:val="0"/>
              <w:jc w:val="center"/>
              <w:rPr>
                <w:sz w:val="20"/>
                <w:szCs w:val="20"/>
              </w:rPr>
            </w:pPr>
            <w:r>
              <w:rPr>
                <w:sz w:val="20"/>
                <w:szCs w:val="20"/>
              </w:rPr>
              <w:t>Size of Thermal Shield</w:t>
            </w:r>
          </w:p>
        </w:tc>
        <w:tc>
          <w:tcPr>
            <w:tcW w:w="3615" w:type="dxa"/>
            <w:shd w:val="clear" w:color="auto" w:fill="auto"/>
            <w:tcMar>
              <w:top w:w="100" w:type="dxa"/>
              <w:left w:w="100" w:type="dxa"/>
              <w:bottom w:w="100" w:type="dxa"/>
              <w:right w:w="100" w:type="dxa"/>
            </w:tcMar>
          </w:tcPr>
          <w:p w14:paraId="353BD638" w14:textId="77777777" w:rsidR="0053165A" w:rsidRDefault="0053165A" w:rsidP="007F6AA8">
            <w:pPr>
              <w:widowControl w:val="0"/>
              <w:jc w:val="center"/>
              <w:rPr>
                <w:sz w:val="20"/>
                <w:szCs w:val="20"/>
              </w:rPr>
            </w:pPr>
            <w:r>
              <w:rPr>
                <w:sz w:val="20"/>
                <w:szCs w:val="20"/>
              </w:rPr>
              <w:t>Mass, Volume</w:t>
            </w:r>
          </w:p>
        </w:tc>
        <w:tc>
          <w:tcPr>
            <w:tcW w:w="1440" w:type="dxa"/>
            <w:shd w:val="clear" w:color="auto" w:fill="auto"/>
            <w:tcMar>
              <w:top w:w="100" w:type="dxa"/>
              <w:left w:w="100" w:type="dxa"/>
              <w:bottom w:w="100" w:type="dxa"/>
              <w:right w:w="100" w:type="dxa"/>
            </w:tcMar>
          </w:tcPr>
          <w:p w14:paraId="5395EBEC" w14:textId="77777777" w:rsidR="0053165A" w:rsidRDefault="0053165A" w:rsidP="007F6AA8">
            <w:pPr>
              <w:widowControl w:val="0"/>
              <w:jc w:val="center"/>
              <w:rPr>
                <w:sz w:val="20"/>
                <w:szCs w:val="20"/>
              </w:rPr>
            </w:pPr>
            <m:oMath>
              <m:r>
                <w:rPr>
                  <w:rFonts w:ascii="Cambria Math" w:hAnsi="Cambria Math"/>
                  <w:sz w:val="20"/>
                  <w:szCs w:val="20"/>
                </w:rPr>
                <m:t>in</m:t>
              </m:r>
            </m:oMath>
            <w:r>
              <w:rPr>
                <w:sz w:val="20"/>
                <w:szCs w:val="20"/>
              </w:rPr>
              <w:t xml:space="preserve">, </w:t>
            </w:r>
            <m:oMath>
              <m:r>
                <w:rPr>
                  <w:rFonts w:ascii="Cambria Math" w:hAnsi="Cambria Math"/>
                  <w:sz w:val="20"/>
                  <w:szCs w:val="20"/>
                </w:rPr>
                <m:t>c</m:t>
              </m:r>
              <m:sSup>
                <m:sSupPr>
                  <m:ctrlPr>
                    <w:rPr>
                      <w:rFonts w:ascii="Cambria Math" w:hAnsi="Cambria Math"/>
                      <w:sz w:val="20"/>
                      <w:szCs w:val="20"/>
                    </w:rPr>
                  </m:ctrlPr>
                </m:sSupPr>
                <m:e>
                  <m:r>
                    <w:rPr>
                      <w:rFonts w:ascii="Cambria Math" w:hAnsi="Cambria Math"/>
                      <w:sz w:val="20"/>
                      <w:szCs w:val="20"/>
                    </w:rPr>
                    <m:t>m</m:t>
                  </m:r>
                </m:e>
                <m:sup>
                  <m:r>
                    <w:rPr>
                      <w:rFonts w:ascii="Cambria Math" w:hAnsi="Cambria Math"/>
                      <w:sz w:val="20"/>
                      <w:szCs w:val="20"/>
                    </w:rPr>
                    <m:t>3</m:t>
                  </m:r>
                </m:sup>
              </m:sSup>
            </m:oMath>
          </w:p>
        </w:tc>
      </w:tr>
      <w:tr w:rsidR="0053165A" w14:paraId="5632F751" w14:textId="77777777" w:rsidTr="007F6AA8">
        <w:trPr>
          <w:trHeight w:val="480"/>
        </w:trPr>
        <w:tc>
          <w:tcPr>
            <w:tcW w:w="2175" w:type="dxa"/>
            <w:shd w:val="clear" w:color="auto" w:fill="auto"/>
            <w:tcMar>
              <w:top w:w="100" w:type="dxa"/>
              <w:left w:w="100" w:type="dxa"/>
              <w:bottom w:w="100" w:type="dxa"/>
              <w:right w:w="100" w:type="dxa"/>
            </w:tcMar>
          </w:tcPr>
          <w:p w14:paraId="4A277E81" w14:textId="77777777" w:rsidR="0053165A" w:rsidRDefault="0053165A" w:rsidP="007F6AA8">
            <w:pPr>
              <w:widowControl w:val="0"/>
              <w:jc w:val="center"/>
              <w:rPr>
                <w:sz w:val="20"/>
                <w:szCs w:val="20"/>
              </w:rPr>
            </w:pPr>
            <w:r>
              <w:rPr>
                <w:sz w:val="20"/>
                <w:szCs w:val="20"/>
              </w:rPr>
              <w:t>Atmospheric Parameters</w:t>
            </w:r>
          </w:p>
        </w:tc>
        <w:tc>
          <w:tcPr>
            <w:tcW w:w="2145" w:type="dxa"/>
            <w:shd w:val="clear" w:color="auto" w:fill="auto"/>
            <w:tcMar>
              <w:top w:w="100" w:type="dxa"/>
              <w:left w:w="100" w:type="dxa"/>
              <w:bottom w:w="100" w:type="dxa"/>
              <w:right w:w="100" w:type="dxa"/>
            </w:tcMar>
          </w:tcPr>
          <w:p w14:paraId="682CE484" w14:textId="77777777" w:rsidR="0053165A" w:rsidRDefault="0053165A" w:rsidP="007F6AA8">
            <w:pPr>
              <w:widowControl w:val="0"/>
              <w:jc w:val="center"/>
              <w:rPr>
                <w:sz w:val="20"/>
                <w:szCs w:val="20"/>
              </w:rPr>
            </w:pPr>
            <w:r>
              <w:rPr>
                <w:sz w:val="20"/>
                <w:szCs w:val="20"/>
              </w:rPr>
              <w:t xml:space="preserve">Environmental </w:t>
            </w:r>
          </w:p>
        </w:tc>
        <w:tc>
          <w:tcPr>
            <w:tcW w:w="3615" w:type="dxa"/>
            <w:shd w:val="clear" w:color="auto" w:fill="auto"/>
            <w:tcMar>
              <w:top w:w="100" w:type="dxa"/>
              <w:left w:w="100" w:type="dxa"/>
              <w:bottom w:w="100" w:type="dxa"/>
              <w:right w:w="100" w:type="dxa"/>
            </w:tcMar>
          </w:tcPr>
          <w:p w14:paraId="1D478B00" w14:textId="77777777" w:rsidR="0053165A" w:rsidRDefault="0053165A" w:rsidP="007F6AA8">
            <w:pPr>
              <w:widowControl w:val="0"/>
              <w:jc w:val="center"/>
              <w:rPr>
                <w:b/>
                <w:sz w:val="20"/>
                <w:szCs w:val="20"/>
              </w:rPr>
            </w:pPr>
            <w:r>
              <w:rPr>
                <w:sz w:val="20"/>
                <w:szCs w:val="20"/>
              </w:rPr>
              <w:t>Temperatur</w:t>
            </w:r>
            <w:r>
              <w:rPr>
                <w:b/>
                <w:sz w:val="20"/>
                <w:szCs w:val="20"/>
              </w:rPr>
              <w:t xml:space="preserve">e </w:t>
            </w:r>
          </w:p>
        </w:tc>
        <w:tc>
          <w:tcPr>
            <w:tcW w:w="1440" w:type="dxa"/>
            <w:shd w:val="clear" w:color="auto" w:fill="auto"/>
            <w:tcMar>
              <w:top w:w="100" w:type="dxa"/>
              <w:left w:w="100" w:type="dxa"/>
              <w:bottom w:w="100" w:type="dxa"/>
              <w:right w:w="100" w:type="dxa"/>
            </w:tcMar>
          </w:tcPr>
          <w:p w14:paraId="5CAC39D1" w14:textId="77777777" w:rsidR="0053165A" w:rsidRDefault="0053165A" w:rsidP="007F6AA8">
            <w:pPr>
              <w:widowControl w:val="0"/>
              <w:jc w:val="center"/>
              <w:rPr>
                <w:sz w:val="20"/>
                <w:szCs w:val="20"/>
              </w:rPr>
            </w:pPr>
            <w:r>
              <w:rPr>
                <w:sz w:val="20"/>
                <w:szCs w:val="20"/>
              </w:rPr>
              <w:t>℃</w:t>
            </w:r>
          </w:p>
        </w:tc>
      </w:tr>
      <w:tr w:rsidR="0053165A" w14:paraId="40BA87EC" w14:textId="77777777" w:rsidTr="007F6AA8">
        <w:tc>
          <w:tcPr>
            <w:tcW w:w="2175" w:type="dxa"/>
            <w:shd w:val="clear" w:color="auto" w:fill="auto"/>
            <w:tcMar>
              <w:top w:w="100" w:type="dxa"/>
              <w:left w:w="100" w:type="dxa"/>
              <w:bottom w:w="100" w:type="dxa"/>
              <w:right w:w="100" w:type="dxa"/>
            </w:tcMar>
          </w:tcPr>
          <w:p w14:paraId="213CCA49" w14:textId="77777777" w:rsidR="0053165A" w:rsidRDefault="0053165A" w:rsidP="007F6AA8">
            <w:pPr>
              <w:widowControl w:val="0"/>
              <w:jc w:val="center"/>
              <w:rPr>
                <w:sz w:val="20"/>
                <w:szCs w:val="20"/>
              </w:rPr>
            </w:pPr>
            <w:r>
              <w:rPr>
                <w:sz w:val="20"/>
                <w:szCs w:val="20"/>
              </w:rPr>
              <w:t xml:space="preserve">Stability </w:t>
            </w:r>
          </w:p>
        </w:tc>
        <w:tc>
          <w:tcPr>
            <w:tcW w:w="2145" w:type="dxa"/>
            <w:shd w:val="clear" w:color="auto" w:fill="auto"/>
            <w:tcMar>
              <w:top w:w="100" w:type="dxa"/>
              <w:left w:w="100" w:type="dxa"/>
              <w:bottom w:w="100" w:type="dxa"/>
              <w:right w:w="100" w:type="dxa"/>
            </w:tcMar>
          </w:tcPr>
          <w:p w14:paraId="34291A14" w14:textId="77777777" w:rsidR="0053165A" w:rsidRDefault="0053165A" w:rsidP="007F6AA8">
            <w:pPr>
              <w:widowControl w:val="0"/>
              <w:jc w:val="center"/>
              <w:rPr>
                <w:sz w:val="20"/>
                <w:szCs w:val="20"/>
              </w:rPr>
            </w:pPr>
            <w:r>
              <w:rPr>
                <w:sz w:val="20"/>
                <w:szCs w:val="20"/>
              </w:rPr>
              <w:t>Structure Stability</w:t>
            </w:r>
          </w:p>
        </w:tc>
        <w:tc>
          <w:tcPr>
            <w:tcW w:w="3615" w:type="dxa"/>
            <w:shd w:val="clear" w:color="auto" w:fill="auto"/>
            <w:tcMar>
              <w:top w:w="100" w:type="dxa"/>
              <w:left w:w="100" w:type="dxa"/>
              <w:bottom w:w="100" w:type="dxa"/>
              <w:right w:w="100" w:type="dxa"/>
            </w:tcMar>
          </w:tcPr>
          <w:p w14:paraId="27DA36A7" w14:textId="77777777" w:rsidR="0053165A" w:rsidRDefault="0053165A" w:rsidP="007F6AA8">
            <w:pPr>
              <w:widowControl w:val="0"/>
              <w:jc w:val="center"/>
              <w:rPr>
                <w:b/>
                <w:sz w:val="20"/>
                <w:szCs w:val="20"/>
              </w:rPr>
            </w:pPr>
            <w:r>
              <w:rPr>
                <w:sz w:val="20"/>
                <w:szCs w:val="20"/>
              </w:rPr>
              <w:t>Deployed Stiffness/Stowed Frequency</w:t>
            </w:r>
          </w:p>
        </w:tc>
        <w:tc>
          <w:tcPr>
            <w:tcW w:w="1440" w:type="dxa"/>
            <w:shd w:val="clear" w:color="auto" w:fill="auto"/>
            <w:tcMar>
              <w:top w:w="100" w:type="dxa"/>
              <w:left w:w="100" w:type="dxa"/>
              <w:bottom w:w="100" w:type="dxa"/>
              <w:right w:w="100" w:type="dxa"/>
            </w:tcMar>
          </w:tcPr>
          <w:p w14:paraId="796F5FC9" w14:textId="77777777" w:rsidR="0053165A" w:rsidRDefault="0053165A" w:rsidP="007F6AA8">
            <w:pPr>
              <w:widowControl w:val="0"/>
              <w:jc w:val="center"/>
              <w:rPr>
                <w:sz w:val="20"/>
                <w:szCs w:val="20"/>
              </w:rPr>
            </w:pPr>
            <w:r>
              <w:rPr>
                <w:sz w:val="20"/>
                <w:szCs w:val="20"/>
              </w:rPr>
              <w:t>Hz</w:t>
            </w:r>
          </w:p>
        </w:tc>
      </w:tr>
      <w:tr w:rsidR="0053165A" w14:paraId="1404B99A" w14:textId="77777777" w:rsidTr="007F6AA8">
        <w:tc>
          <w:tcPr>
            <w:tcW w:w="2175" w:type="dxa"/>
            <w:shd w:val="clear" w:color="auto" w:fill="auto"/>
            <w:tcMar>
              <w:top w:w="100" w:type="dxa"/>
              <w:left w:w="100" w:type="dxa"/>
              <w:bottom w:w="100" w:type="dxa"/>
              <w:right w:w="100" w:type="dxa"/>
            </w:tcMar>
          </w:tcPr>
          <w:p w14:paraId="4EFD43C6" w14:textId="77777777" w:rsidR="0053165A" w:rsidRDefault="0053165A" w:rsidP="007F6AA8">
            <w:pPr>
              <w:widowControl w:val="0"/>
              <w:jc w:val="center"/>
              <w:rPr>
                <w:sz w:val="20"/>
                <w:szCs w:val="20"/>
              </w:rPr>
            </w:pPr>
            <w:r>
              <w:rPr>
                <w:sz w:val="20"/>
                <w:szCs w:val="20"/>
              </w:rPr>
              <w:t>Size Variations</w:t>
            </w:r>
          </w:p>
        </w:tc>
        <w:tc>
          <w:tcPr>
            <w:tcW w:w="2145" w:type="dxa"/>
            <w:shd w:val="clear" w:color="auto" w:fill="auto"/>
            <w:tcMar>
              <w:top w:w="100" w:type="dxa"/>
              <w:left w:w="100" w:type="dxa"/>
              <w:bottom w:w="100" w:type="dxa"/>
              <w:right w:w="100" w:type="dxa"/>
            </w:tcMar>
          </w:tcPr>
          <w:p w14:paraId="651DD101" w14:textId="77777777" w:rsidR="0053165A" w:rsidRDefault="0053165A" w:rsidP="007F6AA8">
            <w:pPr>
              <w:widowControl w:val="0"/>
              <w:jc w:val="center"/>
              <w:rPr>
                <w:sz w:val="20"/>
                <w:szCs w:val="20"/>
              </w:rPr>
            </w:pPr>
            <w:r>
              <w:rPr>
                <w:sz w:val="20"/>
                <w:szCs w:val="20"/>
              </w:rPr>
              <w:t>Instrument contact</w:t>
            </w:r>
          </w:p>
        </w:tc>
        <w:tc>
          <w:tcPr>
            <w:tcW w:w="3615" w:type="dxa"/>
            <w:shd w:val="clear" w:color="auto" w:fill="auto"/>
            <w:tcMar>
              <w:top w:w="100" w:type="dxa"/>
              <w:left w:w="100" w:type="dxa"/>
              <w:bottom w:w="100" w:type="dxa"/>
              <w:right w:w="100" w:type="dxa"/>
            </w:tcMar>
          </w:tcPr>
          <w:p w14:paraId="43E7F78B" w14:textId="77777777" w:rsidR="0053165A" w:rsidRDefault="0053165A" w:rsidP="007F6AA8">
            <w:pPr>
              <w:widowControl w:val="0"/>
              <w:jc w:val="center"/>
              <w:rPr>
                <w:sz w:val="20"/>
                <w:szCs w:val="20"/>
              </w:rPr>
            </w:pPr>
            <w:r>
              <w:rPr>
                <w:sz w:val="20"/>
                <w:szCs w:val="20"/>
              </w:rPr>
              <w:t>Height</w:t>
            </w:r>
          </w:p>
        </w:tc>
        <w:tc>
          <w:tcPr>
            <w:tcW w:w="1440" w:type="dxa"/>
            <w:shd w:val="clear" w:color="auto" w:fill="auto"/>
            <w:tcMar>
              <w:top w:w="100" w:type="dxa"/>
              <w:left w:w="100" w:type="dxa"/>
              <w:bottom w:w="100" w:type="dxa"/>
              <w:right w:w="100" w:type="dxa"/>
            </w:tcMar>
          </w:tcPr>
          <w:p w14:paraId="351063B7" w14:textId="77777777" w:rsidR="0053165A" w:rsidRDefault="0053165A" w:rsidP="007F6AA8">
            <w:pPr>
              <w:jc w:val="center"/>
              <w:rPr>
                <w:sz w:val="20"/>
                <w:szCs w:val="20"/>
              </w:rPr>
            </w:pPr>
            <m:oMathPara>
              <m:oMath>
                <m:r>
                  <w:rPr>
                    <w:rFonts w:ascii="Cambria Math" w:hAnsi="Cambria Math"/>
                    <w:sz w:val="20"/>
                    <w:szCs w:val="20"/>
                  </w:rPr>
                  <m:t>in</m:t>
                </m:r>
              </m:oMath>
            </m:oMathPara>
          </w:p>
          <w:p w14:paraId="50CE439D" w14:textId="77777777" w:rsidR="0053165A" w:rsidRDefault="0053165A" w:rsidP="007F6AA8">
            <w:pPr>
              <w:jc w:val="center"/>
              <w:rPr>
                <w:sz w:val="20"/>
                <w:szCs w:val="20"/>
              </w:rPr>
            </w:pPr>
          </w:p>
        </w:tc>
      </w:tr>
    </w:tbl>
    <w:p w14:paraId="1450FB13" w14:textId="77777777" w:rsidR="0053165A" w:rsidRDefault="0053165A" w:rsidP="00626F59">
      <w:r>
        <w:rPr>
          <w:b/>
        </w:rPr>
        <w:t xml:space="preserve">Still did not make the requested changes for the </w:t>
      </w:r>
      <w:proofErr w:type="gramStart"/>
      <w:r>
        <w:rPr>
          <w:b/>
        </w:rPr>
        <w:t>third  time</w:t>
      </w:r>
      <w:proofErr w:type="gramEnd"/>
      <w:r>
        <w:rPr>
          <w:b/>
        </w:rPr>
        <w:t>.</w:t>
      </w:r>
    </w:p>
    <w:p w14:paraId="01BCCF3D" w14:textId="77777777" w:rsidR="0053165A" w:rsidRDefault="0053165A" w:rsidP="00626F59">
      <w:pPr>
        <w:pStyle w:val="Heading1"/>
      </w:pPr>
      <w:bookmarkStart w:id="31" w:name="_Toc102650455"/>
      <w:bookmarkStart w:id="32" w:name="_Toc102650668"/>
      <w:r>
        <w:t>1.4 Potential Impact of Project on Society (global, national, local).</w:t>
      </w:r>
      <w:bookmarkEnd w:id="31"/>
      <w:bookmarkEnd w:id="32"/>
    </w:p>
    <w:p w14:paraId="436707A4" w14:textId="77777777" w:rsidR="0053165A" w:rsidRDefault="0053165A" w:rsidP="00626F59">
      <w:pPr>
        <w:rPr>
          <w:b/>
        </w:rPr>
      </w:pPr>
    </w:p>
    <w:p w14:paraId="629CE60F" w14:textId="77777777" w:rsidR="0053165A" w:rsidRDefault="0053165A" w:rsidP="00626F59">
      <w:r>
        <w:t xml:space="preserve">Heat shields are essentially used as the brakes to stop spacecraft burning up and crashing on entry and re-entry into a planet's atmosphere. There are multiple designs in the world that </w:t>
      </w:r>
      <w:proofErr w:type="spellStart"/>
      <w:r>
        <w:t>utilise</w:t>
      </w:r>
      <w:proofErr w:type="spellEnd"/>
      <w:r>
        <w:t xml:space="preserve"> centrifugal forces to stiffen lightweight materials to prevent fires and damage to spacecrafts and satellites in orbit.</w:t>
      </w:r>
    </w:p>
    <w:p w14:paraId="3832C93B" w14:textId="77777777" w:rsidR="0053165A" w:rsidRPr="00C30159" w:rsidRDefault="0053165A" w:rsidP="00626F59">
      <w:r w:rsidRPr="00C30159">
        <w:t>What is the impact on society? That has not been answered.</w:t>
      </w:r>
      <w:r>
        <w:t xml:space="preserve"> Still not addressed for the second time.</w:t>
      </w:r>
    </w:p>
    <w:p w14:paraId="0F5EB8F9" w14:textId="77777777" w:rsidR="0053165A" w:rsidRDefault="0053165A" w:rsidP="00626F59"/>
    <w:p w14:paraId="3FEAE872" w14:textId="77777777" w:rsidR="0053165A" w:rsidRDefault="0053165A" w:rsidP="00626F59">
      <w:r>
        <w:t xml:space="preserve">Current spacecraft heat shield methods include huge inflatables and mechanically deployed structures that are often heavy and complicated to use. The impact of these thermal shields </w:t>
      </w:r>
      <w:proofErr w:type="gramStart"/>
      <w:r>
        <w:t>are</w:t>
      </w:r>
      <w:proofErr w:type="gramEnd"/>
      <w:r>
        <w:t xml:space="preserve"> very significant when it comes to the overall protection of the payloads, and structures that go into the space atmosphere. As technology grows and innovates, it is imperative that the overall design of the thermal shields </w:t>
      </w:r>
      <w:proofErr w:type="gramStart"/>
      <w:r>
        <w:t>are</w:t>
      </w:r>
      <w:proofErr w:type="gramEnd"/>
      <w:r>
        <w:t xml:space="preserve"> lightweight. Because of the different temperatures and constraints in orbit, heavy shields could cause safety issues during take offs and returning space instruments. </w:t>
      </w:r>
    </w:p>
    <w:p w14:paraId="31E43BE6" w14:textId="77777777" w:rsidR="0053165A" w:rsidRDefault="0053165A" w:rsidP="00626F59"/>
    <w:p w14:paraId="1BDAC245" w14:textId="77777777" w:rsidR="0053165A" w:rsidRDefault="0053165A" w:rsidP="00626F59">
      <w:r>
        <w:t xml:space="preserve">The impact on society may not be seen in our everyday lives. A heat shield is capable of protecting a payload allowing for various companies to attain new knowledge. This not only allows for growth scientifically, but it gives society a better vision of the world around them. </w:t>
      </w:r>
    </w:p>
    <w:p w14:paraId="325B9122" w14:textId="77777777" w:rsidR="0053165A" w:rsidRDefault="0053165A" w:rsidP="00626F59"/>
    <w:p w14:paraId="7DDB8470" w14:textId="77777777" w:rsidR="0053165A" w:rsidRDefault="0053165A" w:rsidP="00626F59">
      <w:r>
        <w:t>As a result, the overall objective of the project is to develop a thermal shield that is lightweight and easily deployable. As stated earlier, lightweight objects provide higher safety satisfaction, and when a product is easily deployable, there is a significant decrease in room for error. The overall structure has to be small, so that it can be stowed out of the way of other objects as well. With multiple deployments, the thermal shield will be able to provide protection over the payload on multiple occasions in the event that the payload has to be moved while in aerospace orbit.</w:t>
      </w:r>
    </w:p>
    <w:p w14:paraId="6974BAA4" w14:textId="77777777" w:rsidR="0053165A" w:rsidRDefault="0053165A" w:rsidP="00626F59"/>
    <w:p w14:paraId="3E290C75" w14:textId="77777777" w:rsidR="0053165A" w:rsidRDefault="0053165A" w:rsidP="00626F59">
      <w:pPr>
        <w:rPr>
          <w:b/>
        </w:rPr>
      </w:pPr>
    </w:p>
    <w:p w14:paraId="47CFA70A" w14:textId="77777777" w:rsidR="0053165A" w:rsidRDefault="0053165A" w:rsidP="00626F59">
      <w:pPr>
        <w:pStyle w:val="Heading1"/>
      </w:pPr>
      <w:bookmarkStart w:id="33" w:name="_Toc102650669"/>
      <w:r>
        <w:t xml:space="preserve">1.5 </w:t>
      </w:r>
      <w:r>
        <w:tab/>
        <w:t>Initial Project Constraints and Operating Environment</w:t>
      </w:r>
      <w:bookmarkEnd w:id="33"/>
    </w:p>
    <w:p w14:paraId="04480FDD" w14:textId="77777777" w:rsidR="0053165A" w:rsidRDefault="0053165A" w:rsidP="00626F59">
      <w:pPr>
        <w:rPr>
          <w:b/>
        </w:rPr>
      </w:pPr>
    </w:p>
    <w:p w14:paraId="5B9553F8" w14:textId="77777777" w:rsidR="0053165A" w:rsidRDefault="0053165A" w:rsidP="00626F59">
      <w:r>
        <w:lastRenderedPageBreak/>
        <w:t>Table 1.3 contains a list of the project constraints for the lightweight deployable thermal shield. These constraints will be used as a guide for the fall and spring semesters of 2021 and 2022 respectively, as the development process goes on.</w:t>
      </w:r>
    </w:p>
    <w:p w14:paraId="0AC34443" w14:textId="77777777" w:rsidR="0053165A" w:rsidRDefault="0053165A" w:rsidP="00626F59"/>
    <w:p w14:paraId="001E78CA" w14:textId="77777777" w:rsidR="0053165A" w:rsidRDefault="0053165A" w:rsidP="00626F59"/>
    <w:p w14:paraId="2C0C8492" w14:textId="28B0FB4A" w:rsidR="0053165A" w:rsidRDefault="0053165A" w:rsidP="00626F59">
      <w:pPr>
        <w:rPr>
          <w:b/>
          <w:szCs w:val="40"/>
        </w:rPr>
      </w:pPr>
    </w:p>
    <w:p w14:paraId="7746AECD" w14:textId="77777777" w:rsidR="0053165A" w:rsidRDefault="0053165A" w:rsidP="00626F59">
      <w:pPr>
        <w:pStyle w:val="Heading1"/>
      </w:pPr>
      <w:bookmarkStart w:id="34" w:name="_Toc102650457"/>
      <w:bookmarkStart w:id="35" w:name="_Toc102650670"/>
      <w:r>
        <w:t xml:space="preserve">1.5.1 </w:t>
      </w:r>
      <w:r>
        <w:tab/>
        <w:t>Initial Project Constraints</w:t>
      </w:r>
      <w:bookmarkEnd w:id="34"/>
      <w:bookmarkEnd w:id="35"/>
    </w:p>
    <w:p w14:paraId="6DACEDEC" w14:textId="77777777" w:rsidR="0053165A" w:rsidRDefault="0053165A" w:rsidP="00626F59">
      <w:pPr>
        <w:rPr>
          <w:b/>
        </w:rPr>
      </w:pPr>
    </w:p>
    <w:p w14:paraId="1E3075E4" w14:textId="77777777" w:rsidR="0053165A" w:rsidRDefault="0053165A" w:rsidP="00626F59">
      <w:pPr>
        <w:jc w:val="center"/>
      </w:pPr>
      <w:commentRangeStart w:id="36"/>
      <w:r>
        <w:t xml:space="preserve">Table 1.3: Initial Constraints for Lightweight Deployable Thermal Shield. </w:t>
      </w:r>
    </w:p>
    <w:tbl>
      <w:tblPr>
        <w:tblW w:w="963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70"/>
        <w:gridCol w:w="2666"/>
        <w:gridCol w:w="3197"/>
        <w:gridCol w:w="3197"/>
      </w:tblGrid>
      <w:tr w:rsidR="0053165A" w14:paraId="3FBB7FDF" w14:textId="77777777" w:rsidTr="007F6AA8">
        <w:tc>
          <w:tcPr>
            <w:tcW w:w="570" w:type="dxa"/>
            <w:shd w:val="clear" w:color="auto" w:fill="auto"/>
            <w:tcMar>
              <w:top w:w="100" w:type="dxa"/>
              <w:left w:w="100" w:type="dxa"/>
              <w:bottom w:w="100" w:type="dxa"/>
              <w:right w:w="100" w:type="dxa"/>
            </w:tcMar>
          </w:tcPr>
          <w:p w14:paraId="442768BF" w14:textId="77777777" w:rsidR="0053165A" w:rsidRDefault="0053165A" w:rsidP="007F6AA8">
            <w:pPr>
              <w:widowControl w:val="0"/>
              <w:jc w:val="center"/>
              <w:rPr>
                <w:b/>
              </w:rPr>
            </w:pPr>
            <w:r>
              <w:rPr>
                <w:b/>
              </w:rPr>
              <w:t>No.</w:t>
            </w:r>
          </w:p>
        </w:tc>
        <w:tc>
          <w:tcPr>
            <w:tcW w:w="2666" w:type="dxa"/>
            <w:shd w:val="clear" w:color="auto" w:fill="auto"/>
            <w:tcMar>
              <w:top w:w="100" w:type="dxa"/>
              <w:left w:w="100" w:type="dxa"/>
              <w:bottom w:w="100" w:type="dxa"/>
              <w:right w:w="100" w:type="dxa"/>
            </w:tcMar>
          </w:tcPr>
          <w:p w14:paraId="36EA34B7" w14:textId="77777777" w:rsidR="0053165A" w:rsidRDefault="0053165A" w:rsidP="007F6AA8">
            <w:pPr>
              <w:widowControl w:val="0"/>
              <w:jc w:val="center"/>
              <w:rPr>
                <w:b/>
              </w:rPr>
            </w:pPr>
            <w:r>
              <w:rPr>
                <w:b/>
              </w:rPr>
              <w:t>Requirements</w:t>
            </w:r>
          </w:p>
        </w:tc>
        <w:tc>
          <w:tcPr>
            <w:tcW w:w="3197" w:type="dxa"/>
            <w:shd w:val="clear" w:color="auto" w:fill="auto"/>
            <w:tcMar>
              <w:top w:w="100" w:type="dxa"/>
              <w:left w:w="100" w:type="dxa"/>
              <w:bottom w:w="100" w:type="dxa"/>
              <w:right w:w="100" w:type="dxa"/>
            </w:tcMar>
          </w:tcPr>
          <w:p w14:paraId="51F51557" w14:textId="77777777" w:rsidR="0053165A" w:rsidRDefault="0053165A" w:rsidP="007F6AA8">
            <w:pPr>
              <w:widowControl w:val="0"/>
              <w:jc w:val="center"/>
              <w:rPr>
                <w:b/>
              </w:rPr>
            </w:pPr>
            <w:r>
              <w:rPr>
                <w:b/>
              </w:rPr>
              <w:t>Values</w:t>
            </w:r>
          </w:p>
        </w:tc>
        <w:tc>
          <w:tcPr>
            <w:tcW w:w="3197" w:type="dxa"/>
            <w:shd w:val="clear" w:color="auto" w:fill="auto"/>
            <w:tcMar>
              <w:top w:w="100" w:type="dxa"/>
              <w:left w:w="100" w:type="dxa"/>
              <w:bottom w:w="100" w:type="dxa"/>
              <w:right w:w="100" w:type="dxa"/>
            </w:tcMar>
          </w:tcPr>
          <w:p w14:paraId="424081AC" w14:textId="77777777" w:rsidR="0053165A" w:rsidRDefault="0053165A" w:rsidP="007F6AA8">
            <w:pPr>
              <w:widowControl w:val="0"/>
              <w:jc w:val="center"/>
              <w:rPr>
                <w:b/>
              </w:rPr>
            </w:pPr>
            <w:r>
              <w:rPr>
                <w:b/>
              </w:rPr>
              <w:t>Description</w:t>
            </w:r>
          </w:p>
        </w:tc>
      </w:tr>
      <w:tr w:rsidR="0053165A" w14:paraId="6CF6D1A9" w14:textId="77777777" w:rsidTr="007F6AA8">
        <w:tc>
          <w:tcPr>
            <w:tcW w:w="570" w:type="dxa"/>
            <w:shd w:val="clear" w:color="auto" w:fill="auto"/>
            <w:tcMar>
              <w:top w:w="100" w:type="dxa"/>
              <w:left w:w="100" w:type="dxa"/>
              <w:bottom w:w="100" w:type="dxa"/>
              <w:right w:w="100" w:type="dxa"/>
            </w:tcMar>
          </w:tcPr>
          <w:p w14:paraId="1725666E" w14:textId="77777777" w:rsidR="0053165A" w:rsidRDefault="0053165A" w:rsidP="007F6AA8">
            <w:pPr>
              <w:widowControl w:val="0"/>
              <w:jc w:val="center"/>
            </w:pPr>
            <w:r>
              <w:t>1</w:t>
            </w:r>
          </w:p>
        </w:tc>
        <w:tc>
          <w:tcPr>
            <w:tcW w:w="2666" w:type="dxa"/>
            <w:shd w:val="clear" w:color="auto" w:fill="auto"/>
            <w:tcMar>
              <w:top w:w="100" w:type="dxa"/>
              <w:left w:w="100" w:type="dxa"/>
              <w:bottom w:w="100" w:type="dxa"/>
              <w:right w:w="100" w:type="dxa"/>
            </w:tcMar>
          </w:tcPr>
          <w:p w14:paraId="10D74A54" w14:textId="77777777" w:rsidR="0053165A" w:rsidRDefault="0053165A" w:rsidP="007F6AA8">
            <w:pPr>
              <w:widowControl w:val="0"/>
            </w:pPr>
            <w:r>
              <w:t>Number of Sides</w:t>
            </w:r>
          </w:p>
        </w:tc>
        <w:tc>
          <w:tcPr>
            <w:tcW w:w="3197" w:type="dxa"/>
            <w:shd w:val="clear" w:color="auto" w:fill="auto"/>
            <w:tcMar>
              <w:top w:w="100" w:type="dxa"/>
              <w:left w:w="100" w:type="dxa"/>
              <w:bottom w:w="100" w:type="dxa"/>
              <w:right w:w="100" w:type="dxa"/>
            </w:tcMar>
          </w:tcPr>
          <w:p w14:paraId="2E4B2D1E" w14:textId="77777777" w:rsidR="0053165A" w:rsidRDefault="0053165A" w:rsidP="007F6AA8">
            <w:pPr>
              <w:widowControl w:val="0"/>
            </w:pPr>
            <w:r>
              <w:t>4,6, or 8</w:t>
            </w:r>
          </w:p>
        </w:tc>
        <w:tc>
          <w:tcPr>
            <w:tcW w:w="3197" w:type="dxa"/>
            <w:shd w:val="clear" w:color="auto" w:fill="auto"/>
            <w:tcMar>
              <w:top w:w="100" w:type="dxa"/>
              <w:left w:w="100" w:type="dxa"/>
              <w:bottom w:w="100" w:type="dxa"/>
              <w:right w:w="100" w:type="dxa"/>
            </w:tcMar>
          </w:tcPr>
          <w:p w14:paraId="150E9F02" w14:textId="77777777" w:rsidR="0053165A" w:rsidRDefault="0053165A" w:rsidP="007F6AA8">
            <w:r>
              <w:t>Capable of being adaptable to various payload form factors.</w:t>
            </w:r>
          </w:p>
        </w:tc>
      </w:tr>
      <w:commentRangeEnd w:id="36"/>
      <w:tr w:rsidR="0053165A" w14:paraId="6EE59D4A" w14:textId="77777777" w:rsidTr="007F6AA8">
        <w:tc>
          <w:tcPr>
            <w:tcW w:w="570" w:type="dxa"/>
            <w:shd w:val="clear" w:color="auto" w:fill="auto"/>
            <w:tcMar>
              <w:top w:w="100" w:type="dxa"/>
              <w:left w:w="100" w:type="dxa"/>
              <w:bottom w:w="100" w:type="dxa"/>
              <w:right w:w="100" w:type="dxa"/>
            </w:tcMar>
          </w:tcPr>
          <w:p w14:paraId="53D63A9A" w14:textId="77777777" w:rsidR="0053165A" w:rsidRDefault="0053165A" w:rsidP="007F6AA8">
            <w:pPr>
              <w:widowControl w:val="0"/>
              <w:jc w:val="center"/>
            </w:pPr>
            <w:r>
              <w:rPr>
                <w:rStyle w:val="CommentReference"/>
              </w:rPr>
              <w:commentReference w:id="36"/>
            </w:r>
            <w:r>
              <w:t>2</w:t>
            </w:r>
          </w:p>
        </w:tc>
        <w:tc>
          <w:tcPr>
            <w:tcW w:w="2666" w:type="dxa"/>
            <w:shd w:val="clear" w:color="auto" w:fill="auto"/>
            <w:tcMar>
              <w:top w:w="100" w:type="dxa"/>
              <w:left w:w="100" w:type="dxa"/>
              <w:bottom w:w="100" w:type="dxa"/>
              <w:right w:w="100" w:type="dxa"/>
            </w:tcMar>
          </w:tcPr>
          <w:p w14:paraId="5C9309AC" w14:textId="77777777" w:rsidR="0053165A" w:rsidRDefault="0053165A" w:rsidP="007F6AA8">
            <w:pPr>
              <w:widowControl w:val="0"/>
            </w:pPr>
            <w:r>
              <w:t>Width</w:t>
            </w:r>
          </w:p>
        </w:tc>
        <w:tc>
          <w:tcPr>
            <w:tcW w:w="3197" w:type="dxa"/>
            <w:shd w:val="clear" w:color="auto" w:fill="auto"/>
            <w:tcMar>
              <w:top w:w="100" w:type="dxa"/>
              <w:left w:w="100" w:type="dxa"/>
              <w:bottom w:w="100" w:type="dxa"/>
              <w:right w:w="100" w:type="dxa"/>
            </w:tcMar>
          </w:tcPr>
          <w:p w14:paraId="0FE702A0" w14:textId="77777777" w:rsidR="0053165A" w:rsidRDefault="0053165A" w:rsidP="007F6AA8">
            <w:pPr>
              <w:widowControl w:val="0"/>
            </w:pPr>
            <w:r>
              <w:t>15-60 inches</w:t>
            </w:r>
          </w:p>
        </w:tc>
        <w:tc>
          <w:tcPr>
            <w:tcW w:w="3197" w:type="dxa"/>
            <w:shd w:val="clear" w:color="auto" w:fill="auto"/>
            <w:tcMar>
              <w:top w:w="100" w:type="dxa"/>
              <w:left w:w="100" w:type="dxa"/>
              <w:bottom w:w="100" w:type="dxa"/>
              <w:right w:w="100" w:type="dxa"/>
            </w:tcMar>
          </w:tcPr>
          <w:p w14:paraId="2C5C6042" w14:textId="77777777" w:rsidR="0053165A" w:rsidRDefault="0053165A" w:rsidP="007F6AA8">
            <w:r>
              <w:t>The width should fall within the given parameters.</w:t>
            </w:r>
          </w:p>
        </w:tc>
      </w:tr>
      <w:tr w:rsidR="0053165A" w14:paraId="73A9713D" w14:textId="77777777" w:rsidTr="007F6AA8">
        <w:tc>
          <w:tcPr>
            <w:tcW w:w="570" w:type="dxa"/>
            <w:shd w:val="clear" w:color="auto" w:fill="auto"/>
            <w:tcMar>
              <w:top w:w="100" w:type="dxa"/>
              <w:left w:w="100" w:type="dxa"/>
              <w:bottom w:w="100" w:type="dxa"/>
              <w:right w:w="100" w:type="dxa"/>
            </w:tcMar>
          </w:tcPr>
          <w:p w14:paraId="79D00D80" w14:textId="77777777" w:rsidR="0053165A" w:rsidRDefault="0053165A" w:rsidP="007F6AA8">
            <w:pPr>
              <w:widowControl w:val="0"/>
              <w:jc w:val="center"/>
            </w:pPr>
            <w:r>
              <w:t>3</w:t>
            </w:r>
          </w:p>
        </w:tc>
        <w:tc>
          <w:tcPr>
            <w:tcW w:w="2666" w:type="dxa"/>
            <w:shd w:val="clear" w:color="auto" w:fill="auto"/>
            <w:tcMar>
              <w:top w:w="100" w:type="dxa"/>
              <w:left w:w="100" w:type="dxa"/>
              <w:bottom w:w="100" w:type="dxa"/>
              <w:right w:w="100" w:type="dxa"/>
            </w:tcMar>
          </w:tcPr>
          <w:p w14:paraId="3DA2DDD0" w14:textId="77777777" w:rsidR="0053165A" w:rsidRDefault="0053165A" w:rsidP="007F6AA8">
            <w:pPr>
              <w:widowControl w:val="0"/>
            </w:pPr>
            <w:r>
              <w:t>Height</w:t>
            </w:r>
          </w:p>
        </w:tc>
        <w:tc>
          <w:tcPr>
            <w:tcW w:w="3197" w:type="dxa"/>
            <w:shd w:val="clear" w:color="auto" w:fill="auto"/>
            <w:tcMar>
              <w:top w:w="100" w:type="dxa"/>
              <w:left w:w="100" w:type="dxa"/>
              <w:bottom w:w="100" w:type="dxa"/>
              <w:right w:w="100" w:type="dxa"/>
            </w:tcMar>
          </w:tcPr>
          <w:p w14:paraId="2C244736" w14:textId="77777777" w:rsidR="0053165A" w:rsidRDefault="0053165A" w:rsidP="007F6AA8">
            <w:pPr>
              <w:widowControl w:val="0"/>
            </w:pPr>
            <w:r>
              <w:t>(0.5-1.0) inches</w:t>
            </w:r>
          </w:p>
        </w:tc>
        <w:tc>
          <w:tcPr>
            <w:tcW w:w="3197" w:type="dxa"/>
            <w:shd w:val="clear" w:color="auto" w:fill="auto"/>
            <w:tcMar>
              <w:top w:w="100" w:type="dxa"/>
              <w:left w:w="100" w:type="dxa"/>
              <w:bottom w:w="100" w:type="dxa"/>
              <w:right w:w="100" w:type="dxa"/>
            </w:tcMar>
          </w:tcPr>
          <w:p w14:paraId="06CCA382" w14:textId="77777777" w:rsidR="0053165A" w:rsidRDefault="0053165A" w:rsidP="007F6AA8">
            <w:r>
              <w:t>For the given payload width how does the height affect the design?</w:t>
            </w:r>
          </w:p>
        </w:tc>
      </w:tr>
      <w:tr w:rsidR="0053165A" w14:paraId="39C14BFB" w14:textId="77777777" w:rsidTr="007F6AA8">
        <w:tc>
          <w:tcPr>
            <w:tcW w:w="570" w:type="dxa"/>
            <w:shd w:val="clear" w:color="auto" w:fill="auto"/>
            <w:tcMar>
              <w:top w:w="100" w:type="dxa"/>
              <w:left w:w="100" w:type="dxa"/>
              <w:bottom w:w="100" w:type="dxa"/>
              <w:right w:w="100" w:type="dxa"/>
            </w:tcMar>
          </w:tcPr>
          <w:p w14:paraId="466A2825" w14:textId="77777777" w:rsidR="0053165A" w:rsidRDefault="0053165A" w:rsidP="007F6AA8">
            <w:pPr>
              <w:widowControl w:val="0"/>
              <w:jc w:val="center"/>
            </w:pPr>
            <w:r>
              <w:t>4</w:t>
            </w:r>
          </w:p>
        </w:tc>
        <w:tc>
          <w:tcPr>
            <w:tcW w:w="2666" w:type="dxa"/>
            <w:shd w:val="clear" w:color="auto" w:fill="auto"/>
            <w:tcMar>
              <w:top w:w="100" w:type="dxa"/>
              <w:left w:w="100" w:type="dxa"/>
              <w:bottom w:w="100" w:type="dxa"/>
              <w:right w:w="100" w:type="dxa"/>
            </w:tcMar>
          </w:tcPr>
          <w:p w14:paraId="7192FE5D" w14:textId="77777777" w:rsidR="0053165A" w:rsidRDefault="0053165A" w:rsidP="007F6AA8">
            <w:pPr>
              <w:widowControl w:val="0"/>
            </w:pPr>
            <w:r>
              <w:t>Payload Field of View</w:t>
            </w:r>
          </w:p>
        </w:tc>
        <w:tc>
          <w:tcPr>
            <w:tcW w:w="3197" w:type="dxa"/>
            <w:shd w:val="clear" w:color="auto" w:fill="auto"/>
            <w:tcMar>
              <w:top w:w="100" w:type="dxa"/>
              <w:left w:w="100" w:type="dxa"/>
              <w:bottom w:w="100" w:type="dxa"/>
              <w:right w:w="100" w:type="dxa"/>
            </w:tcMar>
          </w:tcPr>
          <w:p w14:paraId="2F351758" w14:textId="77777777" w:rsidR="0053165A" w:rsidRDefault="0053165A" w:rsidP="007F6AA8">
            <w:pPr>
              <w:widowControl w:val="0"/>
            </w:pPr>
            <w:r>
              <w:t>One side unobstructed</w:t>
            </w:r>
          </w:p>
        </w:tc>
        <w:tc>
          <w:tcPr>
            <w:tcW w:w="3197" w:type="dxa"/>
            <w:shd w:val="clear" w:color="auto" w:fill="auto"/>
            <w:tcMar>
              <w:top w:w="100" w:type="dxa"/>
              <w:left w:w="100" w:type="dxa"/>
              <w:bottom w:w="100" w:type="dxa"/>
              <w:right w:w="100" w:type="dxa"/>
            </w:tcMar>
          </w:tcPr>
          <w:p w14:paraId="22CD51A1" w14:textId="77777777" w:rsidR="0053165A" w:rsidRDefault="0053165A" w:rsidP="007F6AA8">
            <w:pPr>
              <w:widowControl w:val="0"/>
            </w:pPr>
            <w:r>
              <w:t>N/A</w:t>
            </w:r>
          </w:p>
        </w:tc>
      </w:tr>
      <w:tr w:rsidR="0053165A" w14:paraId="3297C8DE" w14:textId="77777777" w:rsidTr="007F6AA8">
        <w:tc>
          <w:tcPr>
            <w:tcW w:w="570" w:type="dxa"/>
            <w:shd w:val="clear" w:color="auto" w:fill="auto"/>
            <w:tcMar>
              <w:top w:w="100" w:type="dxa"/>
              <w:left w:w="100" w:type="dxa"/>
              <w:bottom w:w="100" w:type="dxa"/>
              <w:right w:w="100" w:type="dxa"/>
            </w:tcMar>
          </w:tcPr>
          <w:p w14:paraId="478CA264" w14:textId="77777777" w:rsidR="0053165A" w:rsidRDefault="0053165A" w:rsidP="007F6AA8">
            <w:pPr>
              <w:widowControl w:val="0"/>
              <w:jc w:val="center"/>
            </w:pPr>
            <w:r>
              <w:t>5</w:t>
            </w:r>
          </w:p>
        </w:tc>
        <w:tc>
          <w:tcPr>
            <w:tcW w:w="2666" w:type="dxa"/>
            <w:shd w:val="clear" w:color="auto" w:fill="auto"/>
            <w:tcMar>
              <w:top w:w="100" w:type="dxa"/>
              <w:left w:w="100" w:type="dxa"/>
              <w:bottom w:w="100" w:type="dxa"/>
              <w:right w:w="100" w:type="dxa"/>
            </w:tcMar>
          </w:tcPr>
          <w:p w14:paraId="793EB7BB" w14:textId="77777777" w:rsidR="0053165A" w:rsidRDefault="0053165A" w:rsidP="007F6AA8">
            <w:pPr>
              <w:widowControl w:val="0"/>
            </w:pPr>
            <w:r>
              <w:t>Shade Deployable Angle</w:t>
            </w:r>
          </w:p>
        </w:tc>
        <w:tc>
          <w:tcPr>
            <w:tcW w:w="3197" w:type="dxa"/>
            <w:shd w:val="clear" w:color="auto" w:fill="auto"/>
            <w:tcMar>
              <w:top w:w="100" w:type="dxa"/>
              <w:left w:w="100" w:type="dxa"/>
              <w:bottom w:w="100" w:type="dxa"/>
              <w:right w:w="100" w:type="dxa"/>
            </w:tcMar>
          </w:tcPr>
          <w:p w14:paraId="761B863A" w14:textId="77777777" w:rsidR="0053165A" w:rsidRDefault="0053165A" w:rsidP="007F6AA8">
            <w:pPr>
              <w:widowControl w:val="0"/>
            </w:pPr>
            <w:r>
              <w:t>0-90 degrees</w:t>
            </w:r>
          </w:p>
        </w:tc>
        <w:tc>
          <w:tcPr>
            <w:tcW w:w="3197" w:type="dxa"/>
            <w:shd w:val="clear" w:color="auto" w:fill="auto"/>
            <w:tcMar>
              <w:top w:w="100" w:type="dxa"/>
              <w:left w:w="100" w:type="dxa"/>
              <w:bottom w:w="100" w:type="dxa"/>
              <w:right w:w="100" w:type="dxa"/>
            </w:tcMar>
          </w:tcPr>
          <w:p w14:paraId="18F964AC" w14:textId="77777777" w:rsidR="0053165A" w:rsidRDefault="0053165A" w:rsidP="007F6AA8">
            <w:r>
              <w:t>The deployed angles should fall within the given parameters.</w:t>
            </w:r>
          </w:p>
        </w:tc>
      </w:tr>
      <w:tr w:rsidR="0053165A" w14:paraId="6730841B" w14:textId="77777777" w:rsidTr="007F6AA8">
        <w:tc>
          <w:tcPr>
            <w:tcW w:w="570" w:type="dxa"/>
            <w:shd w:val="clear" w:color="auto" w:fill="auto"/>
            <w:tcMar>
              <w:top w:w="100" w:type="dxa"/>
              <w:left w:w="100" w:type="dxa"/>
              <w:bottom w:w="100" w:type="dxa"/>
              <w:right w:w="100" w:type="dxa"/>
            </w:tcMar>
          </w:tcPr>
          <w:p w14:paraId="0401B0D6" w14:textId="77777777" w:rsidR="0053165A" w:rsidRDefault="0053165A" w:rsidP="007F6AA8">
            <w:pPr>
              <w:widowControl w:val="0"/>
              <w:jc w:val="center"/>
            </w:pPr>
            <w:r>
              <w:t>6</w:t>
            </w:r>
          </w:p>
        </w:tc>
        <w:tc>
          <w:tcPr>
            <w:tcW w:w="2666" w:type="dxa"/>
            <w:shd w:val="clear" w:color="auto" w:fill="auto"/>
            <w:tcMar>
              <w:top w:w="100" w:type="dxa"/>
              <w:left w:w="100" w:type="dxa"/>
              <w:bottom w:w="100" w:type="dxa"/>
              <w:right w:w="100" w:type="dxa"/>
            </w:tcMar>
          </w:tcPr>
          <w:p w14:paraId="4FE9C075" w14:textId="77777777" w:rsidR="0053165A" w:rsidRDefault="0053165A" w:rsidP="007F6AA8">
            <w:pPr>
              <w:widowControl w:val="0"/>
            </w:pPr>
            <w:r>
              <w:t>Shade Deployable Angle Accuracy</w:t>
            </w:r>
          </w:p>
        </w:tc>
        <w:tc>
          <w:tcPr>
            <w:tcW w:w="3197" w:type="dxa"/>
            <w:shd w:val="clear" w:color="auto" w:fill="auto"/>
            <w:tcMar>
              <w:top w:w="100" w:type="dxa"/>
              <w:left w:w="100" w:type="dxa"/>
              <w:bottom w:w="100" w:type="dxa"/>
              <w:right w:w="100" w:type="dxa"/>
            </w:tcMar>
          </w:tcPr>
          <w:p w14:paraId="5589239E" w14:textId="77777777" w:rsidR="0053165A" w:rsidRDefault="0053165A" w:rsidP="007F6AA8">
            <w:pPr>
              <w:widowControl w:val="0"/>
            </w:pPr>
            <w:r>
              <w:t>+/-1 degree</w:t>
            </w:r>
          </w:p>
        </w:tc>
        <w:tc>
          <w:tcPr>
            <w:tcW w:w="3197" w:type="dxa"/>
            <w:shd w:val="clear" w:color="auto" w:fill="auto"/>
            <w:tcMar>
              <w:top w:w="100" w:type="dxa"/>
              <w:left w:w="100" w:type="dxa"/>
              <w:bottom w:w="100" w:type="dxa"/>
              <w:right w:w="100" w:type="dxa"/>
            </w:tcMar>
          </w:tcPr>
          <w:p w14:paraId="09283972" w14:textId="77777777" w:rsidR="0053165A" w:rsidRDefault="0053165A" w:rsidP="007F6AA8">
            <w:pPr>
              <w:widowControl w:val="0"/>
            </w:pPr>
            <w:r>
              <w:t>Angle Accuracy should be within at least 1 degree</w:t>
            </w:r>
          </w:p>
        </w:tc>
      </w:tr>
      <w:tr w:rsidR="0053165A" w14:paraId="6FD3A251" w14:textId="77777777" w:rsidTr="007F6AA8">
        <w:tc>
          <w:tcPr>
            <w:tcW w:w="570" w:type="dxa"/>
            <w:shd w:val="clear" w:color="auto" w:fill="auto"/>
            <w:tcMar>
              <w:top w:w="100" w:type="dxa"/>
              <w:left w:w="100" w:type="dxa"/>
              <w:bottom w:w="100" w:type="dxa"/>
              <w:right w:w="100" w:type="dxa"/>
            </w:tcMar>
          </w:tcPr>
          <w:p w14:paraId="4B48FAC4" w14:textId="77777777" w:rsidR="0053165A" w:rsidRDefault="0053165A" w:rsidP="007F6AA8">
            <w:pPr>
              <w:widowControl w:val="0"/>
              <w:jc w:val="center"/>
            </w:pPr>
            <w:r>
              <w:t>7</w:t>
            </w:r>
          </w:p>
        </w:tc>
        <w:tc>
          <w:tcPr>
            <w:tcW w:w="2666" w:type="dxa"/>
            <w:shd w:val="clear" w:color="auto" w:fill="auto"/>
            <w:tcMar>
              <w:top w:w="100" w:type="dxa"/>
              <w:left w:w="100" w:type="dxa"/>
              <w:bottom w:w="100" w:type="dxa"/>
              <w:right w:w="100" w:type="dxa"/>
            </w:tcMar>
          </w:tcPr>
          <w:p w14:paraId="49C90DD0" w14:textId="77777777" w:rsidR="0053165A" w:rsidRDefault="0053165A" w:rsidP="007F6AA8">
            <w:pPr>
              <w:widowControl w:val="0"/>
            </w:pPr>
            <w:r>
              <w:t>Keep Out Zones</w:t>
            </w:r>
          </w:p>
        </w:tc>
        <w:tc>
          <w:tcPr>
            <w:tcW w:w="3197" w:type="dxa"/>
            <w:shd w:val="clear" w:color="auto" w:fill="auto"/>
            <w:tcMar>
              <w:top w:w="100" w:type="dxa"/>
              <w:left w:w="100" w:type="dxa"/>
              <w:bottom w:w="100" w:type="dxa"/>
              <w:right w:w="100" w:type="dxa"/>
            </w:tcMar>
          </w:tcPr>
          <w:p w14:paraId="4123D1E2" w14:textId="77777777" w:rsidR="0053165A" w:rsidRDefault="0053165A" w:rsidP="007F6AA8">
            <w:pPr>
              <w:widowControl w:val="0"/>
            </w:pPr>
            <w:r>
              <w:t>N/A</w:t>
            </w:r>
          </w:p>
        </w:tc>
        <w:tc>
          <w:tcPr>
            <w:tcW w:w="3197" w:type="dxa"/>
            <w:shd w:val="clear" w:color="auto" w:fill="auto"/>
            <w:tcMar>
              <w:top w:w="100" w:type="dxa"/>
              <w:left w:w="100" w:type="dxa"/>
              <w:bottom w:w="100" w:type="dxa"/>
              <w:right w:w="100" w:type="dxa"/>
            </w:tcMar>
          </w:tcPr>
          <w:p w14:paraId="1637A578" w14:textId="77777777" w:rsidR="0053165A" w:rsidRDefault="0053165A" w:rsidP="007F6AA8">
            <w:r>
              <w:t>Areas that are located outside of the appropriate structure.</w:t>
            </w:r>
          </w:p>
        </w:tc>
      </w:tr>
      <w:tr w:rsidR="0053165A" w14:paraId="280C34DD" w14:textId="77777777" w:rsidTr="007F6AA8">
        <w:tc>
          <w:tcPr>
            <w:tcW w:w="570" w:type="dxa"/>
            <w:shd w:val="clear" w:color="auto" w:fill="auto"/>
            <w:tcMar>
              <w:top w:w="100" w:type="dxa"/>
              <w:left w:w="100" w:type="dxa"/>
              <w:bottom w:w="100" w:type="dxa"/>
              <w:right w:w="100" w:type="dxa"/>
            </w:tcMar>
          </w:tcPr>
          <w:p w14:paraId="2506E055" w14:textId="77777777" w:rsidR="0053165A" w:rsidRDefault="0053165A" w:rsidP="007F6AA8">
            <w:pPr>
              <w:widowControl w:val="0"/>
              <w:jc w:val="center"/>
            </w:pPr>
            <w:r>
              <w:t>8</w:t>
            </w:r>
          </w:p>
        </w:tc>
        <w:tc>
          <w:tcPr>
            <w:tcW w:w="2666" w:type="dxa"/>
            <w:shd w:val="clear" w:color="auto" w:fill="auto"/>
            <w:tcMar>
              <w:top w:w="100" w:type="dxa"/>
              <w:left w:w="100" w:type="dxa"/>
              <w:bottom w:w="100" w:type="dxa"/>
              <w:right w:w="100" w:type="dxa"/>
            </w:tcMar>
          </w:tcPr>
          <w:p w14:paraId="13D8EDBB" w14:textId="77777777" w:rsidR="0053165A" w:rsidRDefault="0053165A" w:rsidP="007F6AA8">
            <w:pPr>
              <w:widowControl w:val="0"/>
            </w:pPr>
            <w:r>
              <w:t>Shade Deployable Stiffness</w:t>
            </w:r>
          </w:p>
        </w:tc>
        <w:tc>
          <w:tcPr>
            <w:tcW w:w="3197" w:type="dxa"/>
            <w:shd w:val="clear" w:color="auto" w:fill="auto"/>
            <w:tcMar>
              <w:top w:w="100" w:type="dxa"/>
              <w:left w:w="100" w:type="dxa"/>
              <w:bottom w:w="100" w:type="dxa"/>
              <w:right w:w="100" w:type="dxa"/>
            </w:tcMar>
          </w:tcPr>
          <w:p w14:paraId="0424D20A" w14:textId="77777777" w:rsidR="0053165A" w:rsidRDefault="0053165A" w:rsidP="007F6AA8">
            <w:pPr>
              <w:widowControl w:val="0"/>
            </w:pPr>
            <w:r>
              <w:t>First mode vibration frequency &gt;2.5 Hz</w:t>
            </w:r>
          </w:p>
        </w:tc>
        <w:tc>
          <w:tcPr>
            <w:tcW w:w="3197" w:type="dxa"/>
            <w:shd w:val="clear" w:color="auto" w:fill="auto"/>
            <w:tcMar>
              <w:top w:w="100" w:type="dxa"/>
              <w:left w:w="100" w:type="dxa"/>
              <w:bottom w:w="100" w:type="dxa"/>
              <w:right w:w="100" w:type="dxa"/>
            </w:tcMar>
          </w:tcPr>
          <w:p w14:paraId="139A7877" w14:textId="77777777" w:rsidR="0053165A" w:rsidRDefault="0053165A" w:rsidP="007F6AA8">
            <w:r>
              <w:t>Structure vs Membrane (if applicable)</w:t>
            </w:r>
          </w:p>
        </w:tc>
      </w:tr>
      <w:tr w:rsidR="0053165A" w14:paraId="78A24A2F" w14:textId="77777777" w:rsidTr="007F6AA8">
        <w:tc>
          <w:tcPr>
            <w:tcW w:w="570" w:type="dxa"/>
            <w:shd w:val="clear" w:color="auto" w:fill="auto"/>
            <w:tcMar>
              <w:top w:w="100" w:type="dxa"/>
              <w:left w:w="100" w:type="dxa"/>
              <w:bottom w:w="100" w:type="dxa"/>
              <w:right w:w="100" w:type="dxa"/>
            </w:tcMar>
          </w:tcPr>
          <w:p w14:paraId="7754CEA2" w14:textId="77777777" w:rsidR="0053165A" w:rsidRDefault="0053165A" w:rsidP="007F6AA8">
            <w:pPr>
              <w:widowControl w:val="0"/>
              <w:jc w:val="center"/>
            </w:pPr>
            <w:r>
              <w:t>9</w:t>
            </w:r>
          </w:p>
        </w:tc>
        <w:tc>
          <w:tcPr>
            <w:tcW w:w="2666" w:type="dxa"/>
            <w:shd w:val="clear" w:color="auto" w:fill="auto"/>
            <w:tcMar>
              <w:top w:w="100" w:type="dxa"/>
              <w:left w:w="100" w:type="dxa"/>
              <w:bottom w:w="100" w:type="dxa"/>
              <w:right w:w="100" w:type="dxa"/>
            </w:tcMar>
          </w:tcPr>
          <w:p w14:paraId="0B882094" w14:textId="77777777" w:rsidR="0053165A" w:rsidRDefault="0053165A" w:rsidP="007F6AA8">
            <w:pPr>
              <w:widowControl w:val="0"/>
            </w:pPr>
            <w:r>
              <w:t>Shade Stowed Frequency</w:t>
            </w:r>
          </w:p>
        </w:tc>
        <w:tc>
          <w:tcPr>
            <w:tcW w:w="3197" w:type="dxa"/>
            <w:shd w:val="clear" w:color="auto" w:fill="auto"/>
            <w:tcMar>
              <w:top w:w="100" w:type="dxa"/>
              <w:left w:w="100" w:type="dxa"/>
              <w:bottom w:w="100" w:type="dxa"/>
              <w:right w:w="100" w:type="dxa"/>
            </w:tcMar>
          </w:tcPr>
          <w:p w14:paraId="00568DD5" w14:textId="77777777" w:rsidR="0053165A" w:rsidRDefault="0053165A" w:rsidP="007F6AA8">
            <w:pPr>
              <w:widowControl w:val="0"/>
            </w:pPr>
            <w:r>
              <w:t>First mode vibration frequency &gt;35 Hz</w:t>
            </w:r>
          </w:p>
        </w:tc>
        <w:tc>
          <w:tcPr>
            <w:tcW w:w="3197" w:type="dxa"/>
            <w:shd w:val="clear" w:color="auto" w:fill="auto"/>
            <w:tcMar>
              <w:top w:w="100" w:type="dxa"/>
              <w:left w:w="100" w:type="dxa"/>
              <w:bottom w:w="100" w:type="dxa"/>
              <w:right w:w="100" w:type="dxa"/>
            </w:tcMar>
          </w:tcPr>
          <w:p w14:paraId="138BE379" w14:textId="77777777" w:rsidR="0053165A" w:rsidRDefault="0053165A" w:rsidP="007F6AA8">
            <w:r>
              <w:t>Shade stowed frequency should not be smaller than 35 Hz.</w:t>
            </w:r>
          </w:p>
        </w:tc>
      </w:tr>
    </w:tbl>
    <w:p w14:paraId="0504E23F" w14:textId="77777777" w:rsidR="0053165A" w:rsidRDefault="0053165A" w:rsidP="00626F59"/>
    <w:p w14:paraId="2768499B" w14:textId="77777777" w:rsidR="0053165A" w:rsidRDefault="0053165A" w:rsidP="00626F59"/>
    <w:p w14:paraId="66DC740E" w14:textId="77777777" w:rsidR="0053165A" w:rsidRDefault="0053165A" w:rsidP="00626F59">
      <w:pPr>
        <w:jc w:val="center"/>
      </w:pPr>
      <w:r>
        <w:t>Table 1.3: Initial Constraints for Lightweight Deployable Thermal Shield (</w:t>
      </w:r>
      <w:proofErr w:type="spellStart"/>
      <w:r>
        <w:t>Cont</w:t>
      </w:r>
      <w:proofErr w:type="spellEnd"/>
      <w:r>
        <w:t xml:space="preserve">). </w:t>
      </w:r>
    </w:p>
    <w:p w14:paraId="325D387E" w14:textId="77777777" w:rsidR="0053165A" w:rsidRDefault="0053165A" w:rsidP="00626F59">
      <w:pPr>
        <w:rPr>
          <w:sz w:val="20"/>
          <w:szCs w:val="20"/>
        </w:rPr>
      </w:pPr>
    </w:p>
    <w:tbl>
      <w:tblPr>
        <w:tblW w:w="93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40"/>
        <w:gridCol w:w="2340"/>
        <w:gridCol w:w="2340"/>
        <w:gridCol w:w="2340"/>
      </w:tblGrid>
      <w:tr w:rsidR="0053165A" w:rsidRPr="00256631" w14:paraId="4F6B5080" w14:textId="77777777" w:rsidTr="007F6AA8">
        <w:tc>
          <w:tcPr>
            <w:tcW w:w="2340" w:type="dxa"/>
            <w:shd w:val="clear" w:color="auto" w:fill="auto"/>
            <w:tcMar>
              <w:top w:w="100" w:type="dxa"/>
              <w:left w:w="100" w:type="dxa"/>
              <w:bottom w:w="100" w:type="dxa"/>
              <w:right w:w="100" w:type="dxa"/>
            </w:tcMar>
          </w:tcPr>
          <w:p w14:paraId="3D4D19D5" w14:textId="77777777" w:rsidR="0053165A" w:rsidRPr="00CB5CD2" w:rsidRDefault="0053165A" w:rsidP="007F6AA8">
            <w:pPr>
              <w:widowControl w:val="0"/>
              <w:jc w:val="center"/>
              <w:rPr>
                <w:b/>
                <w:sz w:val="18"/>
                <w:szCs w:val="18"/>
              </w:rPr>
            </w:pPr>
            <w:r w:rsidRPr="00CB5CD2">
              <w:rPr>
                <w:b/>
                <w:sz w:val="18"/>
                <w:szCs w:val="18"/>
              </w:rPr>
              <w:t>No.</w:t>
            </w:r>
          </w:p>
        </w:tc>
        <w:tc>
          <w:tcPr>
            <w:tcW w:w="2340" w:type="dxa"/>
            <w:shd w:val="clear" w:color="auto" w:fill="auto"/>
            <w:tcMar>
              <w:top w:w="100" w:type="dxa"/>
              <w:left w:w="100" w:type="dxa"/>
              <w:bottom w:w="100" w:type="dxa"/>
              <w:right w:w="100" w:type="dxa"/>
            </w:tcMar>
          </w:tcPr>
          <w:p w14:paraId="51E4D4F9" w14:textId="77777777" w:rsidR="0053165A" w:rsidRPr="00CB5CD2" w:rsidRDefault="0053165A" w:rsidP="007F6AA8">
            <w:pPr>
              <w:widowControl w:val="0"/>
              <w:jc w:val="center"/>
              <w:rPr>
                <w:b/>
                <w:sz w:val="18"/>
                <w:szCs w:val="18"/>
              </w:rPr>
            </w:pPr>
            <w:r w:rsidRPr="00CB5CD2">
              <w:rPr>
                <w:b/>
                <w:sz w:val="18"/>
                <w:szCs w:val="18"/>
              </w:rPr>
              <w:t>Requirements</w:t>
            </w:r>
          </w:p>
        </w:tc>
        <w:tc>
          <w:tcPr>
            <w:tcW w:w="2340" w:type="dxa"/>
            <w:shd w:val="clear" w:color="auto" w:fill="auto"/>
            <w:tcMar>
              <w:top w:w="100" w:type="dxa"/>
              <w:left w:w="100" w:type="dxa"/>
              <w:bottom w:w="100" w:type="dxa"/>
              <w:right w:w="100" w:type="dxa"/>
            </w:tcMar>
          </w:tcPr>
          <w:p w14:paraId="52CB3111" w14:textId="77777777" w:rsidR="0053165A" w:rsidRPr="00CB5CD2" w:rsidRDefault="0053165A" w:rsidP="007F6AA8">
            <w:pPr>
              <w:widowControl w:val="0"/>
              <w:jc w:val="center"/>
              <w:rPr>
                <w:b/>
                <w:sz w:val="18"/>
                <w:szCs w:val="18"/>
              </w:rPr>
            </w:pPr>
            <w:r w:rsidRPr="00CB5CD2">
              <w:rPr>
                <w:b/>
                <w:sz w:val="18"/>
                <w:szCs w:val="18"/>
              </w:rPr>
              <w:t>Values</w:t>
            </w:r>
          </w:p>
        </w:tc>
        <w:tc>
          <w:tcPr>
            <w:tcW w:w="2340" w:type="dxa"/>
            <w:shd w:val="clear" w:color="auto" w:fill="auto"/>
            <w:tcMar>
              <w:top w:w="100" w:type="dxa"/>
              <w:left w:w="100" w:type="dxa"/>
              <w:bottom w:w="100" w:type="dxa"/>
              <w:right w:w="100" w:type="dxa"/>
            </w:tcMar>
          </w:tcPr>
          <w:p w14:paraId="5826467F" w14:textId="77777777" w:rsidR="0053165A" w:rsidRPr="00CB5CD2" w:rsidRDefault="0053165A" w:rsidP="007F6AA8">
            <w:pPr>
              <w:jc w:val="center"/>
              <w:rPr>
                <w:b/>
                <w:sz w:val="18"/>
                <w:szCs w:val="18"/>
              </w:rPr>
            </w:pPr>
            <w:r w:rsidRPr="00CB5CD2">
              <w:rPr>
                <w:b/>
                <w:sz w:val="18"/>
                <w:szCs w:val="18"/>
              </w:rPr>
              <w:t>Description</w:t>
            </w:r>
          </w:p>
        </w:tc>
      </w:tr>
      <w:tr w:rsidR="0053165A" w:rsidRPr="00256631" w14:paraId="032B4BBF" w14:textId="77777777" w:rsidTr="007F6AA8">
        <w:tc>
          <w:tcPr>
            <w:tcW w:w="2340" w:type="dxa"/>
            <w:shd w:val="clear" w:color="auto" w:fill="auto"/>
            <w:tcMar>
              <w:top w:w="100" w:type="dxa"/>
              <w:left w:w="100" w:type="dxa"/>
              <w:bottom w:w="100" w:type="dxa"/>
              <w:right w:w="100" w:type="dxa"/>
            </w:tcMar>
          </w:tcPr>
          <w:p w14:paraId="62FC1A96" w14:textId="77777777" w:rsidR="0053165A" w:rsidRPr="00CB5CD2" w:rsidRDefault="0053165A" w:rsidP="007F6AA8">
            <w:pPr>
              <w:widowControl w:val="0"/>
              <w:rPr>
                <w:sz w:val="18"/>
                <w:szCs w:val="18"/>
              </w:rPr>
            </w:pPr>
            <w:r w:rsidRPr="00CB5CD2">
              <w:rPr>
                <w:sz w:val="18"/>
                <w:szCs w:val="18"/>
              </w:rPr>
              <w:t>10</w:t>
            </w:r>
          </w:p>
        </w:tc>
        <w:tc>
          <w:tcPr>
            <w:tcW w:w="2340" w:type="dxa"/>
            <w:shd w:val="clear" w:color="auto" w:fill="auto"/>
            <w:tcMar>
              <w:top w:w="100" w:type="dxa"/>
              <w:left w:w="100" w:type="dxa"/>
              <w:bottom w:w="100" w:type="dxa"/>
              <w:right w:w="100" w:type="dxa"/>
            </w:tcMar>
          </w:tcPr>
          <w:p w14:paraId="7C94CF65" w14:textId="77777777" w:rsidR="0053165A" w:rsidRPr="00CB5CD2" w:rsidRDefault="0053165A" w:rsidP="007F6AA8">
            <w:pPr>
              <w:widowControl w:val="0"/>
              <w:rPr>
                <w:sz w:val="18"/>
                <w:szCs w:val="18"/>
              </w:rPr>
            </w:pPr>
            <w:r w:rsidRPr="00CB5CD2">
              <w:rPr>
                <w:sz w:val="18"/>
                <w:szCs w:val="18"/>
              </w:rPr>
              <w:t>Thermal Protection</w:t>
            </w:r>
          </w:p>
        </w:tc>
        <w:tc>
          <w:tcPr>
            <w:tcW w:w="2340" w:type="dxa"/>
            <w:shd w:val="clear" w:color="auto" w:fill="auto"/>
            <w:tcMar>
              <w:top w:w="100" w:type="dxa"/>
              <w:left w:w="100" w:type="dxa"/>
              <w:bottom w:w="100" w:type="dxa"/>
              <w:right w:w="100" w:type="dxa"/>
            </w:tcMar>
          </w:tcPr>
          <w:p w14:paraId="73E54CE6" w14:textId="77777777" w:rsidR="0053165A" w:rsidRPr="00CB5CD2" w:rsidRDefault="0053165A" w:rsidP="007F6AA8">
            <w:pPr>
              <w:widowControl w:val="0"/>
              <w:rPr>
                <w:sz w:val="18"/>
                <w:szCs w:val="18"/>
              </w:rPr>
            </w:pPr>
            <w:r w:rsidRPr="00CB5CD2">
              <w:rPr>
                <w:sz w:val="18"/>
                <w:szCs w:val="18"/>
              </w:rPr>
              <w:t>0 -(90- b/2) degrees where b is the deploy angle</w:t>
            </w:r>
          </w:p>
        </w:tc>
        <w:tc>
          <w:tcPr>
            <w:tcW w:w="2340" w:type="dxa"/>
            <w:shd w:val="clear" w:color="auto" w:fill="auto"/>
            <w:tcMar>
              <w:top w:w="100" w:type="dxa"/>
              <w:left w:w="100" w:type="dxa"/>
              <w:bottom w:w="100" w:type="dxa"/>
              <w:right w:w="100" w:type="dxa"/>
            </w:tcMar>
          </w:tcPr>
          <w:p w14:paraId="3EC41375" w14:textId="77777777" w:rsidR="0053165A" w:rsidRPr="00CB5CD2" w:rsidRDefault="0053165A" w:rsidP="007F6AA8">
            <w:pPr>
              <w:rPr>
                <w:sz w:val="18"/>
                <w:szCs w:val="18"/>
              </w:rPr>
            </w:pPr>
            <w:r w:rsidRPr="00CB5CD2">
              <w:rPr>
                <w:sz w:val="18"/>
                <w:szCs w:val="18"/>
              </w:rPr>
              <w:t>Shade shall prevent sun illumination on payload surfaces. Min requirement is that shade has to block rays up to being perpendicular to shade deploy angle.</w:t>
            </w:r>
          </w:p>
        </w:tc>
      </w:tr>
      <w:tr w:rsidR="0053165A" w:rsidRPr="00256631" w14:paraId="1354E06B" w14:textId="77777777" w:rsidTr="007F6AA8">
        <w:tc>
          <w:tcPr>
            <w:tcW w:w="2340" w:type="dxa"/>
            <w:shd w:val="clear" w:color="auto" w:fill="auto"/>
            <w:tcMar>
              <w:top w:w="100" w:type="dxa"/>
              <w:left w:w="100" w:type="dxa"/>
              <w:bottom w:w="100" w:type="dxa"/>
              <w:right w:w="100" w:type="dxa"/>
            </w:tcMar>
          </w:tcPr>
          <w:p w14:paraId="2F058281" w14:textId="77777777" w:rsidR="0053165A" w:rsidRPr="00CB5CD2" w:rsidRDefault="0053165A" w:rsidP="007F6AA8">
            <w:pPr>
              <w:widowControl w:val="0"/>
              <w:rPr>
                <w:sz w:val="18"/>
                <w:szCs w:val="18"/>
              </w:rPr>
            </w:pPr>
            <w:r w:rsidRPr="00CB5CD2">
              <w:rPr>
                <w:sz w:val="18"/>
                <w:szCs w:val="18"/>
              </w:rPr>
              <w:lastRenderedPageBreak/>
              <w:t>11</w:t>
            </w:r>
          </w:p>
        </w:tc>
        <w:tc>
          <w:tcPr>
            <w:tcW w:w="2340" w:type="dxa"/>
            <w:shd w:val="clear" w:color="auto" w:fill="auto"/>
            <w:tcMar>
              <w:top w:w="100" w:type="dxa"/>
              <w:left w:w="100" w:type="dxa"/>
              <w:bottom w:w="100" w:type="dxa"/>
              <w:right w:w="100" w:type="dxa"/>
            </w:tcMar>
          </w:tcPr>
          <w:p w14:paraId="016C577A" w14:textId="77777777" w:rsidR="0053165A" w:rsidRPr="00CB5CD2" w:rsidRDefault="0053165A" w:rsidP="007F6AA8">
            <w:pPr>
              <w:widowControl w:val="0"/>
              <w:rPr>
                <w:sz w:val="18"/>
                <w:szCs w:val="18"/>
              </w:rPr>
            </w:pPr>
            <w:r w:rsidRPr="00CB5CD2">
              <w:rPr>
                <w:sz w:val="18"/>
                <w:szCs w:val="18"/>
              </w:rPr>
              <w:t>Shade Material</w:t>
            </w:r>
          </w:p>
        </w:tc>
        <w:tc>
          <w:tcPr>
            <w:tcW w:w="2340" w:type="dxa"/>
            <w:shd w:val="clear" w:color="auto" w:fill="auto"/>
            <w:tcMar>
              <w:top w:w="100" w:type="dxa"/>
              <w:left w:w="100" w:type="dxa"/>
              <w:bottom w:w="100" w:type="dxa"/>
              <w:right w:w="100" w:type="dxa"/>
            </w:tcMar>
          </w:tcPr>
          <w:p w14:paraId="346487D0" w14:textId="77777777" w:rsidR="0053165A" w:rsidRPr="00CB5CD2" w:rsidRDefault="0053165A" w:rsidP="007F6AA8">
            <w:pPr>
              <w:widowControl w:val="0"/>
              <w:rPr>
                <w:sz w:val="18"/>
                <w:szCs w:val="18"/>
              </w:rPr>
            </w:pPr>
            <w:r w:rsidRPr="00CB5CD2">
              <w:rPr>
                <w:sz w:val="18"/>
                <w:szCs w:val="18"/>
              </w:rPr>
              <w:t xml:space="preserve">1 Layer of Aluminized </w:t>
            </w:r>
            <w:proofErr w:type="gramStart"/>
            <w:r w:rsidRPr="00CB5CD2">
              <w:rPr>
                <w:sz w:val="18"/>
                <w:szCs w:val="18"/>
              </w:rPr>
              <w:t>Kapton,  0.005</w:t>
            </w:r>
            <w:proofErr w:type="gramEnd"/>
            <w:r w:rsidRPr="00CB5CD2">
              <w:rPr>
                <w:sz w:val="18"/>
                <w:szCs w:val="18"/>
              </w:rPr>
              <w:t>-inch thickness</w:t>
            </w:r>
          </w:p>
        </w:tc>
        <w:tc>
          <w:tcPr>
            <w:tcW w:w="2340" w:type="dxa"/>
            <w:shd w:val="clear" w:color="auto" w:fill="auto"/>
            <w:tcMar>
              <w:top w:w="100" w:type="dxa"/>
              <w:left w:w="100" w:type="dxa"/>
              <w:bottom w:w="100" w:type="dxa"/>
              <w:right w:w="100" w:type="dxa"/>
            </w:tcMar>
          </w:tcPr>
          <w:p w14:paraId="0FBAFBA7" w14:textId="77777777" w:rsidR="0053165A" w:rsidRPr="00CB5CD2" w:rsidRDefault="0053165A" w:rsidP="007F6AA8">
            <w:pPr>
              <w:widowControl w:val="0"/>
              <w:rPr>
                <w:sz w:val="18"/>
                <w:szCs w:val="18"/>
              </w:rPr>
            </w:pPr>
            <w:r w:rsidRPr="00CB5CD2">
              <w:rPr>
                <w:sz w:val="18"/>
                <w:szCs w:val="18"/>
              </w:rPr>
              <w:t>Shall meet the thickness constraints.</w:t>
            </w:r>
          </w:p>
        </w:tc>
      </w:tr>
      <w:tr w:rsidR="0053165A" w:rsidRPr="00256631" w14:paraId="3EEEBA9B" w14:textId="77777777" w:rsidTr="007F6AA8">
        <w:tc>
          <w:tcPr>
            <w:tcW w:w="2340" w:type="dxa"/>
            <w:shd w:val="clear" w:color="auto" w:fill="auto"/>
            <w:tcMar>
              <w:top w:w="100" w:type="dxa"/>
              <w:left w:w="100" w:type="dxa"/>
              <w:bottom w:w="100" w:type="dxa"/>
              <w:right w:w="100" w:type="dxa"/>
            </w:tcMar>
          </w:tcPr>
          <w:p w14:paraId="3A32212E" w14:textId="77777777" w:rsidR="0053165A" w:rsidRPr="00CB5CD2" w:rsidRDefault="0053165A" w:rsidP="007F6AA8">
            <w:pPr>
              <w:widowControl w:val="0"/>
              <w:rPr>
                <w:sz w:val="18"/>
                <w:szCs w:val="18"/>
              </w:rPr>
            </w:pPr>
            <w:r w:rsidRPr="00CB5CD2">
              <w:rPr>
                <w:sz w:val="18"/>
                <w:szCs w:val="18"/>
              </w:rPr>
              <w:t>12</w:t>
            </w:r>
          </w:p>
        </w:tc>
        <w:tc>
          <w:tcPr>
            <w:tcW w:w="2340" w:type="dxa"/>
            <w:shd w:val="clear" w:color="auto" w:fill="auto"/>
            <w:tcMar>
              <w:top w:w="100" w:type="dxa"/>
              <w:left w:w="100" w:type="dxa"/>
              <w:bottom w:w="100" w:type="dxa"/>
              <w:right w:w="100" w:type="dxa"/>
            </w:tcMar>
          </w:tcPr>
          <w:p w14:paraId="302FBBAA" w14:textId="77777777" w:rsidR="0053165A" w:rsidRPr="00CB5CD2" w:rsidRDefault="0053165A" w:rsidP="007F6AA8">
            <w:pPr>
              <w:widowControl w:val="0"/>
              <w:rPr>
                <w:sz w:val="18"/>
                <w:szCs w:val="18"/>
              </w:rPr>
            </w:pPr>
            <w:r w:rsidRPr="00CB5CD2">
              <w:rPr>
                <w:sz w:val="18"/>
                <w:szCs w:val="18"/>
              </w:rPr>
              <w:t>Shade System Mass</w:t>
            </w:r>
          </w:p>
        </w:tc>
        <w:tc>
          <w:tcPr>
            <w:tcW w:w="2340" w:type="dxa"/>
            <w:shd w:val="clear" w:color="auto" w:fill="auto"/>
            <w:tcMar>
              <w:top w:w="100" w:type="dxa"/>
              <w:left w:w="100" w:type="dxa"/>
              <w:bottom w:w="100" w:type="dxa"/>
              <w:right w:w="100" w:type="dxa"/>
            </w:tcMar>
          </w:tcPr>
          <w:p w14:paraId="323F31BD" w14:textId="77777777" w:rsidR="0053165A" w:rsidRPr="00CB5CD2" w:rsidRDefault="0053165A" w:rsidP="007F6AA8">
            <w:pPr>
              <w:widowControl w:val="0"/>
              <w:rPr>
                <w:sz w:val="18"/>
                <w:szCs w:val="18"/>
              </w:rPr>
            </w:pPr>
            <w:r w:rsidRPr="00CB5CD2">
              <w:rPr>
                <w:sz w:val="18"/>
                <w:szCs w:val="18"/>
              </w:rPr>
              <w:t>No more than 50lb</w:t>
            </w:r>
          </w:p>
        </w:tc>
        <w:tc>
          <w:tcPr>
            <w:tcW w:w="2340" w:type="dxa"/>
            <w:shd w:val="clear" w:color="auto" w:fill="auto"/>
            <w:tcMar>
              <w:top w:w="100" w:type="dxa"/>
              <w:left w:w="100" w:type="dxa"/>
              <w:bottom w:w="100" w:type="dxa"/>
              <w:right w:w="100" w:type="dxa"/>
            </w:tcMar>
          </w:tcPr>
          <w:p w14:paraId="3D63F65A" w14:textId="77777777" w:rsidR="0053165A" w:rsidRPr="00CB5CD2" w:rsidRDefault="0053165A" w:rsidP="007F6AA8">
            <w:pPr>
              <w:rPr>
                <w:sz w:val="18"/>
                <w:szCs w:val="18"/>
              </w:rPr>
            </w:pPr>
            <w:r w:rsidRPr="00CB5CD2">
              <w:rPr>
                <w:sz w:val="18"/>
                <w:szCs w:val="18"/>
              </w:rPr>
              <w:t>The system mass of the thermal shield should have as little mass as possible.</w:t>
            </w:r>
          </w:p>
        </w:tc>
      </w:tr>
      <w:tr w:rsidR="0053165A" w:rsidRPr="00256631" w14:paraId="5366DF42" w14:textId="77777777" w:rsidTr="007F6AA8">
        <w:tc>
          <w:tcPr>
            <w:tcW w:w="2340" w:type="dxa"/>
            <w:shd w:val="clear" w:color="auto" w:fill="auto"/>
            <w:tcMar>
              <w:top w:w="100" w:type="dxa"/>
              <w:left w:w="100" w:type="dxa"/>
              <w:bottom w:w="100" w:type="dxa"/>
              <w:right w:w="100" w:type="dxa"/>
            </w:tcMar>
          </w:tcPr>
          <w:p w14:paraId="677992F7" w14:textId="77777777" w:rsidR="0053165A" w:rsidRPr="00CB5CD2" w:rsidRDefault="0053165A" w:rsidP="007F6AA8">
            <w:pPr>
              <w:widowControl w:val="0"/>
              <w:rPr>
                <w:sz w:val="18"/>
                <w:szCs w:val="18"/>
              </w:rPr>
            </w:pPr>
            <w:r w:rsidRPr="00CB5CD2">
              <w:rPr>
                <w:sz w:val="18"/>
                <w:szCs w:val="18"/>
              </w:rPr>
              <w:t>13</w:t>
            </w:r>
          </w:p>
        </w:tc>
        <w:tc>
          <w:tcPr>
            <w:tcW w:w="2340" w:type="dxa"/>
            <w:shd w:val="clear" w:color="auto" w:fill="auto"/>
            <w:tcMar>
              <w:top w:w="100" w:type="dxa"/>
              <w:left w:w="100" w:type="dxa"/>
              <w:bottom w:w="100" w:type="dxa"/>
              <w:right w:w="100" w:type="dxa"/>
            </w:tcMar>
          </w:tcPr>
          <w:p w14:paraId="3E07F296" w14:textId="77777777" w:rsidR="0053165A" w:rsidRPr="00CB5CD2" w:rsidRDefault="0053165A" w:rsidP="007F6AA8">
            <w:pPr>
              <w:widowControl w:val="0"/>
              <w:rPr>
                <w:sz w:val="18"/>
                <w:szCs w:val="18"/>
              </w:rPr>
            </w:pPr>
            <w:r w:rsidRPr="00CB5CD2">
              <w:rPr>
                <w:sz w:val="18"/>
                <w:szCs w:val="18"/>
              </w:rPr>
              <w:t>Number of Deployments</w:t>
            </w:r>
          </w:p>
        </w:tc>
        <w:tc>
          <w:tcPr>
            <w:tcW w:w="2340" w:type="dxa"/>
            <w:shd w:val="clear" w:color="auto" w:fill="auto"/>
            <w:tcMar>
              <w:top w:w="100" w:type="dxa"/>
              <w:left w:w="100" w:type="dxa"/>
              <w:bottom w:w="100" w:type="dxa"/>
              <w:right w:w="100" w:type="dxa"/>
            </w:tcMar>
          </w:tcPr>
          <w:p w14:paraId="51F22AB3" w14:textId="77777777" w:rsidR="0053165A" w:rsidRPr="00CB5CD2" w:rsidRDefault="0053165A" w:rsidP="007F6AA8">
            <w:pPr>
              <w:widowControl w:val="0"/>
              <w:rPr>
                <w:sz w:val="18"/>
                <w:szCs w:val="18"/>
              </w:rPr>
            </w:pPr>
            <w:r w:rsidRPr="00CB5CD2">
              <w:rPr>
                <w:sz w:val="18"/>
                <w:szCs w:val="18"/>
              </w:rPr>
              <w:t>Must Withstand 50 Deployments</w:t>
            </w:r>
          </w:p>
        </w:tc>
        <w:tc>
          <w:tcPr>
            <w:tcW w:w="2340" w:type="dxa"/>
            <w:shd w:val="clear" w:color="auto" w:fill="auto"/>
            <w:tcMar>
              <w:top w:w="100" w:type="dxa"/>
              <w:left w:w="100" w:type="dxa"/>
              <w:bottom w:w="100" w:type="dxa"/>
              <w:right w:w="100" w:type="dxa"/>
            </w:tcMar>
          </w:tcPr>
          <w:p w14:paraId="525CF66F" w14:textId="77777777" w:rsidR="0053165A" w:rsidRPr="00CB5CD2" w:rsidRDefault="0053165A" w:rsidP="007F6AA8">
            <w:pPr>
              <w:rPr>
                <w:sz w:val="18"/>
                <w:szCs w:val="18"/>
              </w:rPr>
            </w:pPr>
            <w:r w:rsidRPr="00CB5CD2">
              <w:rPr>
                <w:sz w:val="18"/>
                <w:szCs w:val="18"/>
              </w:rPr>
              <w:t>The number of Deployments shall be equivalent to the value provided in table 1.3</w:t>
            </w:r>
          </w:p>
        </w:tc>
      </w:tr>
      <w:tr w:rsidR="0053165A" w:rsidRPr="00256631" w14:paraId="49808B9A" w14:textId="77777777" w:rsidTr="007F6AA8">
        <w:tc>
          <w:tcPr>
            <w:tcW w:w="2340" w:type="dxa"/>
            <w:shd w:val="clear" w:color="auto" w:fill="auto"/>
            <w:tcMar>
              <w:top w:w="100" w:type="dxa"/>
              <w:left w:w="100" w:type="dxa"/>
              <w:bottom w:w="100" w:type="dxa"/>
              <w:right w:w="100" w:type="dxa"/>
            </w:tcMar>
          </w:tcPr>
          <w:p w14:paraId="2C8FC623" w14:textId="77777777" w:rsidR="0053165A" w:rsidRPr="00CB5CD2" w:rsidRDefault="0053165A" w:rsidP="007F6AA8">
            <w:pPr>
              <w:widowControl w:val="0"/>
              <w:rPr>
                <w:sz w:val="18"/>
                <w:szCs w:val="18"/>
              </w:rPr>
            </w:pPr>
            <w:r w:rsidRPr="00CB5CD2">
              <w:rPr>
                <w:sz w:val="18"/>
                <w:szCs w:val="18"/>
              </w:rPr>
              <w:t>14</w:t>
            </w:r>
          </w:p>
        </w:tc>
        <w:tc>
          <w:tcPr>
            <w:tcW w:w="2340" w:type="dxa"/>
            <w:shd w:val="clear" w:color="auto" w:fill="auto"/>
            <w:tcMar>
              <w:top w:w="100" w:type="dxa"/>
              <w:left w:w="100" w:type="dxa"/>
              <w:bottom w:w="100" w:type="dxa"/>
              <w:right w:w="100" w:type="dxa"/>
            </w:tcMar>
          </w:tcPr>
          <w:p w14:paraId="22B0FA6B" w14:textId="77777777" w:rsidR="0053165A" w:rsidRPr="00CB5CD2" w:rsidRDefault="0053165A" w:rsidP="007F6AA8">
            <w:pPr>
              <w:widowControl w:val="0"/>
              <w:rPr>
                <w:sz w:val="18"/>
                <w:szCs w:val="18"/>
              </w:rPr>
            </w:pPr>
            <w:r w:rsidRPr="00CB5CD2">
              <w:rPr>
                <w:sz w:val="18"/>
                <w:szCs w:val="18"/>
              </w:rPr>
              <w:t>Deployment Temperature Range</w:t>
            </w:r>
          </w:p>
        </w:tc>
        <w:tc>
          <w:tcPr>
            <w:tcW w:w="2340" w:type="dxa"/>
            <w:shd w:val="clear" w:color="auto" w:fill="auto"/>
            <w:tcMar>
              <w:top w:w="100" w:type="dxa"/>
              <w:left w:w="100" w:type="dxa"/>
              <w:bottom w:w="100" w:type="dxa"/>
              <w:right w:w="100" w:type="dxa"/>
            </w:tcMar>
          </w:tcPr>
          <w:p w14:paraId="7A839C35" w14:textId="77777777" w:rsidR="0053165A" w:rsidRPr="00CB5CD2" w:rsidRDefault="0053165A" w:rsidP="007F6AA8">
            <w:pPr>
              <w:widowControl w:val="0"/>
              <w:rPr>
                <w:sz w:val="18"/>
                <w:szCs w:val="18"/>
              </w:rPr>
            </w:pPr>
            <w:r w:rsidRPr="00CB5CD2">
              <w:rPr>
                <w:sz w:val="18"/>
                <w:szCs w:val="18"/>
              </w:rPr>
              <w:t>-60 C to +60 C</w:t>
            </w:r>
          </w:p>
        </w:tc>
        <w:tc>
          <w:tcPr>
            <w:tcW w:w="2340" w:type="dxa"/>
            <w:shd w:val="clear" w:color="auto" w:fill="auto"/>
            <w:tcMar>
              <w:top w:w="100" w:type="dxa"/>
              <w:left w:w="100" w:type="dxa"/>
              <w:bottom w:w="100" w:type="dxa"/>
              <w:right w:w="100" w:type="dxa"/>
            </w:tcMar>
          </w:tcPr>
          <w:p w14:paraId="260C8615" w14:textId="77777777" w:rsidR="0053165A" w:rsidRPr="00CB5CD2" w:rsidRDefault="0053165A" w:rsidP="007F6AA8">
            <w:pPr>
              <w:rPr>
                <w:sz w:val="18"/>
                <w:szCs w:val="18"/>
              </w:rPr>
            </w:pPr>
            <w:r w:rsidRPr="00CB5CD2">
              <w:rPr>
                <w:sz w:val="18"/>
                <w:szCs w:val="18"/>
              </w:rPr>
              <w:t>The temperature should meet the following parameters given for proper operation.</w:t>
            </w:r>
          </w:p>
        </w:tc>
      </w:tr>
      <w:tr w:rsidR="0053165A" w:rsidRPr="00256631" w14:paraId="73E28B62" w14:textId="77777777" w:rsidTr="007F6AA8">
        <w:tc>
          <w:tcPr>
            <w:tcW w:w="2340" w:type="dxa"/>
            <w:shd w:val="clear" w:color="auto" w:fill="auto"/>
            <w:tcMar>
              <w:top w:w="100" w:type="dxa"/>
              <w:left w:w="100" w:type="dxa"/>
              <w:bottom w:w="100" w:type="dxa"/>
              <w:right w:w="100" w:type="dxa"/>
            </w:tcMar>
          </w:tcPr>
          <w:p w14:paraId="637860B8" w14:textId="77777777" w:rsidR="0053165A" w:rsidRPr="00CB5CD2" w:rsidRDefault="0053165A" w:rsidP="007F6AA8">
            <w:pPr>
              <w:widowControl w:val="0"/>
              <w:rPr>
                <w:sz w:val="18"/>
                <w:szCs w:val="18"/>
              </w:rPr>
            </w:pPr>
            <w:r w:rsidRPr="00CB5CD2">
              <w:rPr>
                <w:sz w:val="18"/>
                <w:szCs w:val="18"/>
              </w:rPr>
              <w:t>15</w:t>
            </w:r>
          </w:p>
        </w:tc>
        <w:tc>
          <w:tcPr>
            <w:tcW w:w="2340" w:type="dxa"/>
            <w:shd w:val="clear" w:color="auto" w:fill="auto"/>
            <w:tcMar>
              <w:top w:w="100" w:type="dxa"/>
              <w:left w:w="100" w:type="dxa"/>
              <w:bottom w:w="100" w:type="dxa"/>
              <w:right w:w="100" w:type="dxa"/>
            </w:tcMar>
          </w:tcPr>
          <w:p w14:paraId="1C236184" w14:textId="77777777" w:rsidR="0053165A" w:rsidRPr="00CB5CD2" w:rsidRDefault="0053165A" w:rsidP="007F6AA8">
            <w:pPr>
              <w:widowControl w:val="0"/>
              <w:rPr>
                <w:sz w:val="18"/>
                <w:szCs w:val="18"/>
              </w:rPr>
            </w:pPr>
            <w:r w:rsidRPr="00CB5CD2">
              <w:rPr>
                <w:sz w:val="18"/>
                <w:szCs w:val="18"/>
              </w:rPr>
              <w:t xml:space="preserve">Operational Temperature Range </w:t>
            </w:r>
          </w:p>
        </w:tc>
        <w:tc>
          <w:tcPr>
            <w:tcW w:w="2340" w:type="dxa"/>
            <w:shd w:val="clear" w:color="auto" w:fill="auto"/>
            <w:tcMar>
              <w:top w:w="100" w:type="dxa"/>
              <w:left w:w="100" w:type="dxa"/>
              <w:bottom w:w="100" w:type="dxa"/>
              <w:right w:w="100" w:type="dxa"/>
            </w:tcMar>
          </w:tcPr>
          <w:p w14:paraId="1460C34C" w14:textId="77777777" w:rsidR="0053165A" w:rsidRPr="00CB5CD2" w:rsidRDefault="0053165A" w:rsidP="007F6AA8">
            <w:pPr>
              <w:widowControl w:val="0"/>
              <w:rPr>
                <w:sz w:val="18"/>
                <w:szCs w:val="18"/>
              </w:rPr>
            </w:pPr>
            <w:r w:rsidRPr="00CB5CD2">
              <w:rPr>
                <w:sz w:val="18"/>
                <w:szCs w:val="18"/>
              </w:rPr>
              <w:t>-60C to +70 C</w:t>
            </w:r>
          </w:p>
        </w:tc>
        <w:tc>
          <w:tcPr>
            <w:tcW w:w="2340" w:type="dxa"/>
            <w:shd w:val="clear" w:color="auto" w:fill="auto"/>
            <w:tcMar>
              <w:top w:w="100" w:type="dxa"/>
              <w:left w:w="100" w:type="dxa"/>
              <w:bottom w:w="100" w:type="dxa"/>
              <w:right w:w="100" w:type="dxa"/>
            </w:tcMar>
          </w:tcPr>
          <w:p w14:paraId="5F30F2E1" w14:textId="77777777" w:rsidR="0053165A" w:rsidRPr="00CB5CD2" w:rsidRDefault="0053165A" w:rsidP="007F6AA8">
            <w:pPr>
              <w:widowControl w:val="0"/>
              <w:rPr>
                <w:sz w:val="18"/>
                <w:szCs w:val="18"/>
              </w:rPr>
            </w:pPr>
            <w:r w:rsidRPr="00CB5CD2">
              <w:rPr>
                <w:sz w:val="18"/>
                <w:szCs w:val="18"/>
              </w:rPr>
              <w:t>The temperature range falls between -60C and +70C to keep warm air constrained to the proper temperature.</w:t>
            </w:r>
          </w:p>
        </w:tc>
      </w:tr>
    </w:tbl>
    <w:p w14:paraId="550A3326" w14:textId="77777777" w:rsidR="0053165A" w:rsidRPr="00CB5CD2" w:rsidRDefault="0053165A" w:rsidP="00626F59">
      <w:pPr>
        <w:rPr>
          <w:i/>
          <w:sz w:val="18"/>
          <w:szCs w:val="18"/>
        </w:rPr>
      </w:pPr>
    </w:p>
    <w:p w14:paraId="03591F16" w14:textId="77777777" w:rsidR="0053165A" w:rsidRPr="00CB5CD2" w:rsidRDefault="0053165A" w:rsidP="00626F59">
      <w:pPr>
        <w:jc w:val="center"/>
        <w:rPr>
          <w:sz w:val="18"/>
          <w:szCs w:val="18"/>
        </w:rPr>
      </w:pPr>
    </w:p>
    <w:p w14:paraId="0D0A4026" w14:textId="77777777" w:rsidR="0053165A" w:rsidRPr="00CB5CD2" w:rsidRDefault="0053165A" w:rsidP="00626F59">
      <w:pPr>
        <w:jc w:val="center"/>
        <w:rPr>
          <w:sz w:val="18"/>
          <w:szCs w:val="18"/>
        </w:rPr>
      </w:pPr>
    </w:p>
    <w:p w14:paraId="5D4BAB46" w14:textId="77777777" w:rsidR="0053165A" w:rsidRPr="00CB5CD2" w:rsidRDefault="0053165A" w:rsidP="00626F59">
      <w:pPr>
        <w:jc w:val="center"/>
        <w:rPr>
          <w:sz w:val="18"/>
          <w:szCs w:val="18"/>
        </w:rPr>
      </w:pPr>
    </w:p>
    <w:p w14:paraId="3AF6827C" w14:textId="77777777" w:rsidR="0053165A" w:rsidRPr="00CB5CD2" w:rsidRDefault="0053165A" w:rsidP="00626F59">
      <w:pPr>
        <w:jc w:val="center"/>
        <w:rPr>
          <w:sz w:val="18"/>
          <w:szCs w:val="18"/>
        </w:rPr>
      </w:pPr>
    </w:p>
    <w:p w14:paraId="1DF891A9" w14:textId="77777777" w:rsidR="0053165A" w:rsidRPr="00CB5CD2" w:rsidRDefault="0053165A" w:rsidP="00626F59">
      <w:pPr>
        <w:jc w:val="center"/>
        <w:rPr>
          <w:sz w:val="18"/>
          <w:szCs w:val="18"/>
        </w:rPr>
      </w:pPr>
    </w:p>
    <w:p w14:paraId="63F8C63A" w14:textId="77777777" w:rsidR="0053165A" w:rsidRPr="00CB5CD2" w:rsidRDefault="0053165A" w:rsidP="00626F59">
      <w:pPr>
        <w:jc w:val="center"/>
        <w:rPr>
          <w:sz w:val="18"/>
          <w:szCs w:val="18"/>
        </w:rPr>
      </w:pPr>
      <w:r w:rsidRPr="00CB5CD2">
        <w:rPr>
          <w:sz w:val="18"/>
          <w:szCs w:val="18"/>
        </w:rPr>
        <w:t>Table 1.3: Initial Constraints for Lightweight Deployable Thermal Shield (</w:t>
      </w:r>
      <w:proofErr w:type="spellStart"/>
      <w:r w:rsidRPr="00CB5CD2">
        <w:rPr>
          <w:sz w:val="18"/>
          <w:szCs w:val="18"/>
        </w:rPr>
        <w:t>Cont</w:t>
      </w:r>
      <w:proofErr w:type="spellEnd"/>
      <w:r w:rsidRPr="00CB5CD2">
        <w:rPr>
          <w:sz w:val="18"/>
          <w:szCs w:val="18"/>
        </w:rPr>
        <w:t xml:space="preserve">). </w:t>
      </w:r>
    </w:p>
    <w:p w14:paraId="59D983FF" w14:textId="77777777" w:rsidR="0053165A" w:rsidRPr="00CB5CD2" w:rsidRDefault="0053165A" w:rsidP="00626F59">
      <w:pPr>
        <w:rPr>
          <w:sz w:val="18"/>
          <w:szCs w:val="18"/>
        </w:rPr>
      </w:pPr>
    </w:p>
    <w:tbl>
      <w:tblPr>
        <w:tblW w:w="93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40"/>
        <w:gridCol w:w="2340"/>
        <w:gridCol w:w="2340"/>
        <w:gridCol w:w="2340"/>
      </w:tblGrid>
      <w:tr w:rsidR="0053165A" w:rsidRPr="00256631" w14:paraId="72F8AEF0" w14:textId="77777777" w:rsidTr="007F6AA8">
        <w:tc>
          <w:tcPr>
            <w:tcW w:w="2340" w:type="dxa"/>
            <w:shd w:val="clear" w:color="auto" w:fill="auto"/>
            <w:tcMar>
              <w:top w:w="100" w:type="dxa"/>
              <w:left w:w="100" w:type="dxa"/>
              <w:bottom w:w="100" w:type="dxa"/>
              <w:right w:w="100" w:type="dxa"/>
            </w:tcMar>
          </w:tcPr>
          <w:p w14:paraId="08A9C12E" w14:textId="77777777" w:rsidR="0053165A" w:rsidRPr="00CB5CD2" w:rsidRDefault="0053165A" w:rsidP="007F6AA8">
            <w:pPr>
              <w:widowControl w:val="0"/>
              <w:jc w:val="center"/>
              <w:rPr>
                <w:b/>
                <w:sz w:val="18"/>
                <w:szCs w:val="18"/>
              </w:rPr>
            </w:pPr>
            <w:r w:rsidRPr="00CB5CD2">
              <w:rPr>
                <w:b/>
                <w:sz w:val="18"/>
                <w:szCs w:val="18"/>
              </w:rPr>
              <w:t>No.</w:t>
            </w:r>
          </w:p>
        </w:tc>
        <w:tc>
          <w:tcPr>
            <w:tcW w:w="2340" w:type="dxa"/>
            <w:shd w:val="clear" w:color="auto" w:fill="auto"/>
            <w:tcMar>
              <w:top w:w="100" w:type="dxa"/>
              <w:left w:w="100" w:type="dxa"/>
              <w:bottom w:w="100" w:type="dxa"/>
              <w:right w:w="100" w:type="dxa"/>
            </w:tcMar>
          </w:tcPr>
          <w:p w14:paraId="7364B8A1" w14:textId="77777777" w:rsidR="0053165A" w:rsidRPr="00CB5CD2" w:rsidRDefault="0053165A" w:rsidP="007F6AA8">
            <w:pPr>
              <w:widowControl w:val="0"/>
              <w:jc w:val="center"/>
              <w:rPr>
                <w:b/>
                <w:sz w:val="18"/>
                <w:szCs w:val="18"/>
              </w:rPr>
            </w:pPr>
            <w:r w:rsidRPr="00CB5CD2">
              <w:rPr>
                <w:b/>
                <w:sz w:val="18"/>
                <w:szCs w:val="18"/>
              </w:rPr>
              <w:t>Requirements</w:t>
            </w:r>
          </w:p>
        </w:tc>
        <w:tc>
          <w:tcPr>
            <w:tcW w:w="2340" w:type="dxa"/>
            <w:shd w:val="clear" w:color="auto" w:fill="auto"/>
            <w:tcMar>
              <w:top w:w="100" w:type="dxa"/>
              <w:left w:w="100" w:type="dxa"/>
              <w:bottom w:w="100" w:type="dxa"/>
              <w:right w:w="100" w:type="dxa"/>
            </w:tcMar>
          </w:tcPr>
          <w:p w14:paraId="7A0BFE28" w14:textId="77777777" w:rsidR="0053165A" w:rsidRPr="00CB5CD2" w:rsidRDefault="0053165A" w:rsidP="007F6AA8">
            <w:pPr>
              <w:widowControl w:val="0"/>
              <w:jc w:val="center"/>
              <w:rPr>
                <w:b/>
                <w:sz w:val="18"/>
                <w:szCs w:val="18"/>
              </w:rPr>
            </w:pPr>
            <w:r w:rsidRPr="00CB5CD2">
              <w:rPr>
                <w:b/>
                <w:sz w:val="18"/>
                <w:szCs w:val="18"/>
              </w:rPr>
              <w:t>Values</w:t>
            </w:r>
          </w:p>
        </w:tc>
        <w:tc>
          <w:tcPr>
            <w:tcW w:w="2340" w:type="dxa"/>
            <w:shd w:val="clear" w:color="auto" w:fill="auto"/>
            <w:tcMar>
              <w:top w:w="100" w:type="dxa"/>
              <w:left w:w="100" w:type="dxa"/>
              <w:bottom w:w="100" w:type="dxa"/>
              <w:right w:w="100" w:type="dxa"/>
            </w:tcMar>
          </w:tcPr>
          <w:p w14:paraId="39224688" w14:textId="77777777" w:rsidR="0053165A" w:rsidRPr="00CB5CD2" w:rsidRDefault="0053165A" w:rsidP="007F6AA8">
            <w:pPr>
              <w:jc w:val="center"/>
              <w:rPr>
                <w:b/>
                <w:sz w:val="18"/>
                <w:szCs w:val="18"/>
              </w:rPr>
            </w:pPr>
            <w:r w:rsidRPr="00CB5CD2">
              <w:rPr>
                <w:b/>
                <w:sz w:val="18"/>
                <w:szCs w:val="18"/>
              </w:rPr>
              <w:t>Description</w:t>
            </w:r>
          </w:p>
        </w:tc>
      </w:tr>
      <w:tr w:rsidR="0053165A" w:rsidRPr="00256631" w14:paraId="76A7255D" w14:textId="77777777" w:rsidTr="007F6AA8">
        <w:tc>
          <w:tcPr>
            <w:tcW w:w="2340" w:type="dxa"/>
            <w:shd w:val="clear" w:color="auto" w:fill="auto"/>
            <w:tcMar>
              <w:top w:w="100" w:type="dxa"/>
              <w:left w:w="100" w:type="dxa"/>
              <w:bottom w:w="100" w:type="dxa"/>
              <w:right w:w="100" w:type="dxa"/>
            </w:tcMar>
          </w:tcPr>
          <w:p w14:paraId="495C1DBB" w14:textId="77777777" w:rsidR="0053165A" w:rsidRPr="00CB5CD2" w:rsidRDefault="0053165A" w:rsidP="007F6AA8">
            <w:pPr>
              <w:widowControl w:val="0"/>
              <w:rPr>
                <w:sz w:val="18"/>
                <w:szCs w:val="18"/>
              </w:rPr>
            </w:pPr>
            <w:r w:rsidRPr="00CB5CD2">
              <w:rPr>
                <w:sz w:val="18"/>
                <w:szCs w:val="18"/>
              </w:rPr>
              <w:t>16</w:t>
            </w:r>
          </w:p>
        </w:tc>
        <w:tc>
          <w:tcPr>
            <w:tcW w:w="2340" w:type="dxa"/>
            <w:shd w:val="clear" w:color="auto" w:fill="auto"/>
            <w:tcMar>
              <w:top w:w="100" w:type="dxa"/>
              <w:left w:w="100" w:type="dxa"/>
              <w:bottom w:w="100" w:type="dxa"/>
              <w:right w:w="100" w:type="dxa"/>
            </w:tcMar>
          </w:tcPr>
          <w:p w14:paraId="6DED622D" w14:textId="77777777" w:rsidR="0053165A" w:rsidRPr="00CB5CD2" w:rsidRDefault="0053165A" w:rsidP="007F6AA8">
            <w:pPr>
              <w:widowControl w:val="0"/>
              <w:rPr>
                <w:sz w:val="18"/>
                <w:szCs w:val="18"/>
              </w:rPr>
            </w:pPr>
            <w:r w:rsidRPr="00CB5CD2">
              <w:rPr>
                <w:sz w:val="18"/>
                <w:szCs w:val="18"/>
              </w:rPr>
              <w:t>1-G Deployments</w:t>
            </w:r>
          </w:p>
        </w:tc>
        <w:tc>
          <w:tcPr>
            <w:tcW w:w="2340" w:type="dxa"/>
            <w:shd w:val="clear" w:color="auto" w:fill="auto"/>
            <w:tcMar>
              <w:top w:w="100" w:type="dxa"/>
              <w:left w:w="100" w:type="dxa"/>
              <w:bottom w:w="100" w:type="dxa"/>
              <w:right w:w="100" w:type="dxa"/>
            </w:tcMar>
          </w:tcPr>
          <w:p w14:paraId="46DC50FB" w14:textId="77777777" w:rsidR="0053165A" w:rsidRPr="00CB5CD2" w:rsidRDefault="0053165A" w:rsidP="007F6AA8">
            <w:pPr>
              <w:widowControl w:val="0"/>
              <w:rPr>
                <w:sz w:val="18"/>
                <w:szCs w:val="18"/>
              </w:rPr>
            </w:pPr>
            <w:r w:rsidRPr="00CB5CD2">
              <w:rPr>
                <w:sz w:val="18"/>
                <w:szCs w:val="18"/>
              </w:rPr>
              <w:t>Offloaded for 1-G testing</w:t>
            </w:r>
          </w:p>
        </w:tc>
        <w:tc>
          <w:tcPr>
            <w:tcW w:w="2340" w:type="dxa"/>
            <w:shd w:val="clear" w:color="auto" w:fill="auto"/>
            <w:tcMar>
              <w:top w:w="100" w:type="dxa"/>
              <w:left w:w="100" w:type="dxa"/>
              <w:bottom w:w="100" w:type="dxa"/>
              <w:right w:w="100" w:type="dxa"/>
            </w:tcMar>
          </w:tcPr>
          <w:p w14:paraId="0D1B981C" w14:textId="77777777" w:rsidR="0053165A" w:rsidRPr="00CB5CD2" w:rsidRDefault="0053165A" w:rsidP="007F6AA8">
            <w:pPr>
              <w:rPr>
                <w:sz w:val="18"/>
                <w:szCs w:val="18"/>
              </w:rPr>
            </w:pPr>
            <w:r w:rsidRPr="00CB5CD2">
              <w:rPr>
                <w:sz w:val="18"/>
                <w:szCs w:val="18"/>
              </w:rPr>
              <w:t>Does not have to be self-supporting for ground testing, although it is beneficial</w:t>
            </w:r>
          </w:p>
        </w:tc>
      </w:tr>
      <w:tr w:rsidR="0053165A" w:rsidRPr="00256631" w14:paraId="611D8B40" w14:textId="77777777" w:rsidTr="007F6AA8">
        <w:tc>
          <w:tcPr>
            <w:tcW w:w="2340" w:type="dxa"/>
            <w:shd w:val="clear" w:color="auto" w:fill="auto"/>
            <w:tcMar>
              <w:top w:w="100" w:type="dxa"/>
              <w:left w:w="100" w:type="dxa"/>
              <w:bottom w:w="100" w:type="dxa"/>
              <w:right w:w="100" w:type="dxa"/>
            </w:tcMar>
          </w:tcPr>
          <w:p w14:paraId="05514DA9" w14:textId="77777777" w:rsidR="0053165A" w:rsidRPr="00CB5CD2" w:rsidRDefault="0053165A" w:rsidP="007F6AA8">
            <w:pPr>
              <w:widowControl w:val="0"/>
              <w:rPr>
                <w:sz w:val="18"/>
                <w:szCs w:val="18"/>
              </w:rPr>
            </w:pPr>
            <w:r w:rsidRPr="00CB5CD2">
              <w:rPr>
                <w:sz w:val="18"/>
                <w:szCs w:val="18"/>
              </w:rPr>
              <w:t>17</w:t>
            </w:r>
          </w:p>
        </w:tc>
        <w:tc>
          <w:tcPr>
            <w:tcW w:w="2340" w:type="dxa"/>
            <w:shd w:val="clear" w:color="auto" w:fill="auto"/>
            <w:tcMar>
              <w:top w:w="100" w:type="dxa"/>
              <w:left w:w="100" w:type="dxa"/>
              <w:bottom w:w="100" w:type="dxa"/>
              <w:right w:w="100" w:type="dxa"/>
            </w:tcMar>
          </w:tcPr>
          <w:p w14:paraId="1B1CFD07" w14:textId="77777777" w:rsidR="0053165A" w:rsidRPr="00CB5CD2" w:rsidRDefault="0053165A" w:rsidP="007F6AA8">
            <w:pPr>
              <w:widowControl w:val="0"/>
              <w:rPr>
                <w:sz w:val="18"/>
                <w:szCs w:val="18"/>
              </w:rPr>
            </w:pPr>
            <w:r w:rsidRPr="00CB5CD2">
              <w:rPr>
                <w:sz w:val="18"/>
                <w:szCs w:val="18"/>
              </w:rPr>
              <w:t>Vacuum Compatible</w:t>
            </w:r>
          </w:p>
        </w:tc>
        <w:tc>
          <w:tcPr>
            <w:tcW w:w="2340" w:type="dxa"/>
            <w:shd w:val="clear" w:color="auto" w:fill="auto"/>
            <w:tcMar>
              <w:top w:w="100" w:type="dxa"/>
              <w:left w:w="100" w:type="dxa"/>
              <w:bottom w:w="100" w:type="dxa"/>
              <w:right w:w="100" w:type="dxa"/>
            </w:tcMar>
          </w:tcPr>
          <w:p w14:paraId="4223A499" w14:textId="77777777" w:rsidR="0053165A" w:rsidRPr="00CB5CD2" w:rsidRDefault="0053165A" w:rsidP="007F6AA8">
            <w:pPr>
              <w:widowControl w:val="0"/>
              <w:rPr>
                <w:sz w:val="18"/>
                <w:szCs w:val="18"/>
              </w:rPr>
            </w:pPr>
            <w:r w:rsidRPr="00CB5CD2">
              <w:rPr>
                <w:sz w:val="18"/>
                <w:szCs w:val="18"/>
              </w:rPr>
              <w:t>Components shall be vacuum compatible</w:t>
            </w:r>
          </w:p>
        </w:tc>
        <w:tc>
          <w:tcPr>
            <w:tcW w:w="2340" w:type="dxa"/>
            <w:shd w:val="clear" w:color="auto" w:fill="auto"/>
            <w:tcMar>
              <w:top w:w="100" w:type="dxa"/>
              <w:left w:w="100" w:type="dxa"/>
              <w:bottom w:w="100" w:type="dxa"/>
              <w:right w:w="100" w:type="dxa"/>
            </w:tcMar>
          </w:tcPr>
          <w:p w14:paraId="6C6E5E1E" w14:textId="77777777" w:rsidR="0053165A" w:rsidRPr="00CB5CD2" w:rsidRDefault="0053165A" w:rsidP="007F6AA8">
            <w:pPr>
              <w:rPr>
                <w:sz w:val="18"/>
                <w:szCs w:val="18"/>
              </w:rPr>
            </w:pPr>
            <w:r w:rsidRPr="00CB5CD2">
              <w:rPr>
                <w:sz w:val="18"/>
                <w:szCs w:val="18"/>
              </w:rPr>
              <w:t>Don’t need the initial prototype to use flight- materials/ components, need to show traceability.</w:t>
            </w:r>
          </w:p>
        </w:tc>
      </w:tr>
      <w:tr w:rsidR="0053165A" w:rsidRPr="00256631" w14:paraId="582A6A17" w14:textId="77777777" w:rsidTr="007F6AA8">
        <w:tc>
          <w:tcPr>
            <w:tcW w:w="2340" w:type="dxa"/>
            <w:shd w:val="clear" w:color="auto" w:fill="auto"/>
            <w:tcMar>
              <w:top w:w="100" w:type="dxa"/>
              <w:left w:w="100" w:type="dxa"/>
              <w:bottom w:w="100" w:type="dxa"/>
              <w:right w:w="100" w:type="dxa"/>
            </w:tcMar>
          </w:tcPr>
          <w:p w14:paraId="4573F4E2" w14:textId="77777777" w:rsidR="0053165A" w:rsidRPr="00CB5CD2" w:rsidRDefault="0053165A" w:rsidP="007F6AA8">
            <w:pPr>
              <w:widowControl w:val="0"/>
              <w:rPr>
                <w:sz w:val="18"/>
                <w:szCs w:val="18"/>
              </w:rPr>
            </w:pPr>
            <w:r w:rsidRPr="00CB5CD2">
              <w:rPr>
                <w:sz w:val="18"/>
                <w:szCs w:val="18"/>
              </w:rPr>
              <w:t>18</w:t>
            </w:r>
          </w:p>
        </w:tc>
        <w:tc>
          <w:tcPr>
            <w:tcW w:w="2340" w:type="dxa"/>
            <w:shd w:val="clear" w:color="auto" w:fill="auto"/>
            <w:tcMar>
              <w:top w:w="100" w:type="dxa"/>
              <w:left w:w="100" w:type="dxa"/>
              <w:bottom w:w="100" w:type="dxa"/>
              <w:right w:w="100" w:type="dxa"/>
            </w:tcMar>
          </w:tcPr>
          <w:p w14:paraId="0C866BC1" w14:textId="77777777" w:rsidR="0053165A" w:rsidRPr="00CB5CD2" w:rsidRDefault="0053165A" w:rsidP="007F6AA8">
            <w:pPr>
              <w:widowControl w:val="0"/>
              <w:rPr>
                <w:sz w:val="18"/>
                <w:szCs w:val="18"/>
              </w:rPr>
            </w:pPr>
            <w:r w:rsidRPr="00CB5CD2">
              <w:rPr>
                <w:sz w:val="18"/>
                <w:szCs w:val="18"/>
              </w:rPr>
              <w:t xml:space="preserve">Foreign Objects and Debris (FOD) </w:t>
            </w:r>
          </w:p>
        </w:tc>
        <w:tc>
          <w:tcPr>
            <w:tcW w:w="2340" w:type="dxa"/>
            <w:shd w:val="clear" w:color="auto" w:fill="auto"/>
            <w:tcMar>
              <w:top w:w="100" w:type="dxa"/>
              <w:left w:w="100" w:type="dxa"/>
              <w:bottom w:w="100" w:type="dxa"/>
              <w:right w:w="100" w:type="dxa"/>
            </w:tcMar>
          </w:tcPr>
          <w:p w14:paraId="1BE082F0" w14:textId="77777777" w:rsidR="0053165A" w:rsidRPr="00CB5CD2" w:rsidRDefault="0053165A" w:rsidP="007F6AA8">
            <w:pPr>
              <w:widowControl w:val="0"/>
              <w:rPr>
                <w:sz w:val="18"/>
                <w:szCs w:val="18"/>
              </w:rPr>
            </w:pPr>
            <w:r w:rsidRPr="00CB5CD2">
              <w:rPr>
                <w:sz w:val="18"/>
                <w:szCs w:val="18"/>
              </w:rPr>
              <w:t>Can’t eject materials, everything needs to be contained</w:t>
            </w:r>
          </w:p>
        </w:tc>
        <w:tc>
          <w:tcPr>
            <w:tcW w:w="2340" w:type="dxa"/>
            <w:shd w:val="clear" w:color="auto" w:fill="auto"/>
            <w:tcMar>
              <w:top w:w="100" w:type="dxa"/>
              <w:left w:w="100" w:type="dxa"/>
              <w:bottom w:w="100" w:type="dxa"/>
              <w:right w:w="100" w:type="dxa"/>
            </w:tcMar>
          </w:tcPr>
          <w:p w14:paraId="0F0BF108" w14:textId="77777777" w:rsidR="0053165A" w:rsidRPr="00CB5CD2" w:rsidRDefault="0053165A" w:rsidP="007F6AA8">
            <w:pPr>
              <w:widowControl w:val="0"/>
              <w:rPr>
                <w:sz w:val="18"/>
                <w:szCs w:val="18"/>
              </w:rPr>
            </w:pPr>
            <w:r w:rsidRPr="00CB5CD2">
              <w:rPr>
                <w:sz w:val="18"/>
                <w:szCs w:val="18"/>
              </w:rPr>
              <w:t>N/A</w:t>
            </w:r>
          </w:p>
        </w:tc>
      </w:tr>
      <w:tr w:rsidR="0053165A" w:rsidRPr="00256631" w14:paraId="54C1A018" w14:textId="77777777" w:rsidTr="007F6AA8">
        <w:tc>
          <w:tcPr>
            <w:tcW w:w="2340" w:type="dxa"/>
            <w:shd w:val="clear" w:color="auto" w:fill="auto"/>
            <w:tcMar>
              <w:top w:w="100" w:type="dxa"/>
              <w:left w:w="100" w:type="dxa"/>
              <w:bottom w:w="100" w:type="dxa"/>
              <w:right w:w="100" w:type="dxa"/>
            </w:tcMar>
          </w:tcPr>
          <w:p w14:paraId="6E34D84F" w14:textId="77777777" w:rsidR="0053165A" w:rsidRPr="00CB5CD2" w:rsidRDefault="0053165A" w:rsidP="007F6AA8">
            <w:pPr>
              <w:widowControl w:val="0"/>
              <w:rPr>
                <w:sz w:val="18"/>
                <w:szCs w:val="18"/>
              </w:rPr>
            </w:pPr>
            <w:r w:rsidRPr="00CB5CD2">
              <w:rPr>
                <w:sz w:val="18"/>
                <w:szCs w:val="18"/>
              </w:rPr>
              <w:t>19</w:t>
            </w:r>
          </w:p>
        </w:tc>
        <w:tc>
          <w:tcPr>
            <w:tcW w:w="2340" w:type="dxa"/>
            <w:shd w:val="clear" w:color="auto" w:fill="auto"/>
            <w:tcMar>
              <w:top w:w="100" w:type="dxa"/>
              <w:left w:w="100" w:type="dxa"/>
              <w:bottom w:w="100" w:type="dxa"/>
              <w:right w:w="100" w:type="dxa"/>
            </w:tcMar>
          </w:tcPr>
          <w:p w14:paraId="7C5B3460" w14:textId="77777777" w:rsidR="0053165A" w:rsidRPr="00CB5CD2" w:rsidRDefault="0053165A" w:rsidP="007F6AA8">
            <w:pPr>
              <w:widowControl w:val="0"/>
              <w:rPr>
                <w:sz w:val="18"/>
                <w:szCs w:val="18"/>
              </w:rPr>
            </w:pPr>
            <w:r w:rsidRPr="00CB5CD2">
              <w:rPr>
                <w:sz w:val="18"/>
                <w:szCs w:val="18"/>
              </w:rPr>
              <w:t>Compatible with AIAA S-114-2005</w:t>
            </w:r>
          </w:p>
        </w:tc>
        <w:tc>
          <w:tcPr>
            <w:tcW w:w="2340" w:type="dxa"/>
            <w:shd w:val="clear" w:color="auto" w:fill="auto"/>
            <w:tcMar>
              <w:top w:w="100" w:type="dxa"/>
              <w:left w:w="100" w:type="dxa"/>
              <w:bottom w:w="100" w:type="dxa"/>
              <w:right w:w="100" w:type="dxa"/>
            </w:tcMar>
          </w:tcPr>
          <w:p w14:paraId="51F53372" w14:textId="77777777" w:rsidR="0053165A" w:rsidRPr="00CB5CD2" w:rsidRDefault="0053165A" w:rsidP="007F6AA8">
            <w:pPr>
              <w:widowControl w:val="0"/>
              <w:rPr>
                <w:sz w:val="18"/>
                <w:szCs w:val="18"/>
              </w:rPr>
            </w:pPr>
            <w:r w:rsidRPr="00CB5CD2">
              <w:rPr>
                <w:sz w:val="18"/>
                <w:szCs w:val="18"/>
              </w:rPr>
              <w:t>Comply with applicable statements. All requirements must meet the standard</w:t>
            </w:r>
          </w:p>
        </w:tc>
        <w:tc>
          <w:tcPr>
            <w:tcW w:w="2340" w:type="dxa"/>
            <w:shd w:val="clear" w:color="auto" w:fill="auto"/>
            <w:tcMar>
              <w:top w:w="100" w:type="dxa"/>
              <w:left w:w="100" w:type="dxa"/>
              <w:bottom w:w="100" w:type="dxa"/>
              <w:right w:w="100" w:type="dxa"/>
            </w:tcMar>
          </w:tcPr>
          <w:p w14:paraId="46C37DE5" w14:textId="77777777" w:rsidR="0053165A" w:rsidRPr="00CB5CD2" w:rsidRDefault="0053165A" w:rsidP="007F6AA8">
            <w:pPr>
              <w:widowControl w:val="0"/>
              <w:rPr>
                <w:sz w:val="18"/>
                <w:szCs w:val="18"/>
              </w:rPr>
            </w:pPr>
            <w:r w:rsidRPr="00CB5CD2">
              <w:rPr>
                <w:sz w:val="18"/>
                <w:szCs w:val="18"/>
              </w:rPr>
              <w:t>Moving Mechanical Assemblies</w:t>
            </w:r>
          </w:p>
        </w:tc>
      </w:tr>
      <w:tr w:rsidR="0053165A" w:rsidRPr="00256631" w14:paraId="2B07F459" w14:textId="77777777" w:rsidTr="007F6AA8">
        <w:tc>
          <w:tcPr>
            <w:tcW w:w="2340" w:type="dxa"/>
            <w:shd w:val="clear" w:color="auto" w:fill="auto"/>
            <w:tcMar>
              <w:top w:w="100" w:type="dxa"/>
              <w:left w:w="100" w:type="dxa"/>
              <w:bottom w:w="100" w:type="dxa"/>
              <w:right w:w="100" w:type="dxa"/>
            </w:tcMar>
          </w:tcPr>
          <w:p w14:paraId="232793C2" w14:textId="77777777" w:rsidR="0053165A" w:rsidRPr="00CB5CD2" w:rsidRDefault="0053165A" w:rsidP="007F6AA8">
            <w:pPr>
              <w:widowControl w:val="0"/>
              <w:rPr>
                <w:sz w:val="18"/>
                <w:szCs w:val="18"/>
              </w:rPr>
            </w:pPr>
            <w:r w:rsidRPr="00CB5CD2">
              <w:rPr>
                <w:sz w:val="18"/>
                <w:szCs w:val="18"/>
              </w:rPr>
              <w:t>20</w:t>
            </w:r>
          </w:p>
        </w:tc>
        <w:tc>
          <w:tcPr>
            <w:tcW w:w="2340" w:type="dxa"/>
            <w:shd w:val="clear" w:color="auto" w:fill="auto"/>
            <w:tcMar>
              <w:top w:w="100" w:type="dxa"/>
              <w:left w:w="100" w:type="dxa"/>
              <w:bottom w:w="100" w:type="dxa"/>
              <w:right w:w="100" w:type="dxa"/>
            </w:tcMar>
          </w:tcPr>
          <w:p w14:paraId="405C478D" w14:textId="77777777" w:rsidR="0053165A" w:rsidRPr="00CB5CD2" w:rsidRDefault="0053165A" w:rsidP="007F6AA8">
            <w:pPr>
              <w:widowControl w:val="0"/>
              <w:rPr>
                <w:sz w:val="18"/>
                <w:szCs w:val="18"/>
              </w:rPr>
            </w:pPr>
            <w:r w:rsidRPr="00CB5CD2">
              <w:rPr>
                <w:sz w:val="18"/>
                <w:szCs w:val="18"/>
              </w:rPr>
              <w:t xml:space="preserve">Payload Structure Contact </w:t>
            </w:r>
          </w:p>
        </w:tc>
        <w:tc>
          <w:tcPr>
            <w:tcW w:w="2340" w:type="dxa"/>
            <w:shd w:val="clear" w:color="auto" w:fill="auto"/>
            <w:tcMar>
              <w:top w:w="100" w:type="dxa"/>
              <w:left w:w="100" w:type="dxa"/>
              <w:bottom w:w="100" w:type="dxa"/>
              <w:right w:w="100" w:type="dxa"/>
            </w:tcMar>
          </w:tcPr>
          <w:p w14:paraId="2F31D067" w14:textId="77777777" w:rsidR="0053165A" w:rsidRPr="00CB5CD2" w:rsidRDefault="0053165A" w:rsidP="007F6AA8">
            <w:pPr>
              <w:widowControl w:val="0"/>
              <w:rPr>
                <w:sz w:val="18"/>
                <w:szCs w:val="18"/>
              </w:rPr>
            </w:pPr>
            <w:r w:rsidRPr="00CB5CD2">
              <w:rPr>
                <w:sz w:val="18"/>
                <w:szCs w:val="18"/>
              </w:rPr>
              <w:t>Contact with payload structure is acceptable</w:t>
            </w:r>
          </w:p>
        </w:tc>
        <w:tc>
          <w:tcPr>
            <w:tcW w:w="2340" w:type="dxa"/>
            <w:shd w:val="clear" w:color="auto" w:fill="auto"/>
            <w:tcMar>
              <w:top w:w="100" w:type="dxa"/>
              <w:left w:w="100" w:type="dxa"/>
              <w:bottom w:w="100" w:type="dxa"/>
              <w:right w:w="100" w:type="dxa"/>
            </w:tcMar>
          </w:tcPr>
          <w:p w14:paraId="2514D3A4" w14:textId="77777777" w:rsidR="0053165A" w:rsidRPr="00CB5CD2" w:rsidRDefault="0053165A" w:rsidP="007F6AA8">
            <w:pPr>
              <w:widowControl w:val="0"/>
              <w:rPr>
                <w:sz w:val="18"/>
                <w:szCs w:val="18"/>
              </w:rPr>
            </w:pPr>
            <w:r w:rsidRPr="00CB5CD2">
              <w:rPr>
                <w:sz w:val="18"/>
                <w:szCs w:val="18"/>
              </w:rPr>
              <w:t>It is acceptable to have contact with the payload structure.</w:t>
            </w:r>
          </w:p>
        </w:tc>
      </w:tr>
    </w:tbl>
    <w:p w14:paraId="6B35D5E4" w14:textId="77777777" w:rsidR="0053165A" w:rsidRDefault="0053165A" w:rsidP="00626F59">
      <w:pPr>
        <w:jc w:val="both"/>
      </w:pPr>
    </w:p>
    <w:p w14:paraId="0B5B8AAF" w14:textId="77777777" w:rsidR="0053165A" w:rsidRDefault="0053165A" w:rsidP="00626F59">
      <w:pPr>
        <w:ind w:firstLine="720"/>
        <w:jc w:val="both"/>
      </w:pPr>
    </w:p>
    <w:p w14:paraId="51E422FB" w14:textId="77777777" w:rsidR="0053165A" w:rsidRDefault="0053165A" w:rsidP="00626F59">
      <w:pPr>
        <w:ind w:firstLine="720"/>
        <w:jc w:val="both"/>
      </w:pPr>
    </w:p>
    <w:p w14:paraId="381ED4FF" w14:textId="77777777" w:rsidR="0053165A" w:rsidRDefault="0053165A" w:rsidP="00626F59">
      <w:pPr>
        <w:ind w:firstLine="720"/>
        <w:jc w:val="both"/>
      </w:pPr>
    </w:p>
    <w:p w14:paraId="11DDFE00" w14:textId="77777777" w:rsidR="0053165A" w:rsidRDefault="0053165A" w:rsidP="00626F59">
      <w:pPr>
        <w:ind w:firstLine="720"/>
        <w:jc w:val="both"/>
      </w:pPr>
    </w:p>
    <w:p w14:paraId="0C6604CB" w14:textId="77777777" w:rsidR="0053165A" w:rsidRDefault="0053165A" w:rsidP="00626F59">
      <w:pPr>
        <w:ind w:firstLine="720"/>
        <w:jc w:val="both"/>
      </w:pPr>
    </w:p>
    <w:p w14:paraId="40D29B77" w14:textId="77777777" w:rsidR="0053165A" w:rsidRDefault="0053165A" w:rsidP="00626F59">
      <w:pPr>
        <w:ind w:firstLine="720"/>
        <w:jc w:val="both"/>
      </w:pPr>
    </w:p>
    <w:p w14:paraId="6AA2F527" w14:textId="77777777" w:rsidR="0053165A" w:rsidRDefault="0053165A" w:rsidP="00626F59">
      <w:pPr>
        <w:ind w:firstLine="720"/>
        <w:jc w:val="both"/>
      </w:pPr>
    </w:p>
    <w:p w14:paraId="08A3B99B" w14:textId="77777777" w:rsidR="0053165A" w:rsidRDefault="0053165A" w:rsidP="00626F59">
      <w:pPr>
        <w:ind w:firstLine="720"/>
        <w:jc w:val="both"/>
      </w:pPr>
    </w:p>
    <w:p w14:paraId="6C6D3108" w14:textId="77777777" w:rsidR="0053165A" w:rsidRDefault="0053165A" w:rsidP="00626F59">
      <w:pPr>
        <w:ind w:firstLine="720"/>
        <w:jc w:val="both"/>
      </w:pPr>
    </w:p>
    <w:p w14:paraId="33FEEBCE" w14:textId="77777777" w:rsidR="0053165A" w:rsidRDefault="0053165A" w:rsidP="00626F59">
      <w:pPr>
        <w:ind w:firstLine="720"/>
        <w:jc w:val="both"/>
      </w:pPr>
      <w:r>
        <w:t>Figure 1.3 shows a non-continuous shade surface. This figure is an indefinite representation of the zones that were mentioned in No. 7 of Table 1.3. In the figure, there is a small gap that lies between the surrounding “umbrella-like” representation. The small gap displayed within that figure would be considered a keep-out zone.</w:t>
      </w:r>
    </w:p>
    <w:p w14:paraId="55A906E4" w14:textId="77777777" w:rsidR="0053165A" w:rsidRDefault="0053165A" w:rsidP="00626F59">
      <w:pPr>
        <w:ind w:firstLine="720"/>
        <w:jc w:val="both"/>
      </w:pPr>
    </w:p>
    <w:p w14:paraId="507A367D" w14:textId="77777777" w:rsidR="0053165A" w:rsidRDefault="0053165A" w:rsidP="00626F59">
      <w:pPr>
        <w:ind w:left="1275"/>
        <w:jc w:val="center"/>
      </w:pPr>
      <w:r>
        <w:rPr>
          <w:noProof/>
        </w:rPr>
        <w:drawing>
          <wp:inline distT="114300" distB="114300" distL="114300" distR="114300" wp14:anchorId="5FD2821D" wp14:editId="29D66ACD">
            <wp:extent cx="3462338" cy="3039069"/>
            <wp:effectExtent l="0" t="0" r="0" b="0"/>
            <wp:docPr id="372" name="image96.png"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372" name="image96.png" descr="Shape&#10;&#10;Description automatically generated"/>
                    <pic:cNvPicPr preferRelativeResize="0"/>
                  </pic:nvPicPr>
                  <pic:blipFill>
                    <a:blip r:embed="rId24"/>
                    <a:srcRect/>
                    <a:stretch>
                      <a:fillRect/>
                    </a:stretch>
                  </pic:blipFill>
                  <pic:spPr>
                    <a:xfrm>
                      <a:off x="0" y="0"/>
                      <a:ext cx="3462338" cy="3039069"/>
                    </a:xfrm>
                    <a:prstGeom prst="rect">
                      <a:avLst/>
                    </a:prstGeom>
                    <a:ln/>
                  </pic:spPr>
                </pic:pic>
              </a:graphicData>
            </a:graphic>
          </wp:inline>
        </w:drawing>
      </w:r>
    </w:p>
    <w:p w14:paraId="7B893532" w14:textId="77777777" w:rsidR="0053165A" w:rsidRDefault="0053165A" w:rsidP="00626F59">
      <w:pPr>
        <w:jc w:val="center"/>
      </w:pPr>
    </w:p>
    <w:p w14:paraId="59CAAC8F" w14:textId="77777777" w:rsidR="0053165A" w:rsidRDefault="0053165A" w:rsidP="00626F59">
      <w:pPr>
        <w:jc w:val="center"/>
        <w:rPr>
          <w:i/>
        </w:rPr>
      </w:pPr>
      <w:r>
        <w:t>Figure 1.3: Example of Non-continuous Shade Surface</w:t>
      </w:r>
      <w:r>
        <w:rPr>
          <w:i/>
        </w:rPr>
        <w:t>.</w:t>
      </w:r>
    </w:p>
    <w:p w14:paraId="4F4ACB48" w14:textId="77777777" w:rsidR="0053165A" w:rsidRDefault="0053165A" w:rsidP="00626F59">
      <w:pPr>
        <w:ind w:left="1275"/>
        <w:jc w:val="both"/>
      </w:pPr>
    </w:p>
    <w:p w14:paraId="03656120" w14:textId="77777777" w:rsidR="0053165A" w:rsidRDefault="0053165A" w:rsidP="00626F59">
      <w:pPr>
        <w:ind w:firstLine="720"/>
        <w:jc w:val="both"/>
      </w:pPr>
    </w:p>
    <w:p w14:paraId="634BC58A" w14:textId="77777777" w:rsidR="0053165A" w:rsidRDefault="0053165A" w:rsidP="00626F59">
      <w:pPr>
        <w:pStyle w:val="Heading1"/>
        <w:jc w:val="both"/>
      </w:pPr>
      <w:bookmarkStart w:id="37" w:name="_Toc102650671"/>
      <w:r>
        <w:t>1.4.2 Operating Environment</w:t>
      </w:r>
      <w:bookmarkEnd w:id="37"/>
    </w:p>
    <w:p w14:paraId="6CE632D2" w14:textId="77777777" w:rsidR="0053165A" w:rsidRDefault="0053165A" w:rsidP="00626F59">
      <w:pPr>
        <w:jc w:val="both"/>
        <w:rPr>
          <w:b/>
        </w:rPr>
      </w:pPr>
    </w:p>
    <w:p w14:paraId="56388D83" w14:textId="77777777" w:rsidR="0053165A" w:rsidRDefault="0053165A" w:rsidP="00626F59">
      <w:pPr>
        <w:ind w:firstLine="720"/>
        <w:jc w:val="both"/>
      </w:pPr>
      <w:r>
        <w:t>The lightweight deployable thermal shield must be able to be incorporated onto a space instrument or bus, to meet the design requirements. The large lightweight deployable thermal shield shall be able to be stowed into a small volume for the launch ascent. This thermal shield shall be operational in an outer space environment and should meet the constraints that are listed in table 1.3 to be able to withstand the differences in gas molecules, temperature, and pressure difference.</w:t>
      </w:r>
    </w:p>
    <w:p w14:paraId="5299B1BB" w14:textId="77777777" w:rsidR="0053165A" w:rsidRDefault="0053165A" w:rsidP="00626F59">
      <w:pPr>
        <w:ind w:firstLine="720"/>
        <w:jc w:val="both"/>
      </w:pPr>
    </w:p>
    <w:p w14:paraId="6D443649" w14:textId="77777777" w:rsidR="0053165A" w:rsidRDefault="0053165A" w:rsidP="00626F59">
      <w:pPr>
        <w:ind w:firstLine="720"/>
        <w:jc w:val="both"/>
      </w:pPr>
    </w:p>
    <w:p w14:paraId="6CE3892D" w14:textId="77777777" w:rsidR="0053165A" w:rsidRDefault="0053165A" w:rsidP="00626F59">
      <w:pPr>
        <w:ind w:firstLine="720"/>
        <w:jc w:val="both"/>
      </w:pPr>
    </w:p>
    <w:p w14:paraId="70126A85" w14:textId="77777777" w:rsidR="0053165A" w:rsidRDefault="0053165A" w:rsidP="00626F59">
      <w:pPr>
        <w:pStyle w:val="Heading1"/>
      </w:pPr>
      <w:r>
        <w:br w:type="page"/>
      </w:r>
      <w:bookmarkStart w:id="38" w:name="_Toc102650508"/>
      <w:bookmarkStart w:id="39" w:name="_Toc102650721"/>
      <w:r>
        <w:lastRenderedPageBreak/>
        <w:t>7 Conclusion and Recommendations</w:t>
      </w:r>
      <w:bookmarkEnd w:id="38"/>
      <w:bookmarkEnd w:id="39"/>
    </w:p>
    <w:p w14:paraId="0D8D752B" w14:textId="77777777" w:rsidR="0053165A" w:rsidRDefault="0053165A" w:rsidP="00626F59">
      <w:pPr>
        <w:pStyle w:val="Heading1"/>
      </w:pPr>
      <w:bookmarkStart w:id="40" w:name="_Toc102650509"/>
      <w:bookmarkStart w:id="41" w:name="_Toc102650722"/>
      <w:r>
        <w:t>7.1 Conclusions</w:t>
      </w:r>
      <w:bookmarkEnd w:id="40"/>
      <w:bookmarkEnd w:id="41"/>
    </w:p>
    <w:p w14:paraId="06D4A80C" w14:textId="77777777" w:rsidR="0053165A" w:rsidRDefault="0053165A" w:rsidP="00626F59"/>
    <w:p w14:paraId="273F9B65" w14:textId="77777777" w:rsidR="0053165A" w:rsidRDefault="0053165A" w:rsidP="00626F59">
      <w:pPr>
        <w:ind w:firstLine="720"/>
      </w:pPr>
      <w:r>
        <w:t xml:space="preserve">The deployable thermal shield that is being developed has come across many different issues in order to be an actual viable product that can be used in space missions. The boundaries that are given to the team are for it to be lightweight, deployable remotely, and capable to be adjusted. The team is supposed to design the product so that it can be scalable to different missions and protect the payload from damages caused by exposure to the sun. The team overseeing the project has had variations from the past as examples on how to improve the functionality and durability of those shields currently in the market. Details for a specific payload have not been given but the standard operation and the ability to be modified are desired functions. The teams conducted research on different types of materials that can be used to protect the payload and different types of mechanisms that will allow the shield to deploy or adjust the angle of projection. </w:t>
      </w:r>
    </w:p>
    <w:p w14:paraId="4E392CA9" w14:textId="77777777" w:rsidR="0053165A" w:rsidRDefault="0053165A" w:rsidP="00626F59">
      <w:pPr>
        <w:ind w:firstLine="720"/>
      </w:pPr>
      <w:r>
        <w:t>The team has had research and feedback from manufacturers and the project sponsor in order to meet the standards that are required. There has been a breakdown of how to approach the build of this project that spans over the course of two academic semesters. The first semester is dedicated to the design and organization process for the build. The second semester is dedicated to the fabrication and testing of the project. Through literature review, examples of previous attempts and older models, and feedback from company representatives have allowed the team to have a foundation of the approach for the deployable thermal shield.</w:t>
      </w:r>
    </w:p>
    <w:p w14:paraId="0273275D" w14:textId="77777777" w:rsidR="0053165A" w:rsidRDefault="0053165A" w:rsidP="00626F59">
      <w:pPr>
        <w:ind w:firstLine="720"/>
      </w:pPr>
      <w:r>
        <w:t>The team currently is in the second half of the second semester and will commence with the design choice and modifications of the chosen project. Through 3D cad modeling and hand calculated force analysis, the decisions to choose the material and motors necessary for function have been decided.</w:t>
      </w:r>
    </w:p>
    <w:p w14:paraId="16B9D7B4" w14:textId="77777777" w:rsidR="0053165A" w:rsidRDefault="0053165A" w:rsidP="00626F59">
      <w:pPr>
        <w:ind w:firstLine="720"/>
      </w:pPr>
      <w:r>
        <w:t xml:space="preserve">There have been obstacles related to vague information left open to interpretation which has left the team with the capability of designing a product that can be altered and built for more than one shape. Multiple versions will be designed and to be decided upon by the group as to which is the most efficient and functional to move forward with. The project is in the building phase, with calculations and modeling complete, the build of the project and its physical analyzation will be the following steps for the group. </w:t>
      </w:r>
    </w:p>
    <w:p w14:paraId="7294E1B7" w14:textId="77777777" w:rsidR="0053165A" w:rsidRDefault="0053165A" w:rsidP="00626F59">
      <w:pPr>
        <w:ind w:firstLine="720"/>
      </w:pPr>
      <w:r>
        <w:t>The things that went well with the deployable thermal shield revolve around the purpose of the design; does it protect the payload from the Sun? The mechanism has a design that is capable of completely covering the payload structure and allows for the opening and closing of the mechanism. There were many difficulties revolving around the design, that of which being creating something to protect an arbitrary shape. Given that there was no given payload, creating something that is protective, and sturdy became an issue when there were no ways to secure our structure to a payload without knowing what possible approaches and constraints the actual payload will have. The major accomplishments in the design come with the ability to open and close, being light weight and remote motor controlled, and capable of fitting multiple sided payloads. Finding the necessary forces to create the motion within our structure and allowing for the structure itself to hold down the payload are what allows the design to meet the company requirements. Overall, the mechanism is capable of doing what is required, and will be able to protect the equipment in space therefore, prolonging its life expectancy.</w:t>
      </w:r>
    </w:p>
    <w:p w14:paraId="54A42BB4" w14:textId="77777777" w:rsidR="0053165A" w:rsidRDefault="0053165A" w:rsidP="00626F59">
      <w:pPr>
        <w:ind w:firstLine="720"/>
        <w:rPr>
          <w:b/>
          <w:sz w:val="32"/>
          <w:szCs w:val="32"/>
        </w:rPr>
      </w:pPr>
    </w:p>
    <w:p w14:paraId="392D8CE8" w14:textId="77777777" w:rsidR="0053165A" w:rsidRDefault="0053165A" w:rsidP="00626F59">
      <w:pPr>
        <w:ind w:firstLine="720"/>
        <w:rPr>
          <w:b/>
          <w:sz w:val="32"/>
          <w:szCs w:val="32"/>
        </w:rPr>
      </w:pPr>
    </w:p>
    <w:p w14:paraId="23836511" w14:textId="77777777" w:rsidR="0053165A" w:rsidRDefault="0053165A" w:rsidP="00626F59">
      <w:pPr>
        <w:ind w:firstLine="720"/>
      </w:pPr>
    </w:p>
    <w:p w14:paraId="02C90D47" w14:textId="77777777" w:rsidR="0053165A" w:rsidRDefault="0053165A" w:rsidP="00626F59">
      <w:pPr>
        <w:rPr>
          <w:b/>
          <w:sz w:val="32"/>
          <w:szCs w:val="32"/>
        </w:rPr>
      </w:pPr>
    </w:p>
    <w:p w14:paraId="760F16EF" w14:textId="77777777" w:rsidR="0053165A" w:rsidRDefault="0053165A" w:rsidP="00626F59">
      <w:pPr>
        <w:pStyle w:val="Heading1"/>
      </w:pPr>
      <w:bookmarkStart w:id="42" w:name="_Toc102650510"/>
      <w:bookmarkStart w:id="43" w:name="_Toc102650723"/>
      <w:r>
        <w:t>7.2 Recommendations</w:t>
      </w:r>
      <w:bookmarkEnd w:id="42"/>
      <w:bookmarkEnd w:id="43"/>
    </w:p>
    <w:p w14:paraId="3BEFCD3B" w14:textId="77777777" w:rsidR="0053165A" w:rsidRDefault="0053165A" w:rsidP="00626F59"/>
    <w:p w14:paraId="79A12B52" w14:textId="77777777" w:rsidR="0053165A" w:rsidRDefault="0053165A" w:rsidP="00CE3476">
      <w:pPr>
        <w:pStyle w:val="ListParagraph"/>
        <w:numPr>
          <w:ilvl w:val="0"/>
          <w:numId w:val="89"/>
        </w:numPr>
        <w:spacing w:after="0" w:line="240" w:lineRule="auto"/>
      </w:pPr>
      <w:r>
        <w:t>What went well with the project?</w:t>
      </w:r>
    </w:p>
    <w:p w14:paraId="3707CF4B" w14:textId="77777777" w:rsidR="0053165A" w:rsidRDefault="0053165A" w:rsidP="00CE3476">
      <w:pPr>
        <w:pStyle w:val="ListParagraph"/>
        <w:numPr>
          <w:ilvl w:val="1"/>
          <w:numId w:val="89"/>
        </w:numPr>
        <w:spacing w:after="0" w:line="240" w:lineRule="auto"/>
      </w:pPr>
      <w:r>
        <w:t xml:space="preserve">For the project, the communication and brainstorming were a foundational value that added to the success of the project. Being able to communicate with the company later on in the year allowed for the team to design a compatible device that would satisfy all the required functions. </w:t>
      </w:r>
    </w:p>
    <w:p w14:paraId="41A8364E" w14:textId="77777777" w:rsidR="0053165A" w:rsidRDefault="0053165A" w:rsidP="00CE3476">
      <w:pPr>
        <w:pStyle w:val="ListParagraph"/>
        <w:numPr>
          <w:ilvl w:val="0"/>
          <w:numId w:val="89"/>
        </w:numPr>
        <w:spacing w:after="0" w:line="240" w:lineRule="auto"/>
      </w:pPr>
      <w:r>
        <w:t>The difficulties and problems encountered.</w:t>
      </w:r>
    </w:p>
    <w:p w14:paraId="6D3821CE" w14:textId="77777777" w:rsidR="0053165A" w:rsidRDefault="0053165A" w:rsidP="00CE3476">
      <w:pPr>
        <w:pStyle w:val="ListParagraph"/>
        <w:numPr>
          <w:ilvl w:val="1"/>
          <w:numId w:val="89"/>
        </w:numPr>
        <w:spacing w:after="0" w:line="240" w:lineRule="auto"/>
      </w:pPr>
      <w:r>
        <w:t xml:space="preserve">There were difficulties with coming up with specific designs for a project with such arbitrary parameters. Not having a defined payload left a lot of room for interpretation but the team was also restricted by finances. There is not a large budget provided by the university in order to manufacture different builds. Some of the issues had to do with the university and the lack of response time for finances, and lack of response time for the graded reports. There were many instances where reports were turned in after being asked to be adjusted, but did not receive the acknowledgment of adjustment. This left the team with many weeks of trying to figure out what issues were there in reports preventing the purchase or materials or advancement to the next steps. Also, the 3D printing provided by the university is limited. There are many projects to be completed and a limited number of printers, thus adding to the time of completion. </w:t>
      </w:r>
    </w:p>
    <w:p w14:paraId="1D75C304" w14:textId="77777777" w:rsidR="0053165A" w:rsidRDefault="0053165A" w:rsidP="00CE3476">
      <w:pPr>
        <w:pStyle w:val="ListParagraph"/>
        <w:numPr>
          <w:ilvl w:val="0"/>
          <w:numId w:val="89"/>
        </w:numPr>
        <w:spacing w:after="0" w:line="240" w:lineRule="auto"/>
      </w:pPr>
      <w:r>
        <w:t>What should be done to improve the design.</w:t>
      </w:r>
    </w:p>
    <w:p w14:paraId="49C72893" w14:textId="77777777" w:rsidR="0053165A" w:rsidRDefault="0053165A" w:rsidP="00CE3476">
      <w:pPr>
        <w:pStyle w:val="ListParagraph"/>
        <w:numPr>
          <w:ilvl w:val="1"/>
          <w:numId w:val="89"/>
        </w:numPr>
        <w:spacing w:after="0" w:line="240" w:lineRule="auto"/>
      </w:pPr>
      <w:r>
        <w:t xml:space="preserve">In order to improve the design, the team would benefit greatly from having access or more definitive research on previous examples of deployable thermal shields. Being able to recognize and see firsthand some of the issues would allow for an earlier response to these problems rather than figuring them out during the design or manufacturing stages. There has been more involvement from the sponsoring company and that has helped the team greatly, having this sort of guidance and assistance from the sponsor from the beginning would allow for a better understand of what the company needs. </w:t>
      </w:r>
      <w:proofErr w:type="gramStart"/>
      <w:r>
        <w:t>Also</w:t>
      </w:r>
      <w:proofErr w:type="gramEnd"/>
      <w:r>
        <w:t xml:space="preserve"> for this design, there it would benefit the deflection created by the lead screws if there is a track that allows for a sturdier structure. There are additional parts that could be added such as fissure couplets to certain areas of connecting points such as the lead screw to the motor in order to account for any misalignment. Instead of having a lead screw directly attached to the motor, having a coupler that can be manipulated will preserve the power and help with any vibrations that may be conducted during the outside conditions during function use. </w:t>
      </w:r>
    </w:p>
    <w:p w14:paraId="786C6B1D" w14:textId="77777777" w:rsidR="0053165A" w:rsidRDefault="0053165A" w:rsidP="00CE3476">
      <w:pPr>
        <w:pStyle w:val="ListParagraph"/>
        <w:numPr>
          <w:ilvl w:val="0"/>
          <w:numId w:val="89"/>
        </w:numPr>
        <w:spacing w:after="0" w:line="240" w:lineRule="auto"/>
      </w:pPr>
      <w:r>
        <w:t xml:space="preserve">What changes you would like to see made in the senior project design course. </w:t>
      </w:r>
    </w:p>
    <w:p w14:paraId="72561DF6" w14:textId="77777777" w:rsidR="0053165A" w:rsidRDefault="0053165A" w:rsidP="00CE3476">
      <w:pPr>
        <w:pStyle w:val="ListParagraph"/>
        <w:numPr>
          <w:ilvl w:val="1"/>
          <w:numId w:val="89"/>
        </w:numPr>
        <w:spacing w:after="0" w:line="240" w:lineRule="auto"/>
      </w:pPr>
      <w:r>
        <w:t xml:space="preserve">A fundamental issue with the course has to do with the layout of how the projects are to be organized and timed. There are a lot of steps that seem to be backwards and because the class is so technical, the team did not receive any real conclusion to a satisfactory design until the very end of the first semester. There should also be a better understanding of the project by the course leaders. An organized number of finances should be readily available. The teams should be encouraged to purchase and manufacture parts in the first semester of the course so there would be more time for design correction. </w:t>
      </w:r>
    </w:p>
    <w:p w14:paraId="6CC84BE5" w14:textId="77777777" w:rsidR="0053165A" w:rsidRDefault="0053165A" w:rsidP="00626F59">
      <w:pPr>
        <w:rPr>
          <w:b/>
          <w:sz w:val="32"/>
          <w:szCs w:val="32"/>
        </w:rPr>
      </w:pPr>
    </w:p>
    <w:p w14:paraId="5B146ED3" w14:textId="77777777" w:rsidR="0053165A" w:rsidRDefault="0053165A" w:rsidP="00626F59">
      <w:pPr>
        <w:rPr>
          <w:b/>
          <w:sz w:val="32"/>
          <w:szCs w:val="32"/>
        </w:rPr>
      </w:pPr>
    </w:p>
    <w:p w14:paraId="39EC7E60" w14:textId="77777777" w:rsidR="0053165A" w:rsidRDefault="0053165A" w:rsidP="00626F59">
      <w:pPr>
        <w:jc w:val="center"/>
        <w:rPr>
          <w:b/>
          <w:sz w:val="28"/>
          <w:szCs w:val="28"/>
        </w:rPr>
      </w:pPr>
      <w:r>
        <w:rPr>
          <w:b/>
          <w:sz w:val="28"/>
          <w:szCs w:val="28"/>
        </w:rPr>
        <w:t>References</w:t>
      </w:r>
    </w:p>
    <w:p w14:paraId="40B90E07" w14:textId="77777777" w:rsidR="0053165A" w:rsidRDefault="0053165A" w:rsidP="00626F59">
      <w:pPr>
        <w:jc w:val="center"/>
        <w:rPr>
          <w:b/>
          <w:sz w:val="28"/>
          <w:szCs w:val="28"/>
        </w:rPr>
      </w:pPr>
    </w:p>
    <w:p w14:paraId="165C04A1" w14:textId="77777777" w:rsidR="0053165A" w:rsidRDefault="0053165A" w:rsidP="00626F59">
      <w:pPr>
        <w:ind w:firstLine="720"/>
      </w:pPr>
      <w:r>
        <w:lastRenderedPageBreak/>
        <w:t xml:space="preserve">[1] Dew, M., </w:t>
      </w:r>
      <w:proofErr w:type="spellStart"/>
      <w:r>
        <w:t>Allwein</w:t>
      </w:r>
      <w:proofErr w:type="spellEnd"/>
      <w:r>
        <w:t xml:space="preserve">, K., </w:t>
      </w:r>
      <w:proofErr w:type="spellStart"/>
      <w:r>
        <w:t>Kutter</w:t>
      </w:r>
      <w:proofErr w:type="spellEnd"/>
      <w:r>
        <w:t xml:space="preserve">, B., Ware, J., Lin, J., </w:t>
      </w:r>
      <w:proofErr w:type="spellStart"/>
      <w:r>
        <w:t>Madlangbayan</w:t>
      </w:r>
      <w:proofErr w:type="spellEnd"/>
      <w:r>
        <w:t xml:space="preserve">, A., Willey, C., Pitchford, B., O’Neil, G., </w:t>
      </w:r>
      <w:r>
        <w:rPr>
          <w:i/>
        </w:rPr>
        <w:t>Design, and Development of an In-Space Deployable Sun Shield for the Atlas-Centaur</w:t>
      </w:r>
      <w:r>
        <w:t>, NASA NTRS 20130010783, NASA, September 9, 2008, pp 4-11</w:t>
      </w:r>
    </w:p>
    <w:p w14:paraId="632A3F0C" w14:textId="77777777" w:rsidR="0053165A" w:rsidRDefault="0053165A" w:rsidP="00626F59">
      <w:r>
        <w:t>Arrange by information type</w:t>
      </w:r>
    </w:p>
    <w:p w14:paraId="66C18FCA" w14:textId="77777777" w:rsidR="0053165A" w:rsidRDefault="0053165A" w:rsidP="00626F59">
      <w:pPr>
        <w:ind w:firstLine="720"/>
      </w:pPr>
      <w:r>
        <w:t xml:space="preserve">[2] Ball Aerospace, </w:t>
      </w:r>
      <w:r>
        <w:rPr>
          <w:i/>
        </w:rPr>
        <w:t xml:space="preserve">Ball Aerospace’s Land Imaging Instrument on NASA’s Landsat 9 Satellite Launches Successfully, </w:t>
      </w:r>
      <w:r>
        <w:t>https://www.ball.com/na/newsroom/detail?newsid=124088 (September 27, 2021)</w:t>
      </w:r>
    </w:p>
    <w:p w14:paraId="2AB62FD2" w14:textId="77777777" w:rsidR="0053165A" w:rsidRDefault="0053165A" w:rsidP="00626F59">
      <w:pPr>
        <w:spacing w:before="240" w:after="240"/>
        <w:ind w:firstLine="720"/>
      </w:pPr>
      <w:r>
        <w:t xml:space="preserve">[3] Johnson, Michele. “Mission Overview.” </w:t>
      </w:r>
      <w:r>
        <w:rPr>
          <w:i/>
        </w:rPr>
        <w:t>NASA</w:t>
      </w:r>
      <w:r>
        <w:t xml:space="preserve">, NASA, 14 Apr. 2015, https://www.nasa.gov/mission_pages/kepler/overview/index.html. </w:t>
      </w:r>
    </w:p>
    <w:p w14:paraId="2A55534C" w14:textId="77777777" w:rsidR="0053165A" w:rsidRDefault="0053165A" w:rsidP="00626F59">
      <w:pPr>
        <w:ind w:firstLine="720"/>
      </w:pPr>
      <w:r>
        <w:t xml:space="preserve">[4] Quest Thermal Group, </w:t>
      </w:r>
      <w:r>
        <w:rPr>
          <w:i/>
        </w:rPr>
        <w:t>Load Bearing MLI</w:t>
      </w:r>
      <w:r>
        <w:t xml:space="preserve">, </w:t>
      </w:r>
      <w:hyperlink r:id="rId25">
        <w:r>
          <w:t>https://www.questthermal.com/products/load-bearing-ml</w:t>
        </w:r>
      </w:hyperlink>
      <w:r>
        <w:t>i (September 29, 2021)</w:t>
      </w:r>
    </w:p>
    <w:p w14:paraId="26695371" w14:textId="77777777" w:rsidR="0053165A" w:rsidRDefault="0053165A" w:rsidP="00626F59">
      <w:pPr>
        <w:ind w:firstLine="720"/>
      </w:pPr>
    </w:p>
    <w:p w14:paraId="31B2DECF" w14:textId="77777777" w:rsidR="0053165A" w:rsidRDefault="0053165A" w:rsidP="00626F59">
      <w:pPr>
        <w:ind w:firstLine="720"/>
      </w:pPr>
      <w:r>
        <w:t xml:space="preserve">[5] Tuttle, J., </w:t>
      </w:r>
      <w:proofErr w:type="spellStart"/>
      <w:r>
        <w:t>DiPirro</w:t>
      </w:r>
      <w:proofErr w:type="spellEnd"/>
      <w:r>
        <w:t xml:space="preserve">, M., Canavan, E., </w:t>
      </w:r>
      <w:proofErr w:type="spellStart"/>
      <w:r>
        <w:t>Hait</w:t>
      </w:r>
      <w:proofErr w:type="spellEnd"/>
      <w:r>
        <w:t xml:space="preserve">, T., </w:t>
      </w:r>
      <w:r>
        <w:rPr>
          <w:i/>
        </w:rPr>
        <w:t>Thermal Properties of Double-Aluminized Kapton at Low Temperatures</w:t>
      </w:r>
      <w:r>
        <w:t>, NASA NTRS 20080045503, NASA, Jan. 1, 2007, pp 2-8</w:t>
      </w:r>
    </w:p>
    <w:p w14:paraId="361A6CFD" w14:textId="77777777" w:rsidR="0053165A" w:rsidRDefault="0053165A" w:rsidP="00626F59">
      <w:pPr>
        <w:ind w:firstLine="720"/>
      </w:pPr>
    </w:p>
    <w:p w14:paraId="2ED3EBD2" w14:textId="77777777" w:rsidR="0053165A" w:rsidRDefault="0053165A" w:rsidP="00626F59">
      <w:r>
        <w:tab/>
        <w:t xml:space="preserve">[6] NASA James Webb Space Telescope, </w:t>
      </w:r>
      <w:hyperlink r:id="rId26">
        <w:r>
          <w:rPr>
            <w:i/>
          </w:rPr>
          <w:t>https://www.jwst.nasa.gov/content/about/innovations/coating.html</w:t>
        </w:r>
      </w:hyperlink>
      <w:r>
        <w:t>, 2021</w:t>
      </w:r>
    </w:p>
    <w:p w14:paraId="130A9CD3" w14:textId="77777777" w:rsidR="0053165A" w:rsidRDefault="0053165A" w:rsidP="00626F59">
      <w:r>
        <w:t>Website</w:t>
      </w:r>
    </w:p>
    <w:p w14:paraId="192F13B6" w14:textId="77777777" w:rsidR="0053165A" w:rsidRDefault="0053165A" w:rsidP="00626F59"/>
    <w:p w14:paraId="3E13E46A" w14:textId="77777777" w:rsidR="0053165A" w:rsidRDefault="0053165A" w:rsidP="00626F59">
      <w:pPr>
        <w:spacing w:before="240" w:after="240"/>
        <w:ind w:firstLine="720"/>
      </w:pPr>
      <w:r>
        <w:t>[</w:t>
      </w:r>
      <w:proofErr w:type="gramStart"/>
      <w:r>
        <w:t>7]Johnson</w:t>
      </w:r>
      <w:proofErr w:type="gramEnd"/>
      <w:r>
        <w:t xml:space="preserve">, Michele. “Mission Overview.” </w:t>
      </w:r>
      <w:r>
        <w:rPr>
          <w:i/>
        </w:rPr>
        <w:t>NASA</w:t>
      </w:r>
      <w:r>
        <w:t xml:space="preserve">, NASA, 14 Apr. 2015, https://www.nasa.gov/mission_pages/kepler/overview/index.html. </w:t>
      </w:r>
    </w:p>
    <w:p w14:paraId="1C2E924C" w14:textId="77777777" w:rsidR="0053165A" w:rsidRDefault="0053165A" w:rsidP="00626F59"/>
    <w:p w14:paraId="41AF34A4" w14:textId="77777777" w:rsidR="0053165A" w:rsidRDefault="0053165A" w:rsidP="00626F59">
      <w:pPr>
        <w:ind w:firstLine="720"/>
      </w:pPr>
    </w:p>
    <w:p w14:paraId="798358E8" w14:textId="77777777" w:rsidR="0053165A" w:rsidRDefault="0053165A" w:rsidP="00626F59">
      <w:r>
        <w:tab/>
        <w:t xml:space="preserve">[8] </w:t>
      </w:r>
      <w:proofErr w:type="spellStart"/>
      <w:r>
        <w:t>Kopelove</w:t>
      </w:r>
      <w:proofErr w:type="spellEnd"/>
      <w:r>
        <w:t xml:space="preserve">, A., </w:t>
      </w:r>
      <w:r>
        <w:rPr>
          <w:i/>
        </w:rPr>
        <w:t>Quest Thermal Group/ Ball Aerospace Next Generation MLI Products</w:t>
      </w:r>
      <w:r>
        <w:t>, Research Equipment Brochure, Quest Thermal Group, 2021</w:t>
      </w:r>
    </w:p>
    <w:p w14:paraId="3EF6BA9C" w14:textId="77777777" w:rsidR="0053165A" w:rsidRDefault="0053165A" w:rsidP="00626F59"/>
    <w:p w14:paraId="1A61D61B" w14:textId="77777777" w:rsidR="0053165A" w:rsidRDefault="0053165A" w:rsidP="00626F59">
      <w:pPr>
        <w:spacing w:before="240" w:after="240"/>
        <w:ind w:firstLine="720"/>
      </w:pPr>
      <w:r>
        <w:rPr>
          <w:i/>
        </w:rPr>
        <w:t>[</w:t>
      </w:r>
      <w:proofErr w:type="gramStart"/>
      <w:r>
        <w:rPr>
          <w:i/>
        </w:rPr>
        <w:t>9]Slider</w:t>
      </w:r>
      <w:proofErr w:type="gramEnd"/>
      <w:r>
        <w:rPr>
          <w:i/>
        </w:rPr>
        <w:t xml:space="preserve"> - Worcester Polytechnic Institute (WPI)</w:t>
      </w:r>
      <w:r>
        <w:t xml:space="preserve">. (n.d.). Retrieved March 11, 2022, from https://web.wpi.edu/Pubs/E-project/Available/E-project-042513-103948/unrestricted/Slider-Crank_MQP_Final_Draft.pdf </w:t>
      </w:r>
    </w:p>
    <w:p w14:paraId="365F7EB5" w14:textId="77777777" w:rsidR="0053165A" w:rsidRDefault="0053165A" w:rsidP="00626F59">
      <w:pPr>
        <w:spacing w:before="240" w:after="240"/>
        <w:ind w:firstLine="720"/>
      </w:pPr>
      <w:r>
        <w:t>[</w:t>
      </w:r>
      <w:proofErr w:type="gramStart"/>
      <w:r>
        <w:t>10]Google</w:t>
      </w:r>
      <w:proofErr w:type="gramEnd"/>
      <w:r>
        <w:t xml:space="preserve">. (n.d.). </w:t>
      </w:r>
      <w:r>
        <w:rPr>
          <w:i/>
        </w:rPr>
        <w:t>WO2012033276A1 - umbrella which has a simple coupling structure, which does not rust, and which can be used for a long time</w:t>
      </w:r>
      <w:r>
        <w:t xml:space="preserve">. Google Patents. Retrieved March 11, 2022, from https://patents.google.com/patent/WO2012033276A1/en </w:t>
      </w:r>
    </w:p>
    <w:p w14:paraId="088CC8BD" w14:textId="77777777" w:rsidR="0053165A" w:rsidRDefault="0053165A" w:rsidP="00626F59">
      <w:pPr>
        <w:spacing w:before="240" w:after="240"/>
        <w:ind w:firstLine="720"/>
      </w:pPr>
      <w:r>
        <w:t>[</w:t>
      </w:r>
      <w:proofErr w:type="gramStart"/>
      <w:r>
        <w:t>11]Jani</w:t>
      </w:r>
      <w:proofErr w:type="gramEnd"/>
      <w:r>
        <w:t xml:space="preserve">, J. M., Leary, M., Subic, A., &amp; Gibson, M. A. (2013, December 17). </w:t>
      </w:r>
      <w:r>
        <w:rPr>
          <w:i/>
        </w:rPr>
        <w:t>A review of shape memory alloy research, applications and opportunities</w:t>
      </w:r>
      <w:r>
        <w:t xml:space="preserve">. Materials &amp; Design (1980-2015). Retrieved March 11, 2022, from https://www.sciencedirect.com/science/article/pii/S0261306913011345 </w:t>
      </w:r>
    </w:p>
    <w:p w14:paraId="1BFDAC1E" w14:textId="77777777" w:rsidR="0053165A" w:rsidRDefault="0053165A" w:rsidP="00626F59">
      <w:pPr>
        <w:ind w:firstLine="720"/>
      </w:pPr>
      <w:r>
        <w:t xml:space="preserve">[12] Ball Aerospace, </w:t>
      </w:r>
      <w:r>
        <w:rPr>
          <w:i/>
        </w:rPr>
        <w:t>AIAA Requirement Verification Matrix</w:t>
      </w:r>
      <w:r>
        <w:t>, AIAA S-114-2005, Ball Aerospace, 2005</w:t>
      </w:r>
    </w:p>
    <w:sdt>
      <w:sdtPr>
        <w:tag w:val="goog_rdk_82"/>
        <w:id w:val="-1023478237"/>
      </w:sdtPr>
      <w:sdtEndPr/>
      <w:sdtContent>
        <w:p w14:paraId="6DC0A9E0" w14:textId="77777777" w:rsidR="0053165A" w:rsidRDefault="00AA1187" w:rsidP="00CB5CD2">
          <w:sdt>
            <w:sdtPr>
              <w:tag w:val="goog_rdk_81"/>
              <w:id w:val="1307125739"/>
            </w:sdtPr>
            <w:sdtEndPr/>
            <w:sdtContent/>
          </w:sdt>
        </w:p>
      </w:sdtContent>
    </w:sdt>
    <w:p w14:paraId="1341F24F" w14:textId="77777777" w:rsidR="0053165A" w:rsidRDefault="0053165A" w:rsidP="00626F59">
      <w:pPr>
        <w:ind w:left="567" w:hanging="567"/>
        <w:rPr>
          <w:i/>
          <w:iCs/>
        </w:rPr>
      </w:pPr>
    </w:p>
    <w:p w14:paraId="63F984F5" w14:textId="77777777" w:rsidR="0053165A" w:rsidRDefault="0053165A" w:rsidP="00626F59">
      <w:pPr>
        <w:ind w:left="567"/>
      </w:pPr>
      <w:r w:rsidRPr="7F04F557">
        <w:rPr>
          <w:i/>
          <w:iCs/>
        </w:rPr>
        <w:t>[</w:t>
      </w:r>
      <w:proofErr w:type="gramStart"/>
      <w:r w:rsidRPr="7F04F557">
        <w:rPr>
          <w:i/>
          <w:iCs/>
        </w:rPr>
        <w:t>13]</w:t>
      </w:r>
      <w:proofErr w:type="spellStart"/>
      <w:r w:rsidRPr="7F04F557">
        <w:rPr>
          <w:i/>
          <w:iCs/>
        </w:rPr>
        <w:t>Carr</w:t>
      </w:r>
      <w:proofErr w:type="spellEnd"/>
      <w:proofErr w:type="gramEnd"/>
      <w:r>
        <w:t xml:space="preserve">. McMaster. (n.d.). Retrieved April 8, 2022, from </w:t>
      </w:r>
      <w:hyperlink r:id="rId27">
        <w:r w:rsidRPr="7F04F557">
          <w:rPr>
            <w:rStyle w:val="Hyperlink"/>
          </w:rPr>
          <w:t>https://www.mcmaster.com/</w:t>
        </w:r>
      </w:hyperlink>
    </w:p>
    <w:p w14:paraId="766E970C" w14:textId="77777777" w:rsidR="0053165A" w:rsidRDefault="0053165A" w:rsidP="00626F59">
      <w:pPr>
        <w:spacing w:before="240" w:after="240"/>
        <w:ind w:firstLine="567"/>
      </w:pPr>
      <w:r w:rsidRPr="7F04F557">
        <w:rPr>
          <w:i/>
          <w:iCs/>
        </w:rPr>
        <w:lastRenderedPageBreak/>
        <w:t>[</w:t>
      </w:r>
      <w:proofErr w:type="gramStart"/>
      <w:r w:rsidRPr="7F04F557">
        <w:rPr>
          <w:i/>
          <w:iCs/>
        </w:rPr>
        <w:t>14]Industrial</w:t>
      </w:r>
      <w:proofErr w:type="gramEnd"/>
      <w:r w:rsidRPr="7F04F557">
        <w:rPr>
          <w:i/>
          <w:iCs/>
        </w:rPr>
        <w:t xml:space="preserve"> Configurable Components Supply</w:t>
      </w:r>
      <w:r>
        <w:t xml:space="preserve">. MISUMI. (n.d.). Retrieved April 8, 2022, from </w:t>
      </w:r>
      <w:hyperlink r:id="rId28">
        <w:r w:rsidRPr="7F04F557">
          <w:rPr>
            <w:rStyle w:val="Hyperlink"/>
          </w:rPr>
          <w:t>https://us.misumi-ec.com/</w:t>
        </w:r>
      </w:hyperlink>
    </w:p>
    <w:p w14:paraId="0BA5A4B8" w14:textId="77777777" w:rsidR="0053165A" w:rsidRDefault="0053165A" w:rsidP="00626F59"/>
    <w:p w14:paraId="6CACD5F9" w14:textId="77777777" w:rsidR="0053165A" w:rsidRDefault="0053165A" w:rsidP="00626F59">
      <w:pPr>
        <w:ind w:left="567"/>
      </w:pPr>
      <w:r w:rsidRPr="7F04F557">
        <w:rPr>
          <w:i/>
          <w:iCs/>
        </w:rPr>
        <w:t>[</w:t>
      </w:r>
      <w:proofErr w:type="gramStart"/>
      <w:r w:rsidRPr="7F04F557">
        <w:rPr>
          <w:i/>
          <w:iCs/>
        </w:rPr>
        <w:t>15]Thomson</w:t>
      </w:r>
      <w:proofErr w:type="gramEnd"/>
      <w:r w:rsidRPr="7F04F557">
        <w:rPr>
          <w:i/>
          <w:iCs/>
        </w:rPr>
        <w:t xml:space="preserve"> Linear Motion </w:t>
      </w:r>
      <w:proofErr w:type="spellStart"/>
      <w:r w:rsidRPr="7F04F557">
        <w:rPr>
          <w:i/>
          <w:iCs/>
        </w:rPr>
        <w:t>Optmized</w:t>
      </w:r>
      <w:proofErr w:type="spellEnd"/>
      <w:r w:rsidRPr="7F04F557">
        <w:t xml:space="preserve">. Linear Motion Optimized. (n.d.). Retrieved April 8, 2022, from </w:t>
      </w:r>
      <w:hyperlink r:id="rId29">
        <w:r w:rsidRPr="7F04F557">
          <w:rPr>
            <w:rStyle w:val="Hyperlink"/>
          </w:rPr>
          <w:t>https://www.thomsonlinear.com/en/index</w:t>
        </w:r>
      </w:hyperlink>
    </w:p>
    <w:p w14:paraId="3D9994F6" w14:textId="77777777" w:rsidR="0053165A" w:rsidRDefault="0053165A" w:rsidP="00626F59"/>
    <w:p w14:paraId="47F48399" w14:textId="77777777" w:rsidR="0053165A" w:rsidRDefault="0053165A" w:rsidP="00626F59">
      <w:pPr>
        <w:ind w:firstLine="720"/>
      </w:pPr>
    </w:p>
    <w:p w14:paraId="0A696372" w14:textId="77777777" w:rsidR="0053165A" w:rsidRDefault="0053165A" w:rsidP="00626F59"/>
    <w:p w14:paraId="4D58113B" w14:textId="77777777" w:rsidR="0065777A" w:rsidRDefault="0065777A" w:rsidP="0065777A">
      <w:pPr>
        <w:tabs>
          <w:tab w:val="left" w:pos="1410"/>
        </w:tabs>
      </w:pPr>
      <w:r>
        <w:tab/>
      </w:r>
    </w:p>
    <w:p w14:paraId="61E062DC" w14:textId="4699D5CE" w:rsidR="0065777A" w:rsidRPr="00B4332B" w:rsidRDefault="0065777A" w:rsidP="0065777A"/>
    <w:p w14:paraId="11206025" w14:textId="77777777" w:rsidR="00AB5DCA" w:rsidRDefault="00AB5DCA"/>
    <w:p w14:paraId="6EF870B9" w14:textId="1BBD3280" w:rsidR="0065777A" w:rsidRDefault="0065777A" w:rsidP="0065777A">
      <w:pPr>
        <w:rPr>
          <w:b/>
          <w:bCs/>
          <w:sz w:val="30"/>
          <w:szCs w:val="30"/>
        </w:rPr>
      </w:pPr>
      <w:bookmarkStart w:id="44" w:name="_GoBack"/>
      <w:bookmarkEnd w:id="44"/>
    </w:p>
    <w:sectPr w:rsidR="0065777A" w:rsidSect="00404C94">
      <w:footerReference w:type="default" r:id="rId30"/>
      <w:footnotePr>
        <w:pos w:val="beneathText"/>
      </w:footnotePr>
      <w:pgSz w:w="12240" w:h="15840"/>
      <w:pgMar w:top="1008" w:right="1440" w:bottom="100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Paul Biney" w:date="2022-03-23T11:51:00Z" w:initials="PB">
    <w:p w14:paraId="21CC1344" w14:textId="77777777" w:rsidR="0053165A" w:rsidRDefault="0053165A" w:rsidP="00626F59">
      <w:pPr>
        <w:pStyle w:val="CommentText"/>
      </w:pPr>
      <w:r>
        <w:rPr>
          <w:rStyle w:val="CommentReference"/>
        </w:rPr>
        <w:annotationRef/>
      </w:r>
      <w:r>
        <w:t>Still not formatted correctly</w:t>
      </w:r>
    </w:p>
  </w:comment>
  <w:comment w:id="9" w:author="Paul Biney" w:date="2022-03-23T11:52:00Z" w:initials="PB">
    <w:p w14:paraId="2D0BD48C" w14:textId="77777777" w:rsidR="0053165A" w:rsidRDefault="0053165A" w:rsidP="00626F59">
      <w:pPr>
        <w:pStyle w:val="CommentText"/>
      </w:pPr>
      <w:r>
        <w:rPr>
          <w:rStyle w:val="CommentReference"/>
        </w:rPr>
        <w:annotationRef/>
      </w:r>
      <w:r>
        <w:t>Format properly</w:t>
      </w:r>
    </w:p>
  </w:comment>
  <w:comment w:id="10" w:author="Paul Biney" w:date="2022-03-23T11:53:00Z" w:initials="PB">
    <w:p w14:paraId="39E5C538" w14:textId="77777777" w:rsidR="0053165A" w:rsidRDefault="0053165A" w:rsidP="00626F59">
      <w:pPr>
        <w:pStyle w:val="CommentText"/>
      </w:pPr>
      <w:r>
        <w:rPr>
          <w:rStyle w:val="CommentReference"/>
        </w:rPr>
        <w:annotationRef/>
      </w:r>
      <w:r>
        <w:t>Start on a new page</w:t>
      </w:r>
    </w:p>
  </w:comment>
  <w:comment w:id="11" w:author="Paul Biney" w:date="2022-03-23T11:54:00Z" w:initials="PB">
    <w:p w14:paraId="3ECBBE53" w14:textId="77777777" w:rsidR="0053165A" w:rsidRDefault="0053165A" w:rsidP="00626F59">
      <w:pPr>
        <w:pStyle w:val="CommentText"/>
      </w:pPr>
      <w:r>
        <w:rPr>
          <w:rStyle w:val="CommentReference"/>
        </w:rPr>
        <w:annotationRef/>
      </w:r>
      <w:r>
        <w:t>Format continuation lines properly.</w:t>
      </w:r>
    </w:p>
  </w:comment>
  <w:comment w:id="12" w:author="Paul Biney" w:date="2022-03-23T11:55:00Z" w:initials="PB">
    <w:p w14:paraId="29514CD9" w14:textId="77777777" w:rsidR="0053165A" w:rsidRDefault="0053165A" w:rsidP="00626F59">
      <w:pPr>
        <w:pStyle w:val="CommentText"/>
      </w:pPr>
      <w:r>
        <w:rPr>
          <w:rStyle w:val="CommentReference"/>
        </w:rPr>
        <w:annotationRef/>
      </w:r>
      <w:r>
        <w:t>Format properly</w:t>
      </w:r>
    </w:p>
  </w:comment>
  <w:comment w:id="16" w:author="Paul Biney" w:date="2022-03-23T11:57:00Z" w:initials="PB">
    <w:p w14:paraId="5BAF81E5" w14:textId="77777777" w:rsidR="0053165A" w:rsidRDefault="0053165A" w:rsidP="00626F59">
      <w:pPr>
        <w:pStyle w:val="CommentText"/>
      </w:pPr>
      <w:r>
        <w:rPr>
          <w:rStyle w:val="CommentReference"/>
        </w:rPr>
        <w:annotationRef/>
      </w:r>
      <w:r>
        <w:t>Fix the spelling error</w:t>
      </w:r>
    </w:p>
  </w:comment>
  <w:comment w:id="15" w:author="Paul Biney" w:date="2022-03-23T12:02:00Z" w:initials="PB">
    <w:p w14:paraId="7717130B" w14:textId="77777777" w:rsidR="0053165A" w:rsidRDefault="0053165A" w:rsidP="00626F59">
      <w:pPr>
        <w:pStyle w:val="CommentText"/>
      </w:pPr>
      <w:r>
        <w:rPr>
          <w:rStyle w:val="CommentReference"/>
        </w:rPr>
        <w:annotationRef/>
      </w:r>
      <w:r>
        <w:t>Check the report formatting requirements in the project manual and format the report correctly . Chapter headings should be bold, centered and of a certain font size, etc.</w:t>
      </w:r>
    </w:p>
  </w:comment>
  <w:comment w:id="26" w:author="Paul Biney" w:date="2022-03-23T11:59:00Z" w:initials="PB">
    <w:p w14:paraId="4B427991" w14:textId="77777777" w:rsidR="0053165A" w:rsidRDefault="0053165A" w:rsidP="00626F59">
      <w:pPr>
        <w:pStyle w:val="CommentText"/>
      </w:pPr>
      <w:r>
        <w:rPr>
          <w:rStyle w:val="CommentReference"/>
        </w:rPr>
        <w:annotationRef/>
      </w:r>
      <w:r>
        <w:t>Bad page break and wrong font size. Formatting is worse than the final report submitted in Senior I</w:t>
      </w:r>
    </w:p>
  </w:comment>
  <w:comment w:id="36" w:author="Paul Biney" w:date="2022-03-23T12:17:00Z" w:initials="PB">
    <w:p w14:paraId="503E9128" w14:textId="77777777" w:rsidR="0053165A" w:rsidRDefault="0053165A" w:rsidP="00626F59">
      <w:pPr>
        <w:pStyle w:val="CommentText"/>
      </w:pPr>
      <w:r>
        <w:rPr>
          <w:rStyle w:val="CommentReference"/>
        </w:rPr>
        <w:annotationRef/>
      </w:r>
      <w:r>
        <w:t>Bad page break, bad font size, bad formatting,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CC1344" w15:done="1"/>
  <w15:commentEx w15:paraId="2D0BD48C" w15:done="0"/>
  <w15:commentEx w15:paraId="39E5C538" w15:done="0"/>
  <w15:commentEx w15:paraId="3ECBBE53" w15:done="0"/>
  <w15:commentEx w15:paraId="29514CD9" w15:done="0"/>
  <w15:commentEx w15:paraId="5BAF81E5" w15:done="1"/>
  <w15:commentEx w15:paraId="7717130B" w15:done="1"/>
  <w15:commentEx w15:paraId="4B427991" w15:done="1"/>
  <w15:commentEx w15:paraId="503E912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5883B" w16cex:dateUtc="2022-03-23T16:51:00Z"/>
  <w16cex:commentExtensible w16cex:durableId="25E58881" w16cex:dateUtc="2022-03-23T16:52:00Z"/>
  <w16cex:commentExtensible w16cex:durableId="25E588D5" w16cex:dateUtc="2022-03-23T16:53:00Z"/>
  <w16cex:commentExtensible w16cex:durableId="25E588FB" w16cex:dateUtc="2022-03-23T16:54:00Z"/>
  <w16cex:commentExtensible w16cex:durableId="25E58919" w16cex:dateUtc="2022-03-23T16:55:00Z"/>
  <w16cex:commentExtensible w16cex:durableId="25E589AC" w16cex:dateUtc="2022-03-23T16:57:00Z"/>
  <w16cex:commentExtensible w16cex:durableId="25E58AE4" w16cex:dateUtc="2022-03-23T17:02:00Z"/>
  <w16cex:commentExtensible w16cex:durableId="25E58A21" w16cex:dateUtc="2022-03-23T16:59:00Z"/>
  <w16cex:commentExtensible w16cex:durableId="25E58E3C" w16cex:dateUtc="2022-03-23T17:17:00Z"/>
  <w16cex:commentExtensible w16cex:durableId="26354D53" w16cex:dateUtc="2022-03-23T15:23:00Z"/>
  <w16cex:commentExtensible w16cex:durableId="26354D54" w16cex:dateUtc="2022-03-23T15:19:00Z"/>
  <w16cex:commentExtensible w16cex:durableId="26354D55" w16cex:dateUtc="2022-03-23T15: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CC1344" w16cid:durableId="25E5883B"/>
  <w16cid:commentId w16cid:paraId="2D0BD48C" w16cid:durableId="25E58881"/>
  <w16cid:commentId w16cid:paraId="39E5C538" w16cid:durableId="25E588D5"/>
  <w16cid:commentId w16cid:paraId="3ECBBE53" w16cid:durableId="25E588FB"/>
  <w16cid:commentId w16cid:paraId="29514CD9" w16cid:durableId="25E58919"/>
  <w16cid:commentId w16cid:paraId="5BAF81E5" w16cid:durableId="25E589AC"/>
  <w16cid:commentId w16cid:paraId="7717130B" w16cid:durableId="25E58AE4"/>
  <w16cid:commentId w16cid:paraId="4B427991" w16cid:durableId="25E58A21"/>
  <w16cid:commentId w16cid:paraId="503E9128" w16cid:durableId="25E58E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8A5C5" w14:textId="77777777" w:rsidR="00AA1187" w:rsidRDefault="00AA1187">
      <w:r>
        <w:separator/>
      </w:r>
    </w:p>
  </w:endnote>
  <w:endnote w:type="continuationSeparator" w:id="0">
    <w:p w14:paraId="4B2C0A98" w14:textId="77777777" w:rsidR="00AA1187" w:rsidRDefault="00AA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8FFDD" w14:textId="77777777" w:rsidR="0053165A" w:rsidRDefault="0053165A">
    <w:pPr>
      <w:jc w:val="right"/>
    </w:pPr>
  </w:p>
  <w:p w14:paraId="434C7F1A" w14:textId="77777777" w:rsidR="0053165A" w:rsidRDefault="0053165A">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245E3" w14:textId="77777777" w:rsidR="0053165A" w:rsidRDefault="0053165A">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44863" w14:textId="77777777" w:rsidR="0053165A" w:rsidRDefault="0053165A">
    <w:pPr>
      <w:jc w:val="center"/>
    </w:pPr>
    <w:r>
      <w:t>iii</w:t>
    </w:r>
  </w:p>
  <w:p w14:paraId="10C9C633" w14:textId="77777777" w:rsidR="0053165A" w:rsidRDefault="0053165A">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0DF4F" w14:textId="77777777" w:rsidR="0053165A" w:rsidRDefault="0053165A">
    <w:pPr>
      <w:jc w:val="center"/>
    </w:pPr>
    <w:r>
      <w:t>ii</w:t>
    </w:r>
  </w:p>
  <w:p w14:paraId="5A73C2F9" w14:textId="77777777" w:rsidR="0053165A" w:rsidRDefault="0053165A">
    <w:pP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89BB4" w14:textId="77777777" w:rsidR="0053165A" w:rsidRDefault="0053165A">
    <w:pPr>
      <w:jc w:val="center"/>
    </w:pPr>
    <w:r>
      <w:t>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B661" w14:textId="77777777" w:rsidR="0053165A" w:rsidRDefault="0053165A">
    <w:pPr>
      <w:jc w:val="center"/>
    </w:pPr>
    <w:r>
      <w:t>iv</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4508B" w14:textId="77777777" w:rsidR="0053165A" w:rsidRDefault="0053165A">
    <w:pPr>
      <w:jc w:val="center"/>
    </w:pPr>
    <w:r>
      <w:t>vii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880DD" w14:textId="77777777" w:rsidR="0053165A" w:rsidRDefault="0053165A">
    <w:pPr>
      <w:jc w:val="center"/>
    </w:pPr>
    <w:r>
      <w:t>vi</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vanish/>
        <w:highlight w:val="yellow"/>
      </w:rPr>
      <w:id w:val="1666136312"/>
      <w:docPartObj>
        <w:docPartGallery w:val="Page Numbers (Bottom of Page)"/>
        <w:docPartUnique/>
      </w:docPartObj>
    </w:sdtPr>
    <w:sdtEndPr>
      <w:rPr>
        <w:noProof/>
      </w:rPr>
    </w:sdtEndPr>
    <w:sdtContent>
      <w:p w14:paraId="126F89C8" w14:textId="77777777" w:rsidR="00F7636F" w:rsidRDefault="00F763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57986" w14:textId="77777777" w:rsidR="00F7636F" w:rsidRDefault="00F76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99828" w14:textId="77777777" w:rsidR="00AA1187" w:rsidRDefault="00AA1187">
      <w:r>
        <w:separator/>
      </w:r>
    </w:p>
  </w:footnote>
  <w:footnote w:type="continuationSeparator" w:id="0">
    <w:p w14:paraId="49CA3102" w14:textId="77777777" w:rsidR="00AA1187" w:rsidRDefault="00AA1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39170" w14:textId="77777777" w:rsidR="0053165A" w:rsidRDefault="0053165A">
    <w:pPr>
      <w:jc w:val="center"/>
      <w:rPr>
        <w:b/>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E2FF8" w14:textId="77777777" w:rsidR="0053165A" w:rsidRDefault="005316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1"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0000005"/>
    <w:multiLevelType w:val="multilevel"/>
    <w:tmpl w:val="00000005"/>
    <w:name w:val="WW8Num5"/>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4" w15:restartNumberingAfterBreak="0">
    <w:nsid w:val="00000006"/>
    <w:multiLevelType w:val="singleLevel"/>
    <w:tmpl w:val="00000006"/>
    <w:name w:val="WW8Num6"/>
    <w:lvl w:ilvl="0">
      <w:start w:val="1"/>
      <w:numFmt w:val="bullet"/>
      <w:lvlText w:val=""/>
      <w:lvlJc w:val="left"/>
      <w:pPr>
        <w:tabs>
          <w:tab w:val="num" w:pos="1530"/>
        </w:tabs>
        <w:ind w:left="1530" w:hanging="360"/>
      </w:pPr>
      <w:rPr>
        <w:rFonts w:ascii="Symbol" w:hAnsi="Symbol"/>
      </w:rPr>
    </w:lvl>
  </w:abstractNum>
  <w:abstractNum w:abstractNumId="5" w15:restartNumberingAfterBreak="0">
    <w:nsid w:val="00000008"/>
    <w:multiLevelType w:val="singleLevel"/>
    <w:tmpl w:val="00000008"/>
    <w:name w:val="WW8Num8"/>
    <w:lvl w:ilvl="0">
      <w:start w:val="4"/>
      <w:numFmt w:val="decimal"/>
      <w:lvlText w:val="%1."/>
      <w:lvlJc w:val="left"/>
      <w:pPr>
        <w:tabs>
          <w:tab w:val="num" w:pos="720"/>
        </w:tabs>
        <w:ind w:left="720" w:hanging="360"/>
      </w:pPr>
    </w:lvl>
  </w:abstractNum>
  <w:abstractNum w:abstractNumId="6" w15:restartNumberingAfterBreak="0">
    <w:nsid w:val="00000009"/>
    <w:multiLevelType w:val="multilevel"/>
    <w:tmpl w:val="00000009"/>
    <w:name w:val="WW8Num10"/>
    <w:lvl w:ilvl="0">
      <w:start w:val="5"/>
      <w:numFmt w:val="decimal"/>
      <w:lvlText w:val="%1"/>
      <w:lvlJc w:val="left"/>
      <w:pPr>
        <w:tabs>
          <w:tab w:val="num" w:pos="360"/>
        </w:tabs>
        <w:ind w:left="360" w:hanging="360"/>
      </w:pPr>
    </w:lvl>
    <w:lvl w:ilvl="1">
      <w:start w:val="3"/>
      <w:numFmt w:val="decimal"/>
      <w:lvlText w:val="%1.%2"/>
      <w:lvlJc w:val="left"/>
      <w:pPr>
        <w:tabs>
          <w:tab w:val="num" w:pos="990"/>
        </w:tabs>
        <w:ind w:left="990" w:hanging="360"/>
      </w:pPr>
    </w:lvl>
    <w:lvl w:ilvl="2">
      <w:start w:val="1"/>
      <w:numFmt w:val="decimal"/>
      <w:lvlText w:val="%1.%2.%3"/>
      <w:lvlJc w:val="left"/>
      <w:pPr>
        <w:tabs>
          <w:tab w:val="num" w:pos="1980"/>
        </w:tabs>
        <w:ind w:left="1980" w:hanging="720"/>
      </w:pPr>
    </w:lvl>
    <w:lvl w:ilvl="3">
      <w:start w:val="1"/>
      <w:numFmt w:val="decimal"/>
      <w:lvlText w:val="%1.%2.%3.%4"/>
      <w:lvlJc w:val="left"/>
      <w:pPr>
        <w:tabs>
          <w:tab w:val="num" w:pos="2970"/>
        </w:tabs>
        <w:ind w:left="2970" w:hanging="1080"/>
      </w:pPr>
    </w:lvl>
    <w:lvl w:ilvl="4">
      <w:start w:val="1"/>
      <w:numFmt w:val="decimal"/>
      <w:lvlText w:val="%1.%2.%3.%4.%5"/>
      <w:lvlJc w:val="left"/>
      <w:pPr>
        <w:tabs>
          <w:tab w:val="num" w:pos="3600"/>
        </w:tabs>
        <w:ind w:left="3600" w:hanging="1080"/>
      </w:pPr>
    </w:lvl>
    <w:lvl w:ilvl="5">
      <w:start w:val="1"/>
      <w:numFmt w:val="decimal"/>
      <w:lvlText w:val="%1.%2.%3.%4.%5.%6"/>
      <w:lvlJc w:val="left"/>
      <w:pPr>
        <w:tabs>
          <w:tab w:val="num" w:pos="4590"/>
        </w:tabs>
        <w:ind w:left="4590" w:hanging="144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6210"/>
        </w:tabs>
        <w:ind w:left="6210" w:hanging="1800"/>
      </w:pPr>
    </w:lvl>
    <w:lvl w:ilvl="8">
      <w:start w:val="1"/>
      <w:numFmt w:val="decimal"/>
      <w:lvlText w:val="%1.%2.%3.%4.%5.%6.%7.%8.%9"/>
      <w:lvlJc w:val="left"/>
      <w:pPr>
        <w:tabs>
          <w:tab w:val="num" w:pos="7200"/>
        </w:tabs>
        <w:ind w:left="7200" w:hanging="2160"/>
      </w:pPr>
    </w:lvl>
  </w:abstractNum>
  <w:abstractNum w:abstractNumId="7" w15:restartNumberingAfterBreak="0">
    <w:nsid w:val="0000000A"/>
    <w:multiLevelType w:val="singleLevel"/>
    <w:tmpl w:val="0000000A"/>
    <w:name w:val="WW8Num11"/>
    <w:lvl w:ilvl="0">
      <w:start w:val="1"/>
      <w:numFmt w:val="decimal"/>
      <w:lvlText w:val="%1."/>
      <w:lvlJc w:val="left"/>
      <w:pPr>
        <w:tabs>
          <w:tab w:val="num" w:pos="720"/>
        </w:tabs>
        <w:ind w:left="720" w:hanging="360"/>
      </w:pPr>
      <w:rPr>
        <w:i w:val="0"/>
      </w:rPr>
    </w:lvl>
  </w:abstractNum>
  <w:abstractNum w:abstractNumId="8" w15:restartNumberingAfterBreak="0">
    <w:nsid w:val="0000000B"/>
    <w:multiLevelType w:val="singleLevel"/>
    <w:tmpl w:val="0000000B"/>
    <w:name w:val="WW8Num12"/>
    <w:lvl w:ilvl="0">
      <w:start w:val="1"/>
      <w:numFmt w:val="bullet"/>
      <w:lvlText w:val=""/>
      <w:lvlJc w:val="left"/>
      <w:pPr>
        <w:tabs>
          <w:tab w:val="num" w:pos="1080"/>
        </w:tabs>
        <w:ind w:left="1080" w:hanging="360"/>
      </w:pPr>
      <w:rPr>
        <w:rFonts w:ascii="Symbol" w:hAnsi="Symbol"/>
      </w:rPr>
    </w:lvl>
  </w:abstractNum>
  <w:abstractNum w:abstractNumId="9"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Wingdings 2" w:hAnsi="Wingdings 2"/>
      </w:rPr>
    </w:lvl>
  </w:abstractNum>
  <w:abstractNum w:abstractNumId="10" w15:restartNumberingAfterBreak="0">
    <w:nsid w:val="0000000D"/>
    <w:multiLevelType w:val="singleLevel"/>
    <w:tmpl w:val="0000000D"/>
    <w:name w:val="WW8Num14"/>
    <w:lvl w:ilvl="0">
      <w:start w:val="1"/>
      <w:numFmt w:val="bullet"/>
      <w:lvlText w:val=""/>
      <w:lvlJc w:val="left"/>
      <w:pPr>
        <w:tabs>
          <w:tab w:val="num" w:pos="2160"/>
        </w:tabs>
        <w:ind w:left="2160" w:hanging="360"/>
      </w:pPr>
      <w:rPr>
        <w:rFonts w:ascii="Symbol" w:hAnsi="Symbol"/>
      </w:rPr>
    </w:lvl>
  </w:abstractNum>
  <w:abstractNum w:abstractNumId="11" w15:restartNumberingAfterBreak="0">
    <w:nsid w:val="0000000E"/>
    <w:multiLevelType w:val="singleLevel"/>
    <w:tmpl w:val="0000000E"/>
    <w:name w:val="WW8Num15"/>
    <w:lvl w:ilvl="0">
      <w:start w:val="1"/>
      <w:numFmt w:val="decimal"/>
      <w:lvlText w:val="%1."/>
      <w:lvlJc w:val="left"/>
      <w:pPr>
        <w:tabs>
          <w:tab w:val="num" w:pos="3780"/>
        </w:tabs>
        <w:ind w:left="3780" w:hanging="360"/>
      </w:pPr>
    </w:lvl>
  </w:abstractNum>
  <w:abstractNum w:abstractNumId="12" w15:restartNumberingAfterBreak="0">
    <w:nsid w:val="0000000F"/>
    <w:multiLevelType w:val="singleLevel"/>
    <w:tmpl w:val="0000000F"/>
    <w:name w:val="WW8Num16"/>
    <w:lvl w:ilvl="0">
      <w:start w:val="1"/>
      <w:numFmt w:val="lowerRoman"/>
      <w:lvlText w:val="(%1)"/>
      <w:lvlJc w:val="left"/>
      <w:pPr>
        <w:tabs>
          <w:tab w:val="num" w:pos="1080"/>
        </w:tabs>
        <w:ind w:left="1080" w:hanging="720"/>
      </w:pPr>
    </w:lvl>
  </w:abstractNum>
  <w:abstractNum w:abstractNumId="13" w15:restartNumberingAfterBreak="0">
    <w:nsid w:val="00000012"/>
    <w:multiLevelType w:val="singleLevel"/>
    <w:tmpl w:val="00000012"/>
    <w:name w:val="WW8Num19"/>
    <w:lvl w:ilvl="0">
      <w:start w:val="1"/>
      <w:numFmt w:val="bullet"/>
      <w:lvlText w:val=""/>
      <w:lvlJc w:val="left"/>
      <w:pPr>
        <w:tabs>
          <w:tab w:val="num" w:pos="1080"/>
        </w:tabs>
        <w:ind w:left="1080" w:hanging="360"/>
      </w:pPr>
      <w:rPr>
        <w:rFonts w:ascii="Symbol" w:hAnsi="Symbol"/>
      </w:rPr>
    </w:lvl>
  </w:abstractNum>
  <w:abstractNum w:abstractNumId="14" w15:restartNumberingAfterBreak="0">
    <w:nsid w:val="00000013"/>
    <w:multiLevelType w:val="singleLevel"/>
    <w:tmpl w:val="00000013"/>
    <w:name w:val="WW8Num21"/>
    <w:lvl w:ilvl="0">
      <w:start w:val="1"/>
      <w:numFmt w:val="bullet"/>
      <w:lvlText w:val=""/>
      <w:lvlJc w:val="left"/>
      <w:pPr>
        <w:tabs>
          <w:tab w:val="num" w:pos="720"/>
        </w:tabs>
        <w:ind w:left="720" w:hanging="360"/>
      </w:pPr>
      <w:rPr>
        <w:rFonts w:ascii="Wingdings 2" w:hAnsi="Wingdings 2"/>
      </w:rPr>
    </w:lvl>
  </w:abstractNum>
  <w:abstractNum w:abstractNumId="15" w15:restartNumberingAfterBreak="0">
    <w:nsid w:val="00000014"/>
    <w:multiLevelType w:val="singleLevel"/>
    <w:tmpl w:val="00000014"/>
    <w:name w:val="WW8Num22"/>
    <w:lvl w:ilvl="0">
      <w:start w:val="1"/>
      <w:numFmt w:val="decimal"/>
      <w:lvlText w:val="%1."/>
      <w:lvlJc w:val="left"/>
      <w:pPr>
        <w:tabs>
          <w:tab w:val="num" w:pos="720"/>
        </w:tabs>
        <w:ind w:left="720" w:hanging="360"/>
      </w:pPr>
    </w:lvl>
  </w:abstractNum>
  <w:abstractNum w:abstractNumId="16" w15:restartNumberingAfterBreak="0">
    <w:nsid w:val="00000015"/>
    <w:multiLevelType w:val="singleLevel"/>
    <w:tmpl w:val="00000015"/>
    <w:name w:val="WW8Num23"/>
    <w:lvl w:ilvl="0">
      <w:start w:val="1"/>
      <w:numFmt w:val="decimal"/>
      <w:lvlText w:val="%1."/>
      <w:lvlJc w:val="left"/>
      <w:pPr>
        <w:tabs>
          <w:tab w:val="num" w:pos="720"/>
        </w:tabs>
        <w:ind w:left="720" w:hanging="360"/>
      </w:pPr>
    </w:lvl>
  </w:abstractNum>
  <w:abstractNum w:abstractNumId="17" w15:restartNumberingAfterBreak="0">
    <w:nsid w:val="00000016"/>
    <w:multiLevelType w:val="singleLevel"/>
    <w:tmpl w:val="00000016"/>
    <w:name w:val="WW8Num24"/>
    <w:lvl w:ilvl="0">
      <w:start w:val="1"/>
      <w:numFmt w:val="decimal"/>
      <w:lvlText w:val="%1."/>
      <w:lvlJc w:val="left"/>
      <w:pPr>
        <w:tabs>
          <w:tab w:val="num" w:pos="720"/>
        </w:tabs>
        <w:ind w:left="720" w:hanging="360"/>
      </w:pPr>
    </w:lvl>
  </w:abstractNum>
  <w:abstractNum w:abstractNumId="18" w15:restartNumberingAfterBreak="0">
    <w:nsid w:val="00000018"/>
    <w:multiLevelType w:val="singleLevel"/>
    <w:tmpl w:val="00000018"/>
    <w:name w:val="WW8Num26"/>
    <w:lvl w:ilvl="0">
      <w:start w:val="1"/>
      <w:numFmt w:val="bullet"/>
      <w:lvlText w:val=""/>
      <w:lvlJc w:val="left"/>
      <w:pPr>
        <w:tabs>
          <w:tab w:val="num" w:pos="1080"/>
        </w:tabs>
        <w:ind w:left="1080" w:hanging="360"/>
      </w:pPr>
      <w:rPr>
        <w:rFonts w:ascii="Symbol" w:hAnsi="Symbol"/>
      </w:rPr>
    </w:lvl>
  </w:abstractNum>
  <w:abstractNum w:abstractNumId="19" w15:restartNumberingAfterBreak="0">
    <w:nsid w:val="00000019"/>
    <w:multiLevelType w:val="singleLevel"/>
    <w:tmpl w:val="00000019"/>
    <w:name w:val="WW8Num28"/>
    <w:lvl w:ilvl="0">
      <w:start w:val="1"/>
      <w:numFmt w:val="decimal"/>
      <w:lvlText w:val="%1."/>
      <w:lvlJc w:val="left"/>
      <w:pPr>
        <w:tabs>
          <w:tab w:val="num" w:pos="720"/>
        </w:tabs>
        <w:ind w:left="720" w:hanging="360"/>
      </w:pPr>
    </w:lvl>
  </w:abstractNum>
  <w:abstractNum w:abstractNumId="20" w15:restartNumberingAfterBreak="0">
    <w:nsid w:val="0000001A"/>
    <w:multiLevelType w:val="singleLevel"/>
    <w:tmpl w:val="0000001A"/>
    <w:name w:val="WW8Num29"/>
    <w:lvl w:ilvl="0">
      <w:start w:val="1"/>
      <w:numFmt w:val="bullet"/>
      <w:lvlText w:val=""/>
      <w:lvlJc w:val="left"/>
      <w:pPr>
        <w:tabs>
          <w:tab w:val="num" w:pos="1440"/>
        </w:tabs>
        <w:ind w:left="1440" w:hanging="360"/>
      </w:pPr>
      <w:rPr>
        <w:rFonts w:ascii="Symbol" w:hAnsi="Symbol"/>
      </w:rPr>
    </w:lvl>
  </w:abstractNum>
  <w:abstractNum w:abstractNumId="21" w15:restartNumberingAfterBreak="0">
    <w:nsid w:val="0000001B"/>
    <w:multiLevelType w:val="multilevel"/>
    <w:tmpl w:val="0000001B"/>
    <w:name w:val="WW8Num30"/>
    <w:lvl w:ilvl="0">
      <w:start w:val="1"/>
      <w:numFmt w:val="lowerRoman"/>
      <w:lvlText w:val="(%1)"/>
      <w:lvlJc w:val="left"/>
      <w:pPr>
        <w:tabs>
          <w:tab w:val="num" w:pos="1080"/>
        </w:tabs>
        <w:ind w:left="1080" w:hanging="72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D"/>
    <w:multiLevelType w:val="singleLevel"/>
    <w:tmpl w:val="0000001D"/>
    <w:name w:val="WW8Num32"/>
    <w:lvl w:ilvl="0">
      <w:start w:val="1"/>
      <w:numFmt w:val="decimal"/>
      <w:lvlText w:val="%1."/>
      <w:lvlJc w:val="left"/>
      <w:pPr>
        <w:tabs>
          <w:tab w:val="num" w:pos="720"/>
        </w:tabs>
        <w:ind w:left="720" w:hanging="360"/>
      </w:pPr>
    </w:lvl>
  </w:abstractNum>
  <w:abstractNum w:abstractNumId="23" w15:restartNumberingAfterBreak="0">
    <w:nsid w:val="0000001E"/>
    <w:multiLevelType w:val="multilevel"/>
    <w:tmpl w:val="0000001E"/>
    <w:name w:val="WW8Num33"/>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4" w15:restartNumberingAfterBreak="0">
    <w:nsid w:val="0000001F"/>
    <w:multiLevelType w:val="multilevel"/>
    <w:tmpl w:val="0000001F"/>
    <w:name w:val="WW8Num34"/>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5" w15:restartNumberingAfterBreak="0">
    <w:nsid w:val="00000020"/>
    <w:multiLevelType w:val="singleLevel"/>
    <w:tmpl w:val="00000020"/>
    <w:name w:val="WW8Num36"/>
    <w:lvl w:ilvl="0">
      <w:start w:val="1"/>
      <w:numFmt w:val="bullet"/>
      <w:lvlText w:val=""/>
      <w:lvlJc w:val="left"/>
      <w:pPr>
        <w:tabs>
          <w:tab w:val="num" w:pos="1080"/>
        </w:tabs>
        <w:ind w:left="1080" w:hanging="360"/>
      </w:pPr>
      <w:rPr>
        <w:rFonts w:ascii="Symbol" w:hAnsi="Symbol"/>
      </w:rPr>
    </w:lvl>
  </w:abstractNum>
  <w:abstractNum w:abstractNumId="26" w15:restartNumberingAfterBreak="0">
    <w:nsid w:val="00000021"/>
    <w:multiLevelType w:val="singleLevel"/>
    <w:tmpl w:val="00000021"/>
    <w:name w:val="WW8Num37"/>
    <w:lvl w:ilvl="0">
      <w:start w:val="1"/>
      <w:numFmt w:val="lowerLetter"/>
      <w:lvlText w:val="(%1)"/>
      <w:lvlJc w:val="left"/>
      <w:pPr>
        <w:tabs>
          <w:tab w:val="num" w:pos="720"/>
        </w:tabs>
        <w:ind w:left="720" w:hanging="360"/>
      </w:pPr>
    </w:lvl>
  </w:abstractNum>
  <w:abstractNum w:abstractNumId="27" w15:restartNumberingAfterBreak="0">
    <w:nsid w:val="00000022"/>
    <w:multiLevelType w:val="singleLevel"/>
    <w:tmpl w:val="00000022"/>
    <w:name w:val="WW8Num40"/>
    <w:lvl w:ilvl="0">
      <w:start w:val="1"/>
      <w:numFmt w:val="lowerRoman"/>
      <w:lvlText w:val="(%1)"/>
      <w:lvlJc w:val="left"/>
      <w:pPr>
        <w:tabs>
          <w:tab w:val="num" w:pos="1080"/>
        </w:tabs>
        <w:ind w:left="1080" w:hanging="360"/>
      </w:pPr>
      <w:rPr>
        <w:rFonts w:ascii="Times New Roman" w:eastAsia="Times New Roman" w:hAnsi="Times New Roman" w:cs="Times New Roman"/>
      </w:rPr>
    </w:lvl>
  </w:abstractNum>
  <w:abstractNum w:abstractNumId="28" w15:restartNumberingAfterBreak="0">
    <w:nsid w:val="00000023"/>
    <w:multiLevelType w:val="singleLevel"/>
    <w:tmpl w:val="00000023"/>
    <w:name w:val="WW8Num41"/>
    <w:lvl w:ilvl="0">
      <w:start w:val="1"/>
      <w:numFmt w:val="bullet"/>
      <w:lvlText w:val=""/>
      <w:lvlJc w:val="left"/>
      <w:pPr>
        <w:tabs>
          <w:tab w:val="num" w:pos="720"/>
        </w:tabs>
        <w:ind w:left="720" w:hanging="360"/>
      </w:pPr>
      <w:rPr>
        <w:rFonts w:ascii="Symbol" w:hAnsi="Symbol"/>
      </w:rPr>
    </w:lvl>
  </w:abstractNum>
  <w:abstractNum w:abstractNumId="29" w15:restartNumberingAfterBreak="0">
    <w:nsid w:val="00000024"/>
    <w:multiLevelType w:val="multilevel"/>
    <w:tmpl w:val="00000024"/>
    <w:name w:val="WW8Num42"/>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0" w15:restartNumberingAfterBreak="0">
    <w:nsid w:val="00000025"/>
    <w:multiLevelType w:val="multilevel"/>
    <w:tmpl w:val="00000025"/>
    <w:name w:val="WW8Num43"/>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1" w15:restartNumberingAfterBreak="0">
    <w:nsid w:val="00000026"/>
    <w:multiLevelType w:val="singleLevel"/>
    <w:tmpl w:val="00000026"/>
    <w:name w:val="WW8Num45"/>
    <w:lvl w:ilvl="0">
      <w:start w:val="1"/>
      <w:numFmt w:val="lowerLetter"/>
      <w:lvlText w:val="(%1)"/>
      <w:lvlJc w:val="left"/>
      <w:pPr>
        <w:tabs>
          <w:tab w:val="num" w:pos="720"/>
        </w:tabs>
        <w:ind w:left="720" w:hanging="360"/>
      </w:pPr>
    </w:lvl>
  </w:abstractNum>
  <w:abstractNum w:abstractNumId="32" w15:restartNumberingAfterBreak="0">
    <w:nsid w:val="00000027"/>
    <w:multiLevelType w:val="singleLevel"/>
    <w:tmpl w:val="00000027"/>
    <w:name w:val="WW8Num46"/>
    <w:lvl w:ilvl="0">
      <w:start w:val="1"/>
      <w:numFmt w:val="bullet"/>
      <w:lvlText w:val=""/>
      <w:lvlJc w:val="left"/>
      <w:pPr>
        <w:tabs>
          <w:tab w:val="num" w:pos="2160"/>
        </w:tabs>
        <w:ind w:left="2160" w:hanging="360"/>
      </w:pPr>
      <w:rPr>
        <w:rFonts w:ascii="Symbol" w:hAnsi="Symbol"/>
      </w:rPr>
    </w:lvl>
  </w:abstractNum>
  <w:abstractNum w:abstractNumId="33" w15:restartNumberingAfterBreak="0">
    <w:nsid w:val="00000028"/>
    <w:multiLevelType w:val="singleLevel"/>
    <w:tmpl w:val="00000028"/>
    <w:name w:val="WW8Num48"/>
    <w:lvl w:ilvl="0">
      <w:start w:val="1"/>
      <w:numFmt w:val="bullet"/>
      <w:lvlText w:val=""/>
      <w:lvlJc w:val="left"/>
      <w:pPr>
        <w:tabs>
          <w:tab w:val="num" w:pos="720"/>
        </w:tabs>
        <w:ind w:left="720" w:hanging="360"/>
      </w:pPr>
      <w:rPr>
        <w:rFonts w:ascii="Wingdings 2" w:hAnsi="Wingdings 2"/>
      </w:rPr>
    </w:lvl>
  </w:abstractNum>
  <w:abstractNum w:abstractNumId="34" w15:restartNumberingAfterBreak="0">
    <w:nsid w:val="00000029"/>
    <w:multiLevelType w:val="singleLevel"/>
    <w:tmpl w:val="00000029"/>
    <w:name w:val="WW8Num49"/>
    <w:lvl w:ilvl="0">
      <w:start w:val="1"/>
      <w:numFmt w:val="lowerRoman"/>
      <w:lvlText w:val="(%1)"/>
      <w:lvlJc w:val="left"/>
      <w:pPr>
        <w:tabs>
          <w:tab w:val="num" w:pos="1080"/>
        </w:tabs>
        <w:ind w:left="1080" w:hanging="720"/>
      </w:pPr>
    </w:lvl>
  </w:abstractNum>
  <w:abstractNum w:abstractNumId="35" w15:restartNumberingAfterBreak="0">
    <w:nsid w:val="0000002D"/>
    <w:multiLevelType w:val="multilevel"/>
    <w:tmpl w:val="0000002D"/>
    <w:name w:val="WW8Num57"/>
    <w:lvl w:ilvl="0">
      <w:start w:val="1"/>
      <w:numFmt w:val="decimal"/>
      <w:lvlText w:val="%1."/>
      <w:lvlJc w:val="left"/>
      <w:pPr>
        <w:tabs>
          <w:tab w:val="num" w:pos="960"/>
        </w:tabs>
        <w:ind w:left="960" w:hanging="600"/>
      </w:pPr>
    </w:lvl>
    <w:lvl w:ilvl="1">
      <w:start w:val="4"/>
      <w:numFmt w:val="decimal"/>
      <w:lvlText w:val="%1.%2"/>
      <w:lvlJc w:val="left"/>
      <w:pPr>
        <w:tabs>
          <w:tab w:val="num" w:pos="765"/>
        </w:tabs>
        <w:ind w:left="765" w:hanging="405"/>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080"/>
        </w:tabs>
        <w:ind w:left="1080" w:hanging="72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440"/>
        </w:tabs>
        <w:ind w:left="1440" w:hanging="108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36" w15:restartNumberingAfterBreak="0">
    <w:nsid w:val="0000002E"/>
    <w:multiLevelType w:val="multilevel"/>
    <w:tmpl w:val="0000002E"/>
    <w:name w:val="WW8Num58"/>
    <w:lvl w:ilvl="0">
      <w:start w:val="6"/>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7" w15:restartNumberingAfterBreak="0">
    <w:nsid w:val="0000002F"/>
    <w:multiLevelType w:val="singleLevel"/>
    <w:tmpl w:val="0000002F"/>
    <w:name w:val="WW8Num59"/>
    <w:lvl w:ilvl="0">
      <w:start w:val="1"/>
      <w:numFmt w:val="bullet"/>
      <w:lvlText w:val=""/>
      <w:lvlJc w:val="left"/>
      <w:pPr>
        <w:tabs>
          <w:tab w:val="num" w:pos="1440"/>
        </w:tabs>
        <w:ind w:left="1440" w:hanging="360"/>
      </w:pPr>
      <w:rPr>
        <w:rFonts w:ascii="Symbol" w:hAnsi="Symbol"/>
      </w:rPr>
    </w:lvl>
  </w:abstractNum>
  <w:abstractNum w:abstractNumId="38" w15:restartNumberingAfterBreak="0">
    <w:nsid w:val="00000032"/>
    <w:multiLevelType w:val="singleLevel"/>
    <w:tmpl w:val="00000032"/>
    <w:name w:val="WW8Num62"/>
    <w:lvl w:ilvl="0">
      <w:start w:val="1"/>
      <w:numFmt w:val="decimal"/>
      <w:lvlText w:val="%1."/>
      <w:lvlJc w:val="left"/>
      <w:pPr>
        <w:tabs>
          <w:tab w:val="num" w:pos="2160"/>
        </w:tabs>
        <w:ind w:left="2160" w:hanging="645"/>
      </w:pPr>
    </w:lvl>
  </w:abstractNum>
  <w:abstractNum w:abstractNumId="39" w15:restartNumberingAfterBreak="0">
    <w:nsid w:val="00000033"/>
    <w:multiLevelType w:val="singleLevel"/>
    <w:tmpl w:val="00000033"/>
    <w:name w:val="WW8Num64"/>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34"/>
    <w:multiLevelType w:val="singleLevel"/>
    <w:tmpl w:val="00000034"/>
    <w:name w:val="WW8Num65"/>
    <w:lvl w:ilvl="0">
      <w:start w:val="1"/>
      <w:numFmt w:val="bullet"/>
      <w:lvlText w:val=""/>
      <w:lvlJc w:val="left"/>
      <w:pPr>
        <w:tabs>
          <w:tab w:val="num" w:pos="1440"/>
        </w:tabs>
        <w:ind w:left="1440" w:hanging="360"/>
      </w:pPr>
      <w:rPr>
        <w:rFonts w:ascii="Symbol" w:hAnsi="Symbol"/>
      </w:rPr>
    </w:lvl>
  </w:abstractNum>
  <w:abstractNum w:abstractNumId="41" w15:restartNumberingAfterBreak="0">
    <w:nsid w:val="00000035"/>
    <w:multiLevelType w:val="singleLevel"/>
    <w:tmpl w:val="00000035"/>
    <w:name w:val="WW8Num66"/>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6"/>
    <w:multiLevelType w:val="singleLevel"/>
    <w:tmpl w:val="00000036"/>
    <w:name w:val="WW8Num67"/>
    <w:lvl w:ilvl="0">
      <w:start w:val="1"/>
      <w:numFmt w:val="bullet"/>
      <w:lvlText w:val=""/>
      <w:lvlJc w:val="left"/>
      <w:pPr>
        <w:tabs>
          <w:tab w:val="num" w:pos="1800"/>
        </w:tabs>
        <w:ind w:left="1800" w:hanging="360"/>
      </w:pPr>
      <w:rPr>
        <w:rFonts w:ascii="Symbol" w:hAnsi="Symbol"/>
      </w:rPr>
    </w:lvl>
  </w:abstractNum>
  <w:abstractNum w:abstractNumId="43" w15:restartNumberingAfterBreak="0">
    <w:nsid w:val="00000037"/>
    <w:multiLevelType w:val="singleLevel"/>
    <w:tmpl w:val="00000037"/>
    <w:name w:val="WW8Num68"/>
    <w:lvl w:ilvl="0">
      <w:start w:val="1"/>
      <w:numFmt w:val="decimal"/>
      <w:lvlText w:val="%1."/>
      <w:lvlJc w:val="left"/>
      <w:pPr>
        <w:tabs>
          <w:tab w:val="num" w:pos="780"/>
        </w:tabs>
        <w:ind w:left="780" w:hanging="360"/>
      </w:pPr>
    </w:lvl>
  </w:abstractNum>
  <w:abstractNum w:abstractNumId="44" w15:restartNumberingAfterBreak="0">
    <w:nsid w:val="00000038"/>
    <w:multiLevelType w:val="singleLevel"/>
    <w:tmpl w:val="00000038"/>
    <w:name w:val="WW8Num71"/>
    <w:lvl w:ilvl="0">
      <w:start w:val="1"/>
      <w:numFmt w:val="bullet"/>
      <w:lvlText w:val=""/>
      <w:lvlJc w:val="left"/>
      <w:pPr>
        <w:tabs>
          <w:tab w:val="num" w:pos="720"/>
        </w:tabs>
        <w:ind w:left="720" w:hanging="360"/>
      </w:pPr>
      <w:rPr>
        <w:rFonts w:ascii="Wingdings 2" w:hAnsi="Wingdings 2"/>
      </w:rPr>
    </w:lvl>
  </w:abstractNum>
  <w:abstractNum w:abstractNumId="45" w15:restartNumberingAfterBreak="0">
    <w:nsid w:val="00000039"/>
    <w:multiLevelType w:val="singleLevel"/>
    <w:tmpl w:val="00000039"/>
    <w:name w:val="WW8Num72"/>
    <w:lvl w:ilvl="0">
      <w:start w:val="1"/>
      <w:numFmt w:val="bullet"/>
      <w:lvlText w:val=""/>
      <w:lvlJc w:val="left"/>
      <w:pPr>
        <w:tabs>
          <w:tab w:val="num" w:pos="1080"/>
        </w:tabs>
        <w:ind w:left="1080" w:hanging="360"/>
      </w:pPr>
      <w:rPr>
        <w:rFonts w:ascii="Symbol" w:hAnsi="Symbol"/>
      </w:rPr>
    </w:lvl>
  </w:abstractNum>
  <w:abstractNum w:abstractNumId="46" w15:restartNumberingAfterBreak="0">
    <w:nsid w:val="0000003A"/>
    <w:multiLevelType w:val="singleLevel"/>
    <w:tmpl w:val="0000003A"/>
    <w:name w:val="WW8Num73"/>
    <w:lvl w:ilvl="0">
      <w:start w:val="1"/>
      <w:numFmt w:val="bullet"/>
      <w:lvlText w:val=""/>
      <w:lvlJc w:val="left"/>
      <w:pPr>
        <w:tabs>
          <w:tab w:val="num" w:pos="2880"/>
        </w:tabs>
        <w:ind w:left="2880" w:hanging="360"/>
      </w:pPr>
      <w:rPr>
        <w:rFonts w:ascii="Symbol" w:hAnsi="Symbol"/>
      </w:rPr>
    </w:lvl>
  </w:abstractNum>
  <w:abstractNum w:abstractNumId="47" w15:restartNumberingAfterBreak="0">
    <w:nsid w:val="0000003B"/>
    <w:multiLevelType w:val="singleLevel"/>
    <w:tmpl w:val="0000003B"/>
    <w:name w:val="WW8Num74"/>
    <w:lvl w:ilvl="0">
      <w:start w:val="1"/>
      <w:numFmt w:val="bullet"/>
      <w:lvlText w:val=""/>
      <w:lvlJc w:val="left"/>
      <w:pPr>
        <w:tabs>
          <w:tab w:val="num" w:pos="720"/>
        </w:tabs>
        <w:ind w:left="720" w:hanging="360"/>
      </w:pPr>
      <w:rPr>
        <w:rFonts w:ascii="Symbol" w:hAnsi="Symbol"/>
      </w:rPr>
    </w:lvl>
  </w:abstractNum>
  <w:abstractNum w:abstractNumId="48" w15:restartNumberingAfterBreak="0">
    <w:nsid w:val="0000003D"/>
    <w:multiLevelType w:val="singleLevel"/>
    <w:tmpl w:val="0000003D"/>
    <w:name w:val="WW8Num77"/>
    <w:lvl w:ilvl="0">
      <w:start w:val="1"/>
      <w:numFmt w:val="decimal"/>
      <w:lvlText w:val="%1."/>
      <w:lvlJc w:val="left"/>
      <w:pPr>
        <w:tabs>
          <w:tab w:val="num" w:pos="720"/>
        </w:tabs>
        <w:ind w:left="720" w:hanging="360"/>
      </w:pPr>
      <w:rPr>
        <w:b w:val="0"/>
      </w:rPr>
    </w:lvl>
  </w:abstractNum>
  <w:abstractNum w:abstractNumId="49" w15:restartNumberingAfterBreak="0">
    <w:nsid w:val="0000003E"/>
    <w:multiLevelType w:val="multilevel"/>
    <w:tmpl w:val="0000003E"/>
    <w:name w:val="WW8Num78"/>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0" w15:restartNumberingAfterBreak="0">
    <w:nsid w:val="00000040"/>
    <w:multiLevelType w:val="singleLevel"/>
    <w:tmpl w:val="00000040"/>
    <w:name w:val="WW8Num81"/>
    <w:lvl w:ilvl="0">
      <w:start w:val="1"/>
      <w:numFmt w:val="bullet"/>
      <w:lvlText w:val=""/>
      <w:lvlJc w:val="left"/>
      <w:pPr>
        <w:tabs>
          <w:tab w:val="num" w:pos="1080"/>
        </w:tabs>
        <w:ind w:left="1080" w:hanging="360"/>
      </w:pPr>
      <w:rPr>
        <w:rFonts w:ascii="Symbol" w:hAnsi="Symbol"/>
      </w:rPr>
    </w:lvl>
  </w:abstractNum>
  <w:abstractNum w:abstractNumId="51" w15:restartNumberingAfterBreak="0">
    <w:nsid w:val="00000041"/>
    <w:multiLevelType w:val="multilevel"/>
    <w:tmpl w:val="00000041"/>
    <w:name w:val="WW8Num82"/>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2" w15:restartNumberingAfterBreak="0">
    <w:nsid w:val="00000042"/>
    <w:multiLevelType w:val="singleLevel"/>
    <w:tmpl w:val="00000042"/>
    <w:name w:val="WW8Num83"/>
    <w:lvl w:ilvl="0">
      <w:start w:val="1"/>
      <w:numFmt w:val="lowerLetter"/>
      <w:lvlText w:val="(%1)"/>
      <w:lvlJc w:val="left"/>
      <w:pPr>
        <w:tabs>
          <w:tab w:val="num" w:pos="720"/>
        </w:tabs>
        <w:ind w:left="720" w:hanging="360"/>
      </w:pPr>
    </w:lvl>
  </w:abstractNum>
  <w:abstractNum w:abstractNumId="53" w15:restartNumberingAfterBreak="0">
    <w:nsid w:val="00000043"/>
    <w:multiLevelType w:val="singleLevel"/>
    <w:tmpl w:val="00000043"/>
    <w:name w:val="WW8Num85"/>
    <w:lvl w:ilvl="0">
      <w:start w:val="1"/>
      <w:numFmt w:val="decimal"/>
      <w:lvlText w:val="%1."/>
      <w:lvlJc w:val="left"/>
      <w:pPr>
        <w:tabs>
          <w:tab w:val="num" w:pos="1080"/>
        </w:tabs>
        <w:ind w:left="1080" w:hanging="720"/>
      </w:pPr>
    </w:lvl>
  </w:abstractNum>
  <w:abstractNum w:abstractNumId="54" w15:restartNumberingAfterBreak="0">
    <w:nsid w:val="00000044"/>
    <w:multiLevelType w:val="singleLevel"/>
    <w:tmpl w:val="00000044"/>
    <w:name w:val="WW8Num86"/>
    <w:lvl w:ilvl="0">
      <w:start w:val="1"/>
      <w:numFmt w:val="lowerRoman"/>
      <w:lvlText w:val="(%1)"/>
      <w:lvlJc w:val="left"/>
      <w:pPr>
        <w:tabs>
          <w:tab w:val="num" w:pos="1080"/>
        </w:tabs>
        <w:ind w:left="1080" w:hanging="720"/>
      </w:pPr>
    </w:lvl>
  </w:abstractNum>
  <w:abstractNum w:abstractNumId="55" w15:restartNumberingAfterBreak="0">
    <w:nsid w:val="00000045"/>
    <w:multiLevelType w:val="singleLevel"/>
    <w:tmpl w:val="00000045"/>
    <w:name w:val="WW8Num87"/>
    <w:lvl w:ilvl="0">
      <w:start w:val="1"/>
      <w:numFmt w:val="bullet"/>
      <w:lvlText w:val=""/>
      <w:lvlJc w:val="left"/>
      <w:pPr>
        <w:tabs>
          <w:tab w:val="num" w:pos="720"/>
        </w:tabs>
        <w:ind w:left="720" w:hanging="360"/>
      </w:pPr>
      <w:rPr>
        <w:rFonts w:ascii="Symbol" w:hAnsi="Symbol"/>
      </w:rPr>
    </w:lvl>
  </w:abstractNum>
  <w:abstractNum w:abstractNumId="56" w15:restartNumberingAfterBreak="0">
    <w:nsid w:val="00000046"/>
    <w:multiLevelType w:val="multilevel"/>
    <w:tmpl w:val="00000046"/>
    <w:name w:val="WW8Num88"/>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7" w15:restartNumberingAfterBreak="0">
    <w:nsid w:val="00000047"/>
    <w:multiLevelType w:val="multilevel"/>
    <w:tmpl w:val="00000047"/>
    <w:name w:val="WW8Num89"/>
    <w:lvl w:ilvl="0">
      <w:start w:val="1"/>
      <w:numFmt w:val="decimal"/>
      <w:lvlText w:val="%1."/>
      <w:lvlJc w:val="left"/>
      <w:pPr>
        <w:tabs>
          <w:tab w:val="num" w:pos="720"/>
        </w:tabs>
        <w:ind w:left="720" w:hanging="360"/>
      </w:pPr>
      <w:rPr>
        <w:b w:val="0"/>
      </w:rPr>
    </w:lvl>
    <w:lvl w:ilvl="1">
      <w:start w:val="1"/>
      <w:numFmt w:val="decimal"/>
      <w:lvlText w:val="%1.%2"/>
      <w:lvlJc w:val="left"/>
      <w:pPr>
        <w:tabs>
          <w:tab w:val="num" w:pos="1152"/>
        </w:tabs>
        <w:ind w:left="1152" w:hanging="360"/>
      </w:pPr>
    </w:lvl>
    <w:lvl w:ilvl="2">
      <w:start w:val="1"/>
      <w:numFmt w:val="decimal"/>
      <w:lvlText w:val="%1.%2.%3"/>
      <w:lvlJc w:val="left"/>
      <w:pPr>
        <w:tabs>
          <w:tab w:val="num" w:pos="1944"/>
        </w:tabs>
        <w:ind w:left="1944" w:hanging="720"/>
      </w:pPr>
    </w:lvl>
    <w:lvl w:ilvl="3">
      <w:start w:val="1"/>
      <w:numFmt w:val="decimal"/>
      <w:lvlText w:val="%1.%2.%3.%4"/>
      <w:lvlJc w:val="left"/>
      <w:pPr>
        <w:tabs>
          <w:tab w:val="num" w:pos="2376"/>
        </w:tabs>
        <w:ind w:left="2376" w:hanging="720"/>
      </w:pPr>
    </w:lvl>
    <w:lvl w:ilvl="4">
      <w:start w:val="1"/>
      <w:numFmt w:val="decimal"/>
      <w:lvlText w:val="%1.%2.%3.%4.%5"/>
      <w:lvlJc w:val="left"/>
      <w:pPr>
        <w:tabs>
          <w:tab w:val="num" w:pos="3168"/>
        </w:tabs>
        <w:ind w:left="3168"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92"/>
        </w:tabs>
        <w:ind w:left="4392" w:hanging="1440"/>
      </w:pPr>
    </w:lvl>
    <w:lvl w:ilvl="7">
      <w:start w:val="1"/>
      <w:numFmt w:val="decimal"/>
      <w:lvlText w:val="%1.%2.%3.%4.%5.%6.%7.%8"/>
      <w:lvlJc w:val="left"/>
      <w:pPr>
        <w:tabs>
          <w:tab w:val="num" w:pos="4824"/>
        </w:tabs>
        <w:ind w:left="4824" w:hanging="1440"/>
      </w:pPr>
    </w:lvl>
    <w:lvl w:ilvl="8">
      <w:start w:val="1"/>
      <w:numFmt w:val="decimal"/>
      <w:lvlText w:val="%1.%2.%3.%4.%5.%6.%7.%8.%9"/>
      <w:lvlJc w:val="left"/>
      <w:pPr>
        <w:tabs>
          <w:tab w:val="num" w:pos="5616"/>
        </w:tabs>
        <w:ind w:left="5616" w:hanging="1800"/>
      </w:pPr>
    </w:lvl>
  </w:abstractNum>
  <w:abstractNum w:abstractNumId="58" w15:restartNumberingAfterBreak="0">
    <w:nsid w:val="00000048"/>
    <w:multiLevelType w:val="singleLevel"/>
    <w:tmpl w:val="00000048"/>
    <w:name w:val="WW8Num90"/>
    <w:lvl w:ilvl="0">
      <w:start w:val="1"/>
      <w:numFmt w:val="lowerRoman"/>
      <w:lvlText w:val="(%1)"/>
      <w:lvlJc w:val="left"/>
      <w:pPr>
        <w:tabs>
          <w:tab w:val="num" w:pos="1080"/>
        </w:tabs>
        <w:ind w:left="1080" w:hanging="720"/>
      </w:pPr>
    </w:lvl>
  </w:abstractNum>
  <w:abstractNum w:abstractNumId="59" w15:restartNumberingAfterBreak="0">
    <w:nsid w:val="0000004A"/>
    <w:multiLevelType w:val="multilevel"/>
    <w:tmpl w:val="0000004A"/>
    <w:name w:val="WW8Num92"/>
    <w:lvl w:ilvl="0">
      <w:start w:val="1"/>
      <w:numFmt w:val="decimal"/>
      <w:lvlText w:val="%1."/>
      <w:lvlJc w:val="left"/>
      <w:pPr>
        <w:tabs>
          <w:tab w:val="num" w:pos="720"/>
        </w:tabs>
        <w:ind w:left="720" w:hanging="360"/>
      </w:pPr>
      <w:rPr>
        <w:b w:val="0"/>
      </w:rPr>
    </w:lvl>
    <w:lvl w:ilvl="1">
      <w:start w:val="5"/>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0" w15:restartNumberingAfterBreak="0">
    <w:nsid w:val="0000004B"/>
    <w:multiLevelType w:val="singleLevel"/>
    <w:tmpl w:val="0000004B"/>
    <w:name w:val="WW8Num93"/>
    <w:lvl w:ilvl="0">
      <w:start w:val="1"/>
      <w:numFmt w:val="bullet"/>
      <w:lvlText w:val=""/>
      <w:lvlJc w:val="left"/>
      <w:pPr>
        <w:tabs>
          <w:tab w:val="num" w:pos="720"/>
        </w:tabs>
        <w:ind w:left="720" w:hanging="360"/>
      </w:pPr>
      <w:rPr>
        <w:rFonts w:ascii="Wingdings 2" w:hAnsi="Wingdings 2"/>
      </w:rPr>
    </w:lvl>
  </w:abstractNum>
  <w:abstractNum w:abstractNumId="61" w15:restartNumberingAfterBreak="0">
    <w:nsid w:val="0000004C"/>
    <w:multiLevelType w:val="singleLevel"/>
    <w:tmpl w:val="0000004C"/>
    <w:name w:val="WW8Num94"/>
    <w:lvl w:ilvl="0">
      <w:start w:val="1"/>
      <w:numFmt w:val="bullet"/>
      <w:lvlText w:val=""/>
      <w:lvlJc w:val="left"/>
      <w:pPr>
        <w:tabs>
          <w:tab w:val="num" w:pos="720"/>
        </w:tabs>
        <w:ind w:left="720" w:hanging="360"/>
      </w:pPr>
      <w:rPr>
        <w:rFonts w:ascii="Symbol" w:hAnsi="Symbol"/>
      </w:rPr>
    </w:lvl>
  </w:abstractNum>
  <w:abstractNum w:abstractNumId="62" w15:restartNumberingAfterBreak="0">
    <w:nsid w:val="0000004D"/>
    <w:multiLevelType w:val="singleLevel"/>
    <w:tmpl w:val="0000004D"/>
    <w:name w:val="WW8Num95"/>
    <w:lvl w:ilvl="0">
      <w:start w:val="1"/>
      <w:numFmt w:val="bullet"/>
      <w:lvlText w:val=""/>
      <w:lvlJc w:val="left"/>
      <w:pPr>
        <w:tabs>
          <w:tab w:val="num" w:pos="720"/>
        </w:tabs>
        <w:ind w:left="720" w:hanging="360"/>
      </w:pPr>
      <w:rPr>
        <w:rFonts w:ascii="Wingdings" w:hAnsi="Wingdings"/>
      </w:rPr>
    </w:lvl>
  </w:abstractNum>
  <w:abstractNum w:abstractNumId="63" w15:restartNumberingAfterBreak="0">
    <w:nsid w:val="0000004E"/>
    <w:multiLevelType w:val="multilevel"/>
    <w:tmpl w:val="0000004E"/>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00000050"/>
    <w:multiLevelType w:val="multilevel"/>
    <w:tmpl w:val="00000050"/>
    <w:name w:val="WW8Num99"/>
    <w:lvl w:ilvl="0">
      <w:start w:val="11"/>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65" w15:restartNumberingAfterBreak="0">
    <w:nsid w:val="00000053"/>
    <w:multiLevelType w:val="singleLevel"/>
    <w:tmpl w:val="00000053"/>
    <w:name w:val="WW8Num102"/>
    <w:lvl w:ilvl="0">
      <w:start w:val="1"/>
      <w:numFmt w:val="bullet"/>
      <w:lvlText w:val=""/>
      <w:lvlJc w:val="left"/>
      <w:pPr>
        <w:tabs>
          <w:tab w:val="num" w:pos="1080"/>
        </w:tabs>
        <w:ind w:left="1080" w:hanging="360"/>
      </w:pPr>
      <w:rPr>
        <w:rFonts w:ascii="Symbol" w:hAnsi="Symbol"/>
      </w:rPr>
    </w:lvl>
  </w:abstractNum>
  <w:abstractNum w:abstractNumId="66" w15:restartNumberingAfterBreak="0">
    <w:nsid w:val="00000054"/>
    <w:multiLevelType w:val="singleLevel"/>
    <w:tmpl w:val="00000054"/>
    <w:name w:val="WW8Num103"/>
    <w:lvl w:ilvl="0">
      <w:start w:val="1"/>
      <w:numFmt w:val="lowerRoman"/>
      <w:lvlText w:val="(%1)"/>
      <w:lvlJc w:val="left"/>
      <w:pPr>
        <w:tabs>
          <w:tab w:val="num" w:pos="1080"/>
        </w:tabs>
        <w:ind w:left="1080" w:hanging="720"/>
      </w:pPr>
    </w:lvl>
  </w:abstractNum>
  <w:abstractNum w:abstractNumId="67" w15:restartNumberingAfterBreak="0">
    <w:nsid w:val="00F61B98"/>
    <w:multiLevelType w:val="hybridMultilevel"/>
    <w:tmpl w:val="789ED3F8"/>
    <w:lvl w:ilvl="0" w:tplc="8DD0EF1E">
      <w:start w:val="1"/>
      <w:numFmt w:val="bullet"/>
      <w:lvlText w:val=""/>
      <w:lvlJc w:val="left"/>
      <w:pPr>
        <w:ind w:left="1440" w:hanging="360"/>
      </w:pPr>
      <w:rPr>
        <w:rFonts w:ascii="Symbol" w:hAnsi="Symbol" w:hint="default"/>
      </w:rPr>
    </w:lvl>
    <w:lvl w:ilvl="1" w:tplc="E506D45C">
      <w:start w:val="1"/>
      <w:numFmt w:val="bullet"/>
      <w:lvlText w:val="o"/>
      <w:lvlJc w:val="left"/>
      <w:pPr>
        <w:ind w:left="2160" w:hanging="360"/>
      </w:pPr>
      <w:rPr>
        <w:rFonts w:ascii="Courier New" w:hAnsi="Courier New" w:hint="default"/>
      </w:rPr>
    </w:lvl>
    <w:lvl w:ilvl="2" w:tplc="52001DEC">
      <w:start w:val="1"/>
      <w:numFmt w:val="bullet"/>
      <w:lvlText w:val=""/>
      <w:lvlJc w:val="left"/>
      <w:pPr>
        <w:ind w:left="2880" w:hanging="360"/>
      </w:pPr>
      <w:rPr>
        <w:rFonts w:ascii="Wingdings" w:hAnsi="Wingdings" w:hint="default"/>
      </w:rPr>
    </w:lvl>
    <w:lvl w:ilvl="3" w:tplc="5BAA1AF2">
      <w:start w:val="1"/>
      <w:numFmt w:val="bullet"/>
      <w:lvlText w:val=""/>
      <w:lvlJc w:val="left"/>
      <w:pPr>
        <w:ind w:left="3600" w:hanging="360"/>
      </w:pPr>
      <w:rPr>
        <w:rFonts w:ascii="Symbol" w:hAnsi="Symbol" w:hint="default"/>
      </w:rPr>
    </w:lvl>
    <w:lvl w:ilvl="4" w:tplc="05DE79BC">
      <w:start w:val="1"/>
      <w:numFmt w:val="bullet"/>
      <w:lvlText w:val="o"/>
      <w:lvlJc w:val="left"/>
      <w:pPr>
        <w:ind w:left="4320" w:hanging="360"/>
      </w:pPr>
      <w:rPr>
        <w:rFonts w:ascii="Courier New" w:hAnsi="Courier New" w:hint="default"/>
      </w:rPr>
    </w:lvl>
    <w:lvl w:ilvl="5" w:tplc="B80C1C12">
      <w:start w:val="1"/>
      <w:numFmt w:val="bullet"/>
      <w:lvlText w:val=""/>
      <w:lvlJc w:val="left"/>
      <w:pPr>
        <w:ind w:left="5040" w:hanging="360"/>
      </w:pPr>
      <w:rPr>
        <w:rFonts w:ascii="Wingdings" w:hAnsi="Wingdings" w:hint="default"/>
      </w:rPr>
    </w:lvl>
    <w:lvl w:ilvl="6" w:tplc="497A2AFA">
      <w:start w:val="1"/>
      <w:numFmt w:val="bullet"/>
      <w:lvlText w:val=""/>
      <w:lvlJc w:val="left"/>
      <w:pPr>
        <w:ind w:left="5760" w:hanging="360"/>
      </w:pPr>
      <w:rPr>
        <w:rFonts w:ascii="Symbol" w:hAnsi="Symbol" w:hint="default"/>
      </w:rPr>
    </w:lvl>
    <w:lvl w:ilvl="7" w:tplc="10CE28EE">
      <w:start w:val="1"/>
      <w:numFmt w:val="bullet"/>
      <w:lvlText w:val="o"/>
      <w:lvlJc w:val="left"/>
      <w:pPr>
        <w:ind w:left="6480" w:hanging="360"/>
      </w:pPr>
      <w:rPr>
        <w:rFonts w:ascii="Courier New" w:hAnsi="Courier New" w:hint="default"/>
      </w:rPr>
    </w:lvl>
    <w:lvl w:ilvl="8" w:tplc="A73414D2">
      <w:start w:val="1"/>
      <w:numFmt w:val="bullet"/>
      <w:lvlText w:val=""/>
      <w:lvlJc w:val="left"/>
      <w:pPr>
        <w:ind w:left="7200" w:hanging="360"/>
      </w:pPr>
      <w:rPr>
        <w:rFonts w:ascii="Wingdings" w:hAnsi="Wingdings" w:hint="default"/>
      </w:rPr>
    </w:lvl>
  </w:abstractNum>
  <w:abstractNum w:abstractNumId="68" w15:restartNumberingAfterBreak="0">
    <w:nsid w:val="01EA1BA4"/>
    <w:multiLevelType w:val="hybridMultilevel"/>
    <w:tmpl w:val="26B4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02830066"/>
    <w:multiLevelType w:val="hybridMultilevel"/>
    <w:tmpl w:val="E15ADA1E"/>
    <w:lvl w:ilvl="0" w:tplc="382A1332">
      <w:numFmt w:val="bullet"/>
      <w:lvlText w:val="•"/>
      <w:lvlJc w:val="left"/>
      <w:pPr>
        <w:ind w:left="93" w:hanging="94"/>
      </w:pPr>
      <w:rPr>
        <w:rFonts w:ascii="Arial" w:eastAsia="Arial" w:hAnsi="Arial" w:cs="Arial" w:hint="default"/>
        <w:b w:val="0"/>
        <w:bCs w:val="0"/>
        <w:i w:val="0"/>
        <w:iCs w:val="0"/>
        <w:w w:val="99"/>
        <w:sz w:val="7"/>
        <w:szCs w:val="7"/>
      </w:rPr>
    </w:lvl>
    <w:lvl w:ilvl="1" w:tplc="D0B661EC">
      <w:numFmt w:val="bullet"/>
      <w:lvlText w:val="•"/>
      <w:lvlJc w:val="left"/>
      <w:pPr>
        <w:ind w:left="225" w:hanging="94"/>
      </w:pPr>
      <w:rPr>
        <w:rFonts w:hint="default"/>
      </w:rPr>
    </w:lvl>
    <w:lvl w:ilvl="2" w:tplc="1F8A5AEC">
      <w:numFmt w:val="bullet"/>
      <w:lvlText w:val="•"/>
      <w:lvlJc w:val="left"/>
      <w:pPr>
        <w:ind w:left="350" w:hanging="94"/>
      </w:pPr>
      <w:rPr>
        <w:rFonts w:hint="default"/>
      </w:rPr>
    </w:lvl>
    <w:lvl w:ilvl="3" w:tplc="6464AC0E">
      <w:numFmt w:val="bullet"/>
      <w:lvlText w:val="•"/>
      <w:lvlJc w:val="left"/>
      <w:pPr>
        <w:ind w:left="476" w:hanging="94"/>
      </w:pPr>
      <w:rPr>
        <w:rFonts w:hint="default"/>
      </w:rPr>
    </w:lvl>
    <w:lvl w:ilvl="4" w:tplc="068C7C6C">
      <w:numFmt w:val="bullet"/>
      <w:lvlText w:val="•"/>
      <w:lvlJc w:val="left"/>
      <w:pPr>
        <w:ind w:left="601" w:hanging="94"/>
      </w:pPr>
      <w:rPr>
        <w:rFonts w:hint="default"/>
      </w:rPr>
    </w:lvl>
    <w:lvl w:ilvl="5" w:tplc="BB2E7AD6">
      <w:numFmt w:val="bullet"/>
      <w:lvlText w:val="•"/>
      <w:lvlJc w:val="left"/>
      <w:pPr>
        <w:ind w:left="727" w:hanging="94"/>
      </w:pPr>
      <w:rPr>
        <w:rFonts w:hint="default"/>
      </w:rPr>
    </w:lvl>
    <w:lvl w:ilvl="6" w:tplc="E0FCD93C">
      <w:numFmt w:val="bullet"/>
      <w:lvlText w:val="•"/>
      <w:lvlJc w:val="left"/>
      <w:pPr>
        <w:ind w:left="852" w:hanging="94"/>
      </w:pPr>
      <w:rPr>
        <w:rFonts w:hint="default"/>
      </w:rPr>
    </w:lvl>
    <w:lvl w:ilvl="7" w:tplc="820ED86A">
      <w:numFmt w:val="bullet"/>
      <w:lvlText w:val="•"/>
      <w:lvlJc w:val="left"/>
      <w:pPr>
        <w:ind w:left="978" w:hanging="94"/>
      </w:pPr>
      <w:rPr>
        <w:rFonts w:hint="default"/>
      </w:rPr>
    </w:lvl>
    <w:lvl w:ilvl="8" w:tplc="0B02AB52">
      <w:numFmt w:val="bullet"/>
      <w:lvlText w:val="•"/>
      <w:lvlJc w:val="left"/>
      <w:pPr>
        <w:ind w:left="1103" w:hanging="94"/>
      </w:pPr>
      <w:rPr>
        <w:rFonts w:hint="default"/>
      </w:rPr>
    </w:lvl>
  </w:abstractNum>
  <w:abstractNum w:abstractNumId="71" w15:restartNumberingAfterBreak="0">
    <w:nsid w:val="03656C85"/>
    <w:multiLevelType w:val="hybridMultilevel"/>
    <w:tmpl w:val="021EABE4"/>
    <w:lvl w:ilvl="0" w:tplc="C7989C2E">
      <w:start w:val="1"/>
      <w:numFmt w:val="bullet"/>
      <w:lvlText w:val="·"/>
      <w:lvlJc w:val="left"/>
      <w:pPr>
        <w:ind w:left="720" w:hanging="360"/>
      </w:pPr>
      <w:rPr>
        <w:rFonts w:ascii="Symbol" w:hAnsi="Symbol" w:hint="default"/>
      </w:rPr>
    </w:lvl>
    <w:lvl w:ilvl="1" w:tplc="2DB26900">
      <w:start w:val="1"/>
      <w:numFmt w:val="bullet"/>
      <w:lvlText w:val="o"/>
      <w:lvlJc w:val="left"/>
      <w:pPr>
        <w:ind w:left="1440" w:hanging="360"/>
      </w:pPr>
      <w:rPr>
        <w:rFonts w:ascii="Courier New" w:hAnsi="Courier New" w:hint="default"/>
      </w:rPr>
    </w:lvl>
    <w:lvl w:ilvl="2" w:tplc="B826038E">
      <w:start w:val="1"/>
      <w:numFmt w:val="bullet"/>
      <w:lvlText w:val=""/>
      <w:lvlJc w:val="left"/>
      <w:pPr>
        <w:ind w:left="2160" w:hanging="360"/>
      </w:pPr>
      <w:rPr>
        <w:rFonts w:ascii="Wingdings" w:hAnsi="Wingdings" w:hint="default"/>
      </w:rPr>
    </w:lvl>
    <w:lvl w:ilvl="3" w:tplc="BA08480E">
      <w:start w:val="1"/>
      <w:numFmt w:val="bullet"/>
      <w:lvlText w:val=""/>
      <w:lvlJc w:val="left"/>
      <w:pPr>
        <w:ind w:left="2880" w:hanging="360"/>
      </w:pPr>
      <w:rPr>
        <w:rFonts w:ascii="Symbol" w:hAnsi="Symbol" w:hint="default"/>
      </w:rPr>
    </w:lvl>
    <w:lvl w:ilvl="4" w:tplc="93BAB00E">
      <w:start w:val="1"/>
      <w:numFmt w:val="bullet"/>
      <w:lvlText w:val="o"/>
      <w:lvlJc w:val="left"/>
      <w:pPr>
        <w:ind w:left="3600" w:hanging="360"/>
      </w:pPr>
      <w:rPr>
        <w:rFonts w:ascii="Courier New" w:hAnsi="Courier New" w:hint="default"/>
      </w:rPr>
    </w:lvl>
    <w:lvl w:ilvl="5" w:tplc="B3DEEA9A">
      <w:start w:val="1"/>
      <w:numFmt w:val="bullet"/>
      <w:lvlText w:val=""/>
      <w:lvlJc w:val="left"/>
      <w:pPr>
        <w:ind w:left="4320" w:hanging="360"/>
      </w:pPr>
      <w:rPr>
        <w:rFonts w:ascii="Wingdings" w:hAnsi="Wingdings" w:hint="default"/>
      </w:rPr>
    </w:lvl>
    <w:lvl w:ilvl="6" w:tplc="B69AE54A">
      <w:start w:val="1"/>
      <w:numFmt w:val="bullet"/>
      <w:lvlText w:val=""/>
      <w:lvlJc w:val="left"/>
      <w:pPr>
        <w:ind w:left="5040" w:hanging="360"/>
      </w:pPr>
      <w:rPr>
        <w:rFonts w:ascii="Symbol" w:hAnsi="Symbol" w:hint="default"/>
      </w:rPr>
    </w:lvl>
    <w:lvl w:ilvl="7" w:tplc="F67EC05C">
      <w:start w:val="1"/>
      <w:numFmt w:val="bullet"/>
      <w:lvlText w:val="o"/>
      <w:lvlJc w:val="left"/>
      <w:pPr>
        <w:ind w:left="5760" w:hanging="360"/>
      </w:pPr>
      <w:rPr>
        <w:rFonts w:ascii="Courier New" w:hAnsi="Courier New" w:hint="default"/>
      </w:rPr>
    </w:lvl>
    <w:lvl w:ilvl="8" w:tplc="3920C900">
      <w:start w:val="1"/>
      <w:numFmt w:val="bullet"/>
      <w:lvlText w:val=""/>
      <w:lvlJc w:val="left"/>
      <w:pPr>
        <w:ind w:left="6480" w:hanging="360"/>
      </w:pPr>
      <w:rPr>
        <w:rFonts w:ascii="Wingdings" w:hAnsi="Wingdings" w:hint="default"/>
      </w:rPr>
    </w:lvl>
  </w:abstractNum>
  <w:abstractNum w:abstractNumId="72" w15:restartNumberingAfterBreak="0">
    <w:nsid w:val="05721468"/>
    <w:multiLevelType w:val="hybridMultilevel"/>
    <w:tmpl w:val="050C0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05BD5E58"/>
    <w:multiLevelType w:val="hybridMultilevel"/>
    <w:tmpl w:val="41F26B0A"/>
    <w:lvl w:ilvl="0" w:tplc="D0807626">
      <w:start w:val="1"/>
      <w:numFmt w:val="bullet"/>
      <w:lvlText w:val=""/>
      <w:lvlJc w:val="left"/>
      <w:pPr>
        <w:ind w:left="720" w:hanging="360"/>
      </w:pPr>
      <w:rPr>
        <w:rFonts w:ascii="Symbol" w:hAnsi="Symbol" w:hint="default"/>
      </w:rPr>
    </w:lvl>
    <w:lvl w:ilvl="1" w:tplc="0F825E14">
      <w:start w:val="1"/>
      <w:numFmt w:val="bullet"/>
      <w:lvlText w:val="o"/>
      <w:lvlJc w:val="left"/>
      <w:pPr>
        <w:ind w:left="1440" w:hanging="360"/>
      </w:pPr>
      <w:rPr>
        <w:rFonts w:ascii="Courier New" w:hAnsi="Courier New" w:hint="default"/>
      </w:rPr>
    </w:lvl>
    <w:lvl w:ilvl="2" w:tplc="88629DB2">
      <w:start w:val="1"/>
      <w:numFmt w:val="bullet"/>
      <w:lvlText w:val=""/>
      <w:lvlJc w:val="left"/>
      <w:pPr>
        <w:ind w:left="2160" w:hanging="360"/>
      </w:pPr>
      <w:rPr>
        <w:rFonts w:ascii="Wingdings" w:hAnsi="Wingdings" w:hint="default"/>
      </w:rPr>
    </w:lvl>
    <w:lvl w:ilvl="3" w:tplc="4BEABE68">
      <w:start w:val="1"/>
      <w:numFmt w:val="bullet"/>
      <w:lvlText w:val=""/>
      <w:lvlJc w:val="left"/>
      <w:pPr>
        <w:ind w:left="2880" w:hanging="360"/>
      </w:pPr>
      <w:rPr>
        <w:rFonts w:ascii="Symbol" w:hAnsi="Symbol" w:hint="default"/>
      </w:rPr>
    </w:lvl>
    <w:lvl w:ilvl="4" w:tplc="16B230C0">
      <w:start w:val="1"/>
      <w:numFmt w:val="bullet"/>
      <w:lvlText w:val="o"/>
      <w:lvlJc w:val="left"/>
      <w:pPr>
        <w:ind w:left="3600" w:hanging="360"/>
      </w:pPr>
      <w:rPr>
        <w:rFonts w:ascii="Courier New" w:hAnsi="Courier New" w:hint="default"/>
      </w:rPr>
    </w:lvl>
    <w:lvl w:ilvl="5" w:tplc="885E25E2">
      <w:start w:val="1"/>
      <w:numFmt w:val="bullet"/>
      <w:lvlText w:val=""/>
      <w:lvlJc w:val="left"/>
      <w:pPr>
        <w:ind w:left="4320" w:hanging="360"/>
      </w:pPr>
      <w:rPr>
        <w:rFonts w:ascii="Wingdings" w:hAnsi="Wingdings" w:hint="default"/>
      </w:rPr>
    </w:lvl>
    <w:lvl w:ilvl="6" w:tplc="D5A6D38E">
      <w:start w:val="1"/>
      <w:numFmt w:val="bullet"/>
      <w:lvlText w:val=""/>
      <w:lvlJc w:val="left"/>
      <w:pPr>
        <w:ind w:left="5040" w:hanging="360"/>
      </w:pPr>
      <w:rPr>
        <w:rFonts w:ascii="Symbol" w:hAnsi="Symbol" w:hint="default"/>
      </w:rPr>
    </w:lvl>
    <w:lvl w:ilvl="7" w:tplc="9EBE8866">
      <w:start w:val="1"/>
      <w:numFmt w:val="bullet"/>
      <w:lvlText w:val="o"/>
      <w:lvlJc w:val="left"/>
      <w:pPr>
        <w:ind w:left="5760" w:hanging="360"/>
      </w:pPr>
      <w:rPr>
        <w:rFonts w:ascii="Courier New" w:hAnsi="Courier New" w:hint="default"/>
      </w:rPr>
    </w:lvl>
    <w:lvl w:ilvl="8" w:tplc="37505E04">
      <w:start w:val="1"/>
      <w:numFmt w:val="bullet"/>
      <w:lvlText w:val=""/>
      <w:lvlJc w:val="left"/>
      <w:pPr>
        <w:ind w:left="6480" w:hanging="360"/>
      </w:pPr>
      <w:rPr>
        <w:rFonts w:ascii="Wingdings" w:hAnsi="Wingdings" w:hint="default"/>
      </w:rPr>
    </w:lvl>
  </w:abstractNum>
  <w:abstractNum w:abstractNumId="74" w15:restartNumberingAfterBreak="0">
    <w:nsid w:val="0624405D"/>
    <w:multiLevelType w:val="hybridMultilevel"/>
    <w:tmpl w:val="C158FB3A"/>
    <w:lvl w:ilvl="0" w:tplc="16681100">
      <w:start w:val="4"/>
      <w:numFmt w:val="decimal"/>
      <w:lvlText w:val="%1."/>
      <w:lvlJc w:val="left"/>
      <w:pPr>
        <w:tabs>
          <w:tab w:val="num" w:pos="720"/>
        </w:tabs>
        <w:ind w:left="720" w:hanging="360"/>
      </w:pPr>
      <w:rPr>
        <w:rFonts w:hint="default"/>
      </w:rPr>
    </w:lvl>
    <w:lvl w:ilvl="1" w:tplc="AFF4CEA0" w:tentative="1">
      <w:start w:val="1"/>
      <w:numFmt w:val="lowerLetter"/>
      <w:lvlText w:val="%2."/>
      <w:lvlJc w:val="left"/>
      <w:pPr>
        <w:tabs>
          <w:tab w:val="num" w:pos="1440"/>
        </w:tabs>
        <w:ind w:left="1440" w:hanging="360"/>
      </w:pPr>
    </w:lvl>
    <w:lvl w:ilvl="2" w:tplc="48C886AE" w:tentative="1">
      <w:start w:val="1"/>
      <w:numFmt w:val="lowerRoman"/>
      <w:lvlText w:val="%3."/>
      <w:lvlJc w:val="right"/>
      <w:pPr>
        <w:tabs>
          <w:tab w:val="num" w:pos="2160"/>
        </w:tabs>
        <w:ind w:left="2160" w:hanging="180"/>
      </w:pPr>
    </w:lvl>
    <w:lvl w:ilvl="3" w:tplc="46627684" w:tentative="1">
      <w:start w:val="1"/>
      <w:numFmt w:val="decimal"/>
      <w:lvlText w:val="%4."/>
      <w:lvlJc w:val="left"/>
      <w:pPr>
        <w:tabs>
          <w:tab w:val="num" w:pos="2880"/>
        </w:tabs>
        <w:ind w:left="2880" w:hanging="360"/>
      </w:pPr>
    </w:lvl>
    <w:lvl w:ilvl="4" w:tplc="2B28F418" w:tentative="1">
      <w:start w:val="1"/>
      <w:numFmt w:val="lowerLetter"/>
      <w:lvlText w:val="%5."/>
      <w:lvlJc w:val="left"/>
      <w:pPr>
        <w:tabs>
          <w:tab w:val="num" w:pos="3600"/>
        </w:tabs>
        <w:ind w:left="3600" w:hanging="360"/>
      </w:pPr>
    </w:lvl>
    <w:lvl w:ilvl="5" w:tplc="06E24D72" w:tentative="1">
      <w:start w:val="1"/>
      <w:numFmt w:val="lowerRoman"/>
      <w:lvlText w:val="%6."/>
      <w:lvlJc w:val="right"/>
      <w:pPr>
        <w:tabs>
          <w:tab w:val="num" w:pos="4320"/>
        </w:tabs>
        <w:ind w:left="4320" w:hanging="180"/>
      </w:pPr>
    </w:lvl>
    <w:lvl w:ilvl="6" w:tplc="81A868CE" w:tentative="1">
      <w:start w:val="1"/>
      <w:numFmt w:val="decimal"/>
      <w:lvlText w:val="%7."/>
      <w:lvlJc w:val="left"/>
      <w:pPr>
        <w:tabs>
          <w:tab w:val="num" w:pos="5040"/>
        </w:tabs>
        <w:ind w:left="5040" w:hanging="360"/>
      </w:pPr>
    </w:lvl>
    <w:lvl w:ilvl="7" w:tplc="1160F7F6" w:tentative="1">
      <w:start w:val="1"/>
      <w:numFmt w:val="lowerLetter"/>
      <w:lvlText w:val="%8."/>
      <w:lvlJc w:val="left"/>
      <w:pPr>
        <w:tabs>
          <w:tab w:val="num" w:pos="5760"/>
        </w:tabs>
        <w:ind w:left="5760" w:hanging="360"/>
      </w:pPr>
    </w:lvl>
    <w:lvl w:ilvl="8" w:tplc="19DEB600" w:tentative="1">
      <w:start w:val="1"/>
      <w:numFmt w:val="lowerRoman"/>
      <w:lvlText w:val="%9."/>
      <w:lvlJc w:val="right"/>
      <w:pPr>
        <w:tabs>
          <w:tab w:val="num" w:pos="6480"/>
        </w:tabs>
        <w:ind w:left="6480" w:hanging="180"/>
      </w:pPr>
    </w:lvl>
  </w:abstractNum>
  <w:abstractNum w:abstractNumId="75" w15:restartNumberingAfterBreak="0">
    <w:nsid w:val="064D5F3C"/>
    <w:multiLevelType w:val="hybridMultilevel"/>
    <w:tmpl w:val="8688A5A0"/>
    <w:lvl w:ilvl="0" w:tplc="8F121C94">
      <w:numFmt w:val="bullet"/>
      <w:lvlText w:val="•"/>
      <w:lvlJc w:val="left"/>
      <w:pPr>
        <w:ind w:left="755" w:hanging="128"/>
      </w:pPr>
      <w:rPr>
        <w:rFonts w:ascii="Arial" w:eastAsia="Arial" w:hAnsi="Arial" w:cs="Arial" w:hint="default"/>
        <w:b w:val="0"/>
        <w:bCs w:val="0"/>
        <w:i w:val="0"/>
        <w:iCs w:val="0"/>
        <w:color w:val="0E0F1A"/>
        <w:w w:val="98"/>
        <w:sz w:val="10"/>
        <w:szCs w:val="10"/>
      </w:rPr>
    </w:lvl>
    <w:lvl w:ilvl="1" w:tplc="AF2805D8">
      <w:numFmt w:val="bullet"/>
      <w:lvlText w:val="•"/>
      <w:lvlJc w:val="left"/>
      <w:pPr>
        <w:ind w:left="1181" w:hanging="128"/>
      </w:pPr>
      <w:rPr>
        <w:rFonts w:hint="default"/>
      </w:rPr>
    </w:lvl>
    <w:lvl w:ilvl="2" w:tplc="6D68883C">
      <w:numFmt w:val="bullet"/>
      <w:lvlText w:val="•"/>
      <w:lvlJc w:val="left"/>
      <w:pPr>
        <w:ind w:left="1603" w:hanging="128"/>
      </w:pPr>
      <w:rPr>
        <w:rFonts w:hint="default"/>
      </w:rPr>
    </w:lvl>
    <w:lvl w:ilvl="3" w:tplc="E0800A14">
      <w:numFmt w:val="bullet"/>
      <w:lvlText w:val="•"/>
      <w:lvlJc w:val="left"/>
      <w:pPr>
        <w:ind w:left="2025" w:hanging="128"/>
      </w:pPr>
      <w:rPr>
        <w:rFonts w:hint="default"/>
      </w:rPr>
    </w:lvl>
    <w:lvl w:ilvl="4" w:tplc="0DD642EE">
      <w:numFmt w:val="bullet"/>
      <w:lvlText w:val="•"/>
      <w:lvlJc w:val="left"/>
      <w:pPr>
        <w:ind w:left="2447" w:hanging="128"/>
      </w:pPr>
      <w:rPr>
        <w:rFonts w:hint="default"/>
      </w:rPr>
    </w:lvl>
    <w:lvl w:ilvl="5" w:tplc="1316B77C">
      <w:numFmt w:val="bullet"/>
      <w:lvlText w:val="•"/>
      <w:lvlJc w:val="left"/>
      <w:pPr>
        <w:ind w:left="2868" w:hanging="128"/>
      </w:pPr>
      <w:rPr>
        <w:rFonts w:hint="default"/>
      </w:rPr>
    </w:lvl>
    <w:lvl w:ilvl="6" w:tplc="A7D2C510">
      <w:numFmt w:val="bullet"/>
      <w:lvlText w:val="•"/>
      <w:lvlJc w:val="left"/>
      <w:pPr>
        <w:ind w:left="3290" w:hanging="128"/>
      </w:pPr>
      <w:rPr>
        <w:rFonts w:hint="default"/>
      </w:rPr>
    </w:lvl>
    <w:lvl w:ilvl="7" w:tplc="A39CFFA6">
      <w:numFmt w:val="bullet"/>
      <w:lvlText w:val="•"/>
      <w:lvlJc w:val="left"/>
      <w:pPr>
        <w:ind w:left="3712" w:hanging="128"/>
      </w:pPr>
      <w:rPr>
        <w:rFonts w:hint="default"/>
      </w:rPr>
    </w:lvl>
    <w:lvl w:ilvl="8" w:tplc="4E8A6A7A">
      <w:numFmt w:val="bullet"/>
      <w:lvlText w:val="•"/>
      <w:lvlJc w:val="left"/>
      <w:pPr>
        <w:ind w:left="4134" w:hanging="128"/>
      </w:pPr>
      <w:rPr>
        <w:rFonts w:hint="default"/>
      </w:rPr>
    </w:lvl>
  </w:abstractNum>
  <w:abstractNum w:abstractNumId="76" w15:restartNumberingAfterBreak="0">
    <w:nsid w:val="0687208D"/>
    <w:multiLevelType w:val="hybridMultilevel"/>
    <w:tmpl w:val="FA7C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8734726"/>
    <w:multiLevelType w:val="hybridMultilevel"/>
    <w:tmpl w:val="01547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8C22912"/>
    <w:multiLevelType w:val="hybridMultilevel"/>
    <w:tmpl w:val="CCE652D8"/>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09C45DF1"/>
    <w:multiLevelType w:val="hybridMultilevel"/>
    <w:tmpl w:val="6B3417EC"/>
    <w:lvl w:ilvl="0" w:tplc="34445FF0">
      <w:start w:val="1"/>
      <w:numFmt w:val="decimal"/>
      <w:lvlText w:val="%1."/>
      <w:lvlJc w:val="left"/>
      <w:pPr>
        <w:ind w:left="720" w:hanging="360"/>
      </w:pPr>
    </w:lvl>
    <w:lvl w:ilvl="1" w:tplc="FA7876E6">
      <w:start w:val="1"/>
      <w:numFmt w:val="lowerLetter"/>
      <w:lvlText w:val="%2."/>
      <w:lvlJc w:val="left"/>
      <w:pPr>
        <w:ind w:left="1440" w:hanging="360"/>
      </w:pPr>
    </w:lvl>
    <w:lvl w:ilvl="2" w:tplc="E76228C6">
      <w:start w:val="1"/>
      <w:numFmt w:val="lowerRoman"/>
      <w:lvlText w:val="%3."/>
      <w:lvlJc w:val="right"/>
      <w:pPr>
        <w:ind w:left="2160" w:hanging="180"/>
      </w:pPr>
    </w:lvl>
    <w:lvl w:ilvl="3" w:tplc="A150F156">
      <w:start w:val="1"/>
      <w:numFmt w:val="decimal"/>
      <w:lvlText w:val="%4."/>
      <w:lvlJc w:val="left"/>
      <w:pPr>
        <w:ind w:left="2880" w:hanging="360"/>
      </w:pPr>
    </w:lvl>
    <w:lvl w:ilvl="4" w:tplc="19B6D576">
      <w:start w:val="1"/>
      <w:numFmt w:val="lowerLetter"/>
      <w:lvlText w:val="%5."/>
      <w:lvlJc w:val="left"/>
      <w:pPr>
        <w:ind w:left="3600" w:hanging="360"/>
      </w:pPr>
    </w:lvl>
    <w:lvl w:ilvl="5" w:tplc="BD4464F6">
      <w:start w:val="1"/>
      <w:numFmt w:val="lowerRoman"/>
      <w:lvlText w:val="%6."/>
      <w:lvlJc w:val="right"/>
      <w:pPr>
        <w:ind w:left="4320" w:hanging="180"/>
      </w:pPr>
    </w:lvl>
    <w:lvl w:ilvl="6" w:tplc="BDACE4D8">
      <w:start w:val="1"/>
      <w:numFmt w:val="decimal"/>
      <w:lvlText w:val="%7."/>
      <w:lvlJc w:val="left"/>
      <w:pPr>
        <w:ind w:left="5040" w:hanging="360"/>
      </w:pPr>
    </w:lvl>
    <w:lvl w:ilvl="7" w:tplc="E9A29ACE">
      <w:start w:val="1"/>
      <w:numFmt w:val="lowerLetter"/>
      <w:lvlText w:val="%8."/>
      <w:lvlJc w:val="left"/>
      <w:pPr>
        <w:ind w:left="5760" w:hanging="360"/>
      </w:pPr>
    </w:lvl>
    <w:lvl w:ilvl="8" w:tplc="6CB4B0B6">
      <w:start w:val="1"/>
      <w:numFmt w:val="lowerRoman"/>
      <w:lvlText w:val="%9."/>
      <w:lvlJc w:val="right"/>
      <w:pPr>
        <w:ind w:left="6480" w:hanging="180"/>
      </w:pPr>
    </w:lvl>
  </w:abstractNum>
  <w:abstractNum w:abstractNumId="80" w15:restartNumberingAfterBreak="0">
    <w:nsid w:val="0D082AAB"/>
    <w:multiLevelType w:val="hybridMultilevel"/>
    <w:tmpl w:val="CB8EBAEE"/>
    <w:lvl w:ilvl="0" w:tplc="AFFC0924">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0FC664DF"/>
    <w:multiLevelType w:val="hybridMultilevel"/>
    <w:tmpl w:val="150A9A2C"/>
    <w:lvl w:ilvl="0" w:tplc="164E0B50">
      <w:numFmt w:val="bullet"/>
      <w:lvlText w:val="•"/>
      <w:lvlJc w:val="left"/>
      <w:pPr>
        <w:ind w:left="156" w:hanging="156"/>
      </w:pPr>
      <w:rPr>
        <w:rFonts w:ascii="Arial" w:eastAsia="Arial" w:hAnsi="Arial" w:cs="Arial" w:hint="default"/>
        <w:b w:val="0"/>
        <w:bCs w:val="0"/>
        <w:i w:val="0"/>
        <w:iCs w:val="0"/>
        <w:w w:val="101"/>
        <w:sz w:val="9"/>
        <w:szCs w:val="9"/>
      </w:rPr>
    </w:lvl>
    <w:lvl w:ilvl="1" w:tplc="5128DA3C">
      <w:numFmt w:val="bullet"/>
      <w:lvlText w:val="•"/>
      <w:lvlJc w:val="left"/>
      <w:pPr>
        <w:ind w:left="344" w:hanging="156"/>
      </w:pPr>
      <w:rPr>
        <w:rFonts w:hint="default"/>
      </w:rPr>
    </w:lvl>
    <w:lvl w:ilvl="2" w:tplc="F1366256">
      <w:numFmt w:val="bullet"/>
      <w:lvlText w:val="•"/>
      <w:lvlJc w:val="left"/>
      <w:pPr>
        <w:ind w:left="529" w:hanging="156"/>
      </w:pPr>
      <w:rPr>
        <w:rFonts w:hint="default"/>
      </w:rPr>
    </w:lvl>
    <w:lvl w:ilvl="3" w:tplc="F59CFD02">
      <w:numFmt w:val="bullet"/>
      <w:lvlText w:val="•"/>
      <w:lvlJc w:val="left"/>
      <w:pPr>
        <w:ind w:left="714" w:hanging="156"/>
      </w:pPr>
      <w:rPr>
        <w:rFonts w:hint="default"/>
      </w:rPr>
    </w:lvl>
    <w:lvl w:ilvl="4" w:tplc="EDB837C2">
      <w:numFmt w:val="bullet"/>
      <w:lvlText w:val="•"/>
      <w:lvlJc w:val="left"/>
      <w:pPr>
        <w:ind w:left="899" w:hanging="156"/>
      </w:pPr>
      <w:rPr>
        <w:rFonts w:hint="default"/>
      </w:rPr>
    </w:lvl>
    <w:lvl w:ilvl="5" w:tplc="596883CE">
      <w:numFmt w:val="bullet"/>
      <w:lvlText w:val="•"/>
      <w:lvlJc w:val="left"/>
      <w:pPr>
        <w:ind w:left="1084" w:hanging="156"/>
      </w:pPr>
      <w:rPr>
        <w:rFonts w:hint="default"/>
      </w:rPr>
    </w:lvl>
    <w:lvl w:ilvl="6" w:tplc="F552D03C">
      <w:numFmt w:val="bullet"/>
      <w:lvlText w:val="•"/>
      <w:lvlJc w:val="left"/>
      <w:pPr>
        <w:ind w:left="1269" w:hanging="156"/>
      </w:pPr>
      <w:rPr>
        <w:rFonts w:hint="default"/>
      </w:rPr>
    </w:lvl>
    <w:lvl w:ilvl="7" w:tplc="27EE3428">
      <w:numFmt w:val="bullet"/>
      <w:lvlText w:val="•"/>
      <w:lvlJc w:val="left"/>
      <w:pPr>
        <w:ind w:left="1454" w:hanging="156"/>
      </w:pPr>
      <w:rPr>
        <w:rFonts w:hint="default"/>
      </w:rPr>
    </w:lvl>
    <w:lvl w:ilvl="8" w:tplc="434297FE">
      <w:numFmt w:val="bullet"/>
      <w:lvlText w:val="•"/>
      <w:lvlJc w:val="left"/>
      <w:pPr>
        <w:ind w:left="1639" w:hanging="156"/>
      </w:pPr>
      <w:rPr>
        <w:rFonts w:hint="default"/>
      </w:rPr>
    </w:lvl>
  </w:abstractNum>
  <w:abstractNum w:abstractNumId="83" w15:restartNumberingAfterBreak="0">
    <w:nsid w:val="10C454EF"/>
    <w:multiLevelType w:val="hybridMultilevel"/>
    <w:tmpl w:val="27147478"/>
    <w:lvl w:ilvl="0" w:tplc="A808EF8E">
      <w:numFmt w:val="bullet"/>
      <w:lvlText w:val="•"/>
      <w:lvlJc w:val="left"/>
      <w:pPr>
        <w:ind w:left="127" w:hanging="128"/>
      </w:pPr>
      <w:rPr>
        <w:rFonts w:ascii="Arial" w:eastAsia="Arial" w:hAnsi="Arial" w:cs="Arial" w:hint="default"/>
        <w:w w:val="99"/>
      </w:rPr>
    </w:lvl>
    <w:lvl w:ilvl="1" w:tplc="C3DE9C84">
      <w:numFmt w:val="bullet"/>
      <w:lvlText w:val="•"/>
      <w:lvlJc w:val="left"/>
      <w:pPr>
        <w:ind w:left="290" w:hanging="128"/>
      </w:pPr>
      <w:rPr>
        <w:rFonts w:hint="default"/>
      </w:rPr>
    </w:lvl>
    <w:lvl w:ilvl="2" w:tplc="10422692">
      <w:numFmt w:val="bullet"/>
      <w:lvlText w:val="•"/>
      <w:lvlJc w:val="left"/>
      <w:pPr>
        <w:ind w:left="461" w:hanging="128"/>
      </w:pPr>
      <w:rPr>
        <w:rFonts w:hint="default"/>
      </w:rPr>
    </w:lvl>
    <w:lvl w:ilvl="3" w:tplc="177E7A6C">
      <w:numFmt w:val="bullet"/>
      <w:lvlText w:val="•"/>
      <w:lvlJc w:val="left"/>
      <w:pPr>
        <w:ind w:left="631" w:hanging="128"/>
      </w:pPr>
      <w:rPr>
        <w:rFonts w:hint="default"/>
      </w:rPr>
    </w:lvl>
    <w:lvl w:ilvl="4" w:tplc="0638DDAE">
      <w:numFmt w:val="bullet"/>
      <w:lvlText w:val="•"/>
      <w:lvlJc w:val="left"/>
      <w:pPr>
        <w:ind w:left="802" w:hanging="128"/>
      </w:pPr>
      <w:rPr>
        <w:rFonts w:hint="default"/>
      </w:rPr>
    </w:lvl>
    <w:lvl w:ilvl="5" w:tplc="E9680284">
      <w:numFmt w:val="bullet"/>
      <w:lvlText w:val="•"/>
      <w:lvlJc w:val="left"/>
      <w:pPr>
        <w:ind w:left="972" w:hanging="128"/>
      </w:pPr>
      <w:rPr>
        <w:rFonts w:hint="default"/>
      </w:rPr>
    </w:lvl>
    <w:lvl w:ilvl="6" w:tplc="C408DB86">
      <w:numFmt w:val="bullet"/>
      <w:lvlText w:val="•"/>
      <w:lvlJc w:val="left"/>
      <w:pPr>
        <w:ind w:left="1143" w:hanging="128"/>
      </w:pPr>
      <w:rPr>
        <w:rFonts w:hint="default"/>
      </w:rPr>
    </w:lvl>
    <w:lvl w:ilvl="7" w:tplc="4D4A6DDA">
      <w:numFmt w:val="bullet"/>
      <w:lvlText w:val="•"/>
      <w:lvlJc w:val="left"/>
      <w:pPr>
        <w:ind w:left="1313" w:hanging="128"/>
      </w:pPr>
      <w:rPr>
        <w:rFonts w:hint="default"/>
      </w:rPr>
    </w:lvl>
    <w:lvl w:ilvl="8" w:tplc="B3D81390">
      <w:numFmt w:val="bullet"/>
      <w:lvlText w:val="•"/>
      <w:lvlJc w:val="left"/>
      <w:pPr>
        <w:ind w:left="1484" w:hanging="128"/>
      </w:pPr>
      <w:rPr>
        <w:rFonts w:hint="default"/>
      </w:rPr>
    </w:lvl>
  </w:abstractNum>
  <w:abstractNum w:abstractNumId="84" w15:restartNumberingAfterBreak="0">
    <w:nsid w:val="11A401F3"/>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2CB250D"/>
    <w:multiLevelType w:val="hybridMultilevel"/>
    <w:tmpl w:val="DD8CBF08"/>
    <w:lvl w:ilvl="0" w:tplc="2390B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43267A3"/>
    <w:multiLevelType w:val="hybridMultilevel"/>
    <w:tmpl w:val="6FC2DA82"/>
    <w:lvl w:ilvl="0" w:tplc="2D50DD30">
      <w:numFmt w:val="bullet"/>
      <w:lvlText w:val="•"/>
      <w:lvlJc w:val="left"/>
      <w:pPr>
        <w:ind w:left="127" w:hanging="128"/>
      </w:pPr>
      <w:rPr>
        <w:rFonts w:ascii="Arial" w:eastAsia="Arial" w:hAnsi="Arial" w:cs="Arial" w:hint="default"/>
        <w:b w:val="0"/>
        <w:bCs w:val="0"/>
        <w:i w:val="0"/>
        <w:iCs w:val="0"/>
        <w:color w:val="0E0F1A"/>
        <w:w w:val="105"/>
        <w:sz w:val="8"/>
        <w:szCs w:val="8"/>
      </w:rPr>
    </w:lvl>
    <w:lvl w:ilvl="1" w:tplc="0FACA364">
      <w:numFmt w:val="bullet"/>
      <w:lvlText w:val="•"/>
      <w:lvlJc w:val="left"/>
      <w:pPr>
        <w:ind w:left="299" w:hanging="128"/>
      </w:pPr>
      <w:rPr>
        <w:rFonts w:hint="default"/>
      </w:rPr>
    </w:lvl>
    <w:lvl w:ilvl="2" w:tplc="BFF6F08A">
      <w:numFmt w:val="bullet"/>
      <w:lvlText w:val="•"/>
      <w:lvlJc w:val="left"/>
      <w:pPr>
        <w:ind w:left="479" w:hanging="128"/>
      </w:pPr>
      <w:rPr>
        <w:rFonts w:hint="default"/>
      </w:rPr>
    </w:lvl>
    <w:lvl w:ilvl="3" w:tplc="7D26B69E">
      <w:numFmt w:val="bullet"/>
      <w:lvlText w:val="•"/>
      <w:lvlJc w:val="left"/>
      <w:pPr>
        <w:ind w:left="658" w:hanging="128"/>
      </w:pPr>
      <w:rPr>
        <w:rFonts w:hint="default"/>
      </w:rPr>
    </w:lvl>
    <w:lvl w:ilvl="4" w:tplc="65E467F6">
      <w:numFmt w:val="bullet"/>
      <w:lvlText w:val="•"/>
      <w:lvlJc w:val="left"/>
      <w:pPr>
        <w:ind w:left="838" w:hanging="128"/>
      </w:pPr>
      <w:rPr>
        <w:rFonts w:hint="default"/>
      </w:rPr>
    </w:lvl>
    <w:lvl w:ilvl="5" w:tplc="B8FAC8E8">
      <w:numFmt w:val="bullet"/>
      <w:lvlText w:val="•"/>
      <w:lvlJc w:val="left"/>
      <w:pPr>
        <w:ind w:left="1018" w:hanging="128"/>
      </w:pPr>
      <w:rPr>
        <w:rFonts w:hint="default"/>
      </w:rPr>
    </w:lvl>
    <w:lvl w:ilvl="6" w:tplc="ED86C85E">
      <w:numFmt w:val="bullet"/>
      <w:lvlText w:val="•"/>
      <w:lvlJc w:val="left"/>
      <w:pPr>
        <w:ind w:left="1197" w:hanging="128"/>
      </w:pPr>
      <w:rPr>
        <w:rFonts w:hint="default"/>
      </w:rPr>
    </w:lvl>
    <w:lvl w:ilvl="7" w:tplc="5BFAFC5C">
      <w:numFmt w:val="bullet"/>
      <w:lvlText w:val="•"/>
      <w:lvlJc w:val="left"/>
      <w:pPr>
        <w:ind w:left="1377" w:hanging="128"/>
      </w:pPr>
      <w:rPr>
        <w:rFonts w:hint="default"/>
      </w:rPr>
    </w:lvl>
    <w:lvl w:ilvl="8" w:tplc="F4E20D3A">
      <w:numFmt w:val="bullet"/>
      <w:lvlText w:val="•"/>
      <w:lvlJc w:val="left"/>
      <w:pPr>
        <w:ind w:left="1556" w:hanging="128"/>
      </w:pPr>
      <w:rPr>
        <w:rFonts w:hint="default"/>
      </w:rPr>
    </w:lvl>
  </w:abstractNum>
  <w:abstractNum w:abstractNumId="87" w15:restartNumberingAfterBreak="0">
    <w:nsid w:val="15365CC7"/>
    <w:multiLevelType w:val="multilevel"/>
    <w:tmpl w:val="08924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15505BB0"/>
    <w:multiLevelType w:val="hybridMultilevel"/>
    <w:tmpl w:val="8C18DADA"/>
    <w:lvl w:ilvl="0" w:tplc="84C86716">
      <w:numFmt w:val="bullet"/>
      <w:lvlText w:val="•"/>
      <w:lvlJc w:val="left"/>
      <w:pPr>
        <w:ind w:left="251" w:hanging="166"/>
      </w:pPr>
      <w:rPr>
        <w:rFonts w:ascii="Arial" w:eastAsia="Arial" w:hAnsi="Arial" w:cs="Arial" w:hint="default"/>
        <w:b w:val="0"/>
        <w:bCs w:val="0"/>
        <w:i w:val="0"/>
        <w:iCs w:val="0"/>
        <w:color w:val="FFFFFF"/>
        <w:w w:val="101"/>
        <w:sz w:val="9"/>
        <w:szCs w:val="9"/>
      </w:rPr>
    </w:lvl>
    <w:lvl w:ilvl="1" w:tplc="44C24FDE">
      <w:numFmt w:val="bullet"/>
      <w:lvlText w:val="•"/>
      <w:lvlJc w:val="left"/>
      <w:pPr>
        <w:ind w:left="366" w:hanging="166"/>
      </w:pPr>
      <w:rPr>
        <w:rFonts w:hint="default"/>
      </w:rPr>
    </w:lvl>
    <w:lvl w:ilvl="2" w:tplc="783873C4">
      <w:numFmt w:val="bullet"/>
      <w:lvlText w:val="•"/>
      <w:lvlJc w:val="left"/>
      <w:pPr>
        <w:ind w:left="472" w:hanging="166"/>
      </w:pPr>
      <w:rPr>
        <w:rFonts w:hint="default"/>
      </w:rPr>
    </w:lvl>
    <w:lvl w:ilvl="3" w:tplc="C26ACD98">
      <w:numFmt w:val="bullet"/>
      <w:lvlText w:val="•"/>
      <w:lvlJc w:val="left"/>
      <w:pPr>
        <w:ind w:left="578" w:hanging="166"/>
      </w:pPr>
      <w:rPr>
        <w:rFonts w:hint="default"/>
      </w:rPr>
    </w:lvl>
    <w:lvl w:ilvl="4" w:tplc="F50ED638">
      <w:numFmt w:val="bullet"/>
      <w:lvlText w:val="•"/>
      <w:lvlJc w:val="left"/>
      <w:pPr>
        <w:ind w:left="685" w:hanging="166"/>
      </w:pPr>
      <w:rPr>
        <w:rFonts w:hint="default"/>
      </w:rPr>
    </w:lvl>
    <w:lvl w:ilvl="5" w:tplc="C20E1AA4">
      <w:numFmt w:val="bullet"/>
      <w:lvlText w:val="•"/>
      <w:lvlJc w:val="left"/>
      <w:pPr>
        <w:ind w:left="791" w:hanging="166"/>
      </w:pPr>
      <w:rPr>
        <w:rFonts w:hint="default"/>
      </w:rPr>
    </w:lvl>
    <w:lvl w:ilvl="6" w:tplc="50DC83C4">
      <w:numFmt w:val="bullet"/>
      <w:lvlText w:val="•"/>
      <w:lvlJc w:val="left"/>
      <w:pPr>
        <w:ind w:left="897" w:hanging="166"/>
      </w:pPr>
      <w:rPr>
        <w:rFonts w:hint="default"/>
      </w:rPr>
    </w:lvl>
    <w:lvl w:ilvl="7" w:tplc="9F0AB7C2">
      <w:numFmt w:val="bullet"/>
      <w:lvlText w:val="•"/>
      <w:lvlJc w:val="left"/>
      <w:pPr>
        <w:ind w:left="1003" w:hanging="166"/>
      </w:pPr>
      <w:rPr>
        <w:rFonts w:hint="default"/>
      </w:rPr>
    </w:lvl>
    <w:lvl w:ilvl="8" w:tplc="3E8AA332">
      <w:numFmt w:val="bullet"/>
      <w:lvlText w:val="•"/>
      <w:lvlJc w:val="left"/>
      <w:pPr>
        <w:ind w:left="1110" w:hanging="166"/>
      </w:pPr>
      <w:rPr>
        <w:rFonts w:hint="default"/>
      </w:rPr>
    </w:lvl>
  </w:abstractNum>
  <w:abstractNum w:abstractNumId="89" w15:restartNumberingAfterBreak="0">
    <w:nsid w:val="15773C22"/>
    <w:multiLevelType w:val="hybridMultilevel"/>
    <w:tmpl w:val="68F882CA"/>
    <w:lvl w:ilvl="0" w:tplc="1742A6B0">
      <w:start w:val="1"/>
      <w:numFmt w:val="bullet"/>
      <w:lvlText w:val="-"/>
      <w:lvlJc w:val="left"/>
      <w:pPr>
        <w:ind w:left="720" w:hanging="360"/>
      </w:pPr>
      <w:rPr>
        <w:rFonts w:ascii="Calibri" w:hAnsi="Calibri" w:hint="default"/>
      </w:rPr>
    </w:lvl>
    <w:lvl w:ilvl="1" w:tplc="17162B48">
      <w:start w:val="1"/>
      <w:numFmt w:val="bullet"/>
      <w:lvlText w:val="o"/>
      <w:lvlJc w:val="left"/>
      <w:pPr>
        <w:ind w:left="1440" w:hanging="360"/>
      </w:pPr>
      <w:rPr>
        <w:rFonts w:ascii="Courier New" w:hAnsi="Courier New" w:hint="default"/>
      </w:rPr>
    </w:lvl>
    <w:lvl w:ilvl="2" w:tplc="E82C8FCA">
      <w:start w:val="1"/>
      <w:numFmt w:val="bullet"/>
      <w:lvlText w:val=""/>
      <w:lvlJc w:val="left"/>
      <w:pPr>
        <w:ind w:left="2160" w:hanging="360"/>
      </w:pPr>
      <w:rPr>
        <w:rFonts w:ascii="Wingdings" w:hAnsi="Wingdings" w:hint="default"/>
      </w:rPr>
    </w:lvl>
    <w:lvl w:ilvl="3" w:tplc="A12C9B1A">
      <w:start w:val="1"/>
      <w:numFmt w:val="bullet"/>
      <w:lvlText w:val=""/>
      <w:lvlJc w:val="left"/>
      <w:pPr>
        <w:ind w:left="2880" w:hanging="360"/>
      </w:pPr>
      <w:rPr>
        <w:rFonts w:ascii="Symbol" w:hAnsi="Symbol" w:hint="default"/>
      </w:rPr>
    </w:lvl>
    <w:lvl w:ilvl="4" w:tplc="E1DAE41A">
      <w:start w:val="1"/>
      <w:numFmt w:val="bullet"/>
      <w:lvlText w:val="o"/>
      <w:lvlJc w:val="left"/>
      <w:pPr>
        <w:ind w:left="3600" w:hanging="360"/>
      </w:pPr>
      <w:rPr>
        <w:rFonts w:ascii="Courier New" w:hAnsi="Courier New" w:hint="default"/>
      </w:rPr>
    </w:lvl>
    <w:lvl w:ilvl="5" w:tplc="4552A726">
      <w:start w:val="1"/>
      <w:numFmt w:val="bullet"/>
      <w:lvlText w:val=""/>
      <w:lvlJc w:val="left"/>
      <w:pPr>
        <w:ind w:left="4320" w:hanging="360"/>
      </w:pPr>
      <w:rPr>
        <w:rFonts w:ascii="Wingdings" w:hAnsi="Wingdings" w:hint="default"/>
      </w:rPr>
    </w:lvl>
    <w:lvl w:ilvl="6" w:tplc="D8B2DBD0">
      <w:start w:val="1"/>
      <w:numFmt w:val="bullet"/>
      <w:lvlText w:val=""/>
      <w:lvlJc w:val="left"/>
      <w:pPr>
        <w:ind w:left="5040" w:hanging="360"/>
      </w:pPr>
      <w:rPr>
        <w:rFonts w:ascii="Symbol" w:hAnsi="Symbol" w:hint="default"/>
      </w:rPr>
    </w:lvl>
    <w:lvl w:ilvl="7" w:tplc="3ED016CE">
      <w:start w:val="1"/>
      <w:numFmt w:val="bullet"/>
      <w:lvlText w:val="o"/>
      <w:lvlJc w:val="left"/>
      <w:pPr>
        <w:ind w:left="5760" w:hanging="360"/>
      </w:pPr>
      <w:rPr>
        <w:rFonts w:ascii="Courier New" w:hAnsi="Courier New" w:hint="default"/>
      </w:rPr>
    </w:lvl>
    <w:lvl w:ilvl="8" w:tplc="4674304C">
      <w:start w:val="1"/>
      <w:numFmt w:val="bullet"/>
      <w:lvlText w:val=""/>
      <w:lvlJc w:val="left"/>
      <w:pPr>
        <w:ind w:left="6480" w:hanging="360"/>
      </w:pPr>
      <w:rPr>
        <w:rFonts w:ascii="Wingdings" w:hAnsi="Wingdings" w:hint="default"/>
      </w:rPr>
    </w:lvl>
  </w:abstractNum>
  <w:abstractNum w:abstractNumId="90" w15:restartNumberingAfterBreak="0">
    <w:nsid w:val="18B518DF"/>
    <w:multiLevelType w:val="hybridMultilevel"/>
    <w:tmpl w:val="72268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8F22323"/>
    <w:multiLevelType w:val="hybridMultilevel"/>
    <w:tmpl w:val="7172B78A"/>
    <w:lvl w:ilvl="0" w:tplc="AD6A3A58">
      <w:numFmt w:val="bullet"/>
      <w:lvlText w:val="•"/>
      <w:lvlJc w:val="left"/>
      <w:pPr>
        <w:ind w:left="127" w:hanging="128"/>
      </w:pPr>
      <w:rPr>
        <w:rFonts w:ascii="Arial" w:eastAsia="Arial" w:hAnsi="Arial" w:cs="Arial" w:hint="default"/>
        <w:b w:val="0"/>
        <w:bCs w:val="0"/>
        <w:i w:val="0"/>
        <w:iCs w:val="0"/>
        <w:w w:val="100"/>
        <w:sz w:val="11"/>
        <w:szCs w:val="11"/>
      </w:rPr>
    </w:lvl>
    <w:lvl w:ilvl="1" w:tplc="99F00BE6">
      <w:numFmt w:val="bullet"/>
      <w:lvlText w:val="•"/>
      <w:lvlJc w:val="left"/>
      <w:pPr>
        <w:ind w:left="275" w:hanging="128"/>
      </w:pPr>
      <w:rPr>
        <w:rFonts w:hint="default"/>
      </w:rPr>
    </w:lvl>
    <w:lvl w:ilvl="2" w:tplc="FAB0D3CA">
      <w:numFmt w:val="bullet"/>
      <w:lvlText w:val="•"/>
      <w:lvlJc w:val="left"/>
      <w:pPr>
        <w:ind w:left="430" w:hanging="128"/>
      </w:pPr>
      <w:rPr>
        <w:rFonts w:hint="default"/>
      </w:rPr>
    </w:lvl>
    <w:lvl w:ilvl="3" w:tplc="6B307A5C">
      <w:numFmt w:val="bullet"/>
      <w:lvlText w:val="•"/>
      <w:lvlJc w:val="left"/>
      <w:pPr>
        <w:ind w:left="585" w:hanging="128"/>
      </w:pPr>
      <w:rPr>
        <w:rFonts w:hint="default"/>
      </w:rPr>
    </w:lvl>
    <w:lvl w:ilvl="4" w:tplc="918E65CA">
      <w:numFmt w:val="bullet"/>
      <w:lvlText w:val="•"/>
      <w:lvlJc w:val="left"/>
      <w:pPr>
        <w:ind w:left="740" w:hanging="128"/>
      </w:pPr>
      <w:rPr>
        <w:rFonts w:hint="default"/>
      </w:rPr>
    </w:lvl>
    <w:lvl w:ilvl="5" w:tplc="8E5852E6">
      <w:numFmt w:val="bullet"/>
      <w:lvlText w:val="•"/>
      <w:lvlJc w:val="left"/>
      <w:pPr>
        <w:ind w:left="895" w:hanging="128"/>
      </w:pPr>
      <w:rPr>
        <w:rFonts w:hint="default"/>
      </w:rPr>
    </w:lvl>
    <w:lvl w:ilvl="6" w:tplc="B8449112">
      <w:numFmt w:val="bullet"/>
      <w:lvlText w:val="•"/>
      <w:lvlJc w:val="left"/>
      <w:pPr>
        <w:ind w:left="1050" w:hanging="128"/>
      </w:pPr>
      <w:rPr>
        <w:rFonts w:hint="default"/>
      </w:rPr>
    </w:lvl>
    <w:lvl w:ilvl="7" w:tplc="0B16B048">
      <w:numFmt w:val="bullet"/>
      <w:lvlText w:val="•"/>
      <w:lvlJc w:val="left"/>
      <w:pPr>
        <w:ind w:left="1205" w:hanging="128"/>
      </w:pPr>
      <w:rPr>
        <w:rFonts w:hint="default"/>
      </w:rPr>
    </w:lvl>
    <w:lvl w:ilvl="8" w:tplc="49885394">
      <w:numFmt w:val="bullet"/>
      <w:lvlText w:val="•"/>
      <w:lvlJc w:val="left"/>
      <w:pPr>
        <w:ind w:left="1361" w:hanging="128"/>
      </w:pPr>
      <w:rPr>
        <w:rFonts w:hint="default"/>
      </w:rPr>
    </w:lvl>
  </w:abstractNum>
  <w:abstractNum w:abstractNumId="92" w15:restartNumberingAfterBreak="0">
    <w:nsid w:val="1A660010"/>
    <w:multiLevelType w:val="hybridMultilevel"/>
    <w:tmpl w:val="2B62DBC6"/>
    <w:lvl w:ilvl="0" w:tplc="C9069B8E">
      <w:start w:val="1"/>
      <w:numFmt w:val="bullet"/>
      <w:lvlText w:val="-"/>
      <w:lvlJc w:val="left"/>
      <w:pPr>
        <w:ind w:left="720" w:hanging="360"/>
      </w:pPr>
      <w:rPr>
        <w:rFonts w:ascii="Calibri" w:hAnsi="Calibri" w:hint="default"/>
      </w:rPr>
    </w:lvl>
    <w:lvl w:ilvl="1" w:tplc="28746CA2">
      <w:start w:val="1"/>
      <w:numFmt w:val="bullet"/>
      <w:lvlText w:val="o"/>
      <w:lvlJc w:val="left"/>
      <w:pPr>
        <w:ind w:left="1440" w:hanging="360"/>
      </w:pPr>
      <w:rPr>
        <w:rFonts w:ascii="Courier New" w:hAnsi="Courier New" w:hint="default"/>
      </w:rPr>
    </w:lvl>
    <w:lvl w:ilvl="2" w:tplc="04023B46">
      <w:start w:val="1"/>
      <w:numFmt w:val="bullet"/>
      <w:lvlText w:val=""/>
      <w:lvlJc w:val="left"/>
      <w:pPr>
        <w:ind w:left="2160" w:hanging="360"/>
      </w:pPr>
      <w:rPr>
        <w:rFonts w:ascii="Wingdings" w:hAnsi="Wingdings" w:hint="default"/>
      </w:rPr>
    </w:lvl>
    <w:lvl w:ilvl="3" w:tplc="60C03D24">
      <w:start w:val="1"/>
      <w:numFmt w:val="bullet"/>
      <w:lvlText w:val=""/>
      <w:lvlJc w:val="left"/>
      <w:pPr>
        <w:ind w:left="2880" w:hanging="360"/>
      </w:pPr>
      <w:rPr>
        <w:rFonts w:ascii="Symbol" w:hAnsi="Symbol" w:hint="default"/>
      </w:rPr>
    </w:lvl>
    <w:lvl w:ilvl="4" w:tplc="02827FBC">
      <w:start w:val="1"/>
      <w:numFmt w:val="bullet"/>
      <w:lvlText w:val="o"/>
      <w:lvlJc w:val="left"/>
      <w:pPr>
        <w:ind w:left="3600" w:hanging="360"/>
      </w:pPr>
      <w:rPr>
        <w:rFonts w:ascii="Courier New" w:hAnsi="Courier New" w:hint="default"/>
      </w:rPr>
    </w:lvl>
    <w:lvl w:ilvl="5" w:tplc="DEA01DA4">
      <w:start w:val="1"/>
      <w:numFmt w:val="bullet"/>
      <w:lvlText w:val=""/>
      <w:lvlJc w:val="left"/>
      <w:pPr>
        <w:ind w:left="4320" w:hanging="360"/>
      </w:pPr>
      <w:rPr>
        <w:rFonts w:ascii="Wingdings" w:hAnsi="Wingdings" w:hint="default"/>
      </w:rPr>
    </w:lvl>
    <w:lvl w:ilvl="6" w:tplc="62AE3DD6">
      <w:start w:val="1"/>
      <w:numFmt w:val="bullet"/>
      <w:lvlText w:val=""/>
      <w:lvlJc w:val="left"/>
      <w:pPr>
        <w:ind w:left="5040" w:hanging="360"/>
      </w:pPr>
      <w:rPr>
        <w:rFonts w:ascii="Symbol" w:hAnsi="Symbol" w:hint="default"/>
      </w:rPr>
    </w:lvl>
    <w:lvl w:ilvl="7" w:tplc="9648CDE0">
      <w:start w:val="1"/>
      <w:numFmt w:val="bullet"/>
      <w:lvlText w:val="o"/>
      <w:lvlJc w:val="left"/>
      <w:pPr>
        <w:ind w:left="5760" w:hanging="360"/>
      </w:pPr>
      <w:rPr>
        <w:rFonts w:ascii="Courier New" w:hAnsi="Courier New" w:hint="default"/>
      </w:rPr>
    </w:lvl>
    <w:lvl w:ilvl="8" w:tplc="A8369204">
      <w:start w:val="1"/>
      <w:numFmt w:val="bullet"/>
      <w:lvlText w:val=""/>
      <w:lvlJc w:val="left"/>
      <w:pPr>
        <w:ind w:left="6480" w:hanging="360"/>
      </w:pPr>
      <w:rPr>
        <w:rFonts w:ascii="Wingdings" w:hAnsi="Wingdings" w:hint="default"/>
      </w:rPr>
    </w:lvl>
  </w:abstractNum>
  <w:abstractNum w:abstractNumId="93" w15:restartNumberingAfterBreak="0">
    <w:nsid w:val="1AD3570D"/>
    <w:multiLevelType w:val="multilevel"/>
    <w:tmpl w:val="C04E2C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4" w15:restartNumberingAfterBreak="0">
    <w:nsid w:val="1AEA4B27"/>
    <w:multiLevelType w:val="hybridMultilevel"/>
    <w:tmpl w:val="FFFFFFFF"/>
    <w:lvl w:ilvl="0" w:tplc="AE463AFE">
      <w:start w:val="1"/>
      <w:numFmt w:val="bullet"/>
      <w:lvlText w:val="-"/>
      <w:lvlJc w:val="left"/>
      <w:pPr>
        <w:ind w:left="720" w:hanging="360"/>
      </w:pPr>
      <w:rPr>
        <w:rFonts w:ascii="Symbol" w:hAnsi="Symbol" w:hint="default"/>
      </w:rPr>
    </w:lvl>
    <w:lvl w:ilvl="1" w:tplc="A6E42D00">
      <w:start w:val="1"/>
      <w:numFmt w:val="bullet"/>
      <w:lvlText w:val="o"/>
      <w:lvlJc w:val="left"/>
      <w:pPr>
        <w:ind w:left="1440" w:hanging="360"/>
      </w:pPr>
      <w:rPr>
        <w:rFonts w:ascii="Courier New" w:hAnsi="Courier New" w:hint="default"/>
      </w:rPr>
    </w:lvl>
    <w:lvl w:ilvl="2" w:tplc="D40EAD58">
      <w:start w:val="1"/>
      <w:numFmt w:val="bullet"/>
      <w:lvlText w:val=""/>
      <w:lvlJc w:val="left"/>
      <w:pPr>
        <w:ind w:left="2160" w:hanging="360"/>
      </w:pPr>
      <w:rPr>
        <w:rFonts w:ascii="Wingdings" w:hAnsi="Wingdings" w:hint="default"/>
      </w:rPr>
    </w:lvl>
    <w:lvl w:ilvl="3" w:tplc="918ADF9C">
      <w:start w:val="1"/>
      <w:numFmt w:val="bullet"/>
      <w:lvlText w:val=""/>
      <w:lvlJc w:val="left"/>
      <w:pPr>
        <w:ind w:left="2880" w:hanging="360"/>
      </w:pPr>
      <w:rPr>
        <w:rFonts w:ascii="Symbol" w:hAnsi="Symbol" w:hint="default"/>
      </w:rPr>
    </w:lvl>
    <w:lvl w:ilvl="4" w:tplc="EF8C76E6">
      <w:start w:val="1"/>
      <w:numFmt w:val="bullet"/>
      <w:lvlText w:val="o"/>
      <w:lvlJc w:val="left"/>
      <w:pPr>
        <w:ind w:left="3600" w:hanging="360"/>
      </w:pPr>
      <w:rPr>
        <w:rFonts w:ascii="Courier New" w:hAnsi="Courier New" w:hint="default"/>
      </w:rPr>
    </w:lvl>
    <w:lvl w:ilvl="5" w:tplc="D48CB206">
      <w:start w:val="1"/>
      <w:numFmt w:val="bullet"/>
      <w:lvlText w:val=""/>
      <w:lvlJc w:val="left"/>
      <w:pPr>
        <w:ind w:left="4320" w:hanging="360"/>
      </w:pPr>
      <w:rPr>
        <w:rFonts w:ascii="Wingdings" w:hAnsi="Wingdings" w:hint="default"/>
      </w:rPr>
    </w:lvl>
    <w:lvl w:ilvl="6" w:tplc="2730AB74">
      <w:start w:val="1"/>
      <w:numFmt w:val="bullet"/>
      <w:lvlText w:val=""/>
      <w:lvlJc w:val="left"/>
      <w:pPr>
        <w:ind w:left="5040" w:hanging="360"/>
      </w:pPr>
      <w:rPr>
        <w:rFonts w:ascii="Symbol" w:hAnsi="Symbol" w:hint="default"/>
      </w:rPr>
    </w:lvl>
    <w:lvl w:ilvl="7" w:tplc="2EA4D446">
      <w:start w:val="1"/>
      <w:numFmt w:val="bullet"/>
      <w:lvlText w:val="o"/>
      <w:lvlJc w:val="left"/>
      <w:pPr>
        <w:ind w:left="5760" w:hanging="360"/>
      </w:pPr>
      <w:rPr>
        <w:rFonts w:ascii="Courier New" w:hAnsi="Courier New" w:hint="default"/>
      </w:rPr>
    </w:lvl>
    <w:lvl w:ilvl="8" w:tplc="436A9706">
      <w:start w:val="1"/>
      <w:numFmt w:val="bullet"/>
      <w:lvlText w:val=""/>
      <w:lvlJc w:val="left"/>
      <w:pPr>
        <w:ind w:left="6480" w:hanging="360"/>
      </w:pPr>
      <w:rPr>
        <w:rFonts w:ascii="Wingdings" w:hAnsi="Wingdings" w:hint="default"/>
      </w:rPr>
    </w:lvl>
  </w:abstractNum>
  <w:abstractNum w:abstractNumId="95" w15:restartNumberingAfterBreak="0">
    <w:nsid w:val="1C9C4960"/>
    <w:multiLevelType w:val="hybridMultilevel"/>
    <w:tmpl w:val="51FED5EC"/>
    <w:lvl w:ilvl="0" w:tplc="3AAC3062">
      <w:numFmt w:val="bullet"/>
      <w:lvlText w:val="•"/>
      <w:lvlJc w:val="left"/>
      <w:pPr>
        <w:ind w:left="124" w:hanging="125"/>
      </w:pPr>
      <w:rPr>
        <w:rFonts w:ascii="Arial" w:eastAsia="Arial" w:hAnsi="Arial" w:cs="Arial" w:hint="default"/>
        <w:b w:val="0"/>
        <w:bCs w:val="0"/>
        <w:i w:val="0"/>
        <w:iCs w:val="0"/>
        <w:color w:val="FFFFFF"/>
        <w:w w:val="101"/>
        <w:sz w:val="9"/>
        <w:szCs w:val="9"/>
      </w:rPr>
    </w:lvl>
    <w:lvl w:ilvl="1" w:tplc="804ED968">
      <w:numFmt w:val="bullet"/>
      <w:lvlText w:val="•"/>
      <w:lvlJc w:val="left"/>
      <w:pPr>
        <w:ind w:left="249" w:hanging="125"/>
      </w:pPr>
      <w:rPr>
        <w:rFonts w:hint="default"/>
      </w:rPr>
    </w:lvl>
    <w:lvl w:ilvl="2" w:tplc="048A9B46">
      <w:numFmt w:val="bullet"/>
      <w:lvlText w:val="•"/>
      <w:lvlJc w:val="left"/>
      <w:pPr>
        <w:ind w:left="379" w:hanging="125"/>
      </w:pPr>
      <w:rPr>
        <w:rFonts w:hint="default"/>
      </w:rPr>
    </w:lvl>
    <w:lvl w:ilvl="3" w:tplc="5D52869E">
      <w:numFmt w:val="bullet"/>
      <w:lvlText w:val="•"/>
      <w:lvlJc w:val="left"/>
      <w:pPr>
        <w:ind w:left="509" w:hanging="125"/>
      </w:pPr>
      <w:rPr>
        <w:rFonts w:hint="default"/>
      </w:rPr>
    </w:lvl>
    <w:lvl w:ilvl="4" w:tplc="E98882F8">
      <w:numFmt w:val="bullet"/>
      <w:lvlText w:val="•"/>
      <w:lvlJc w:val="left"/>
      <w:pPr>
        <w:ind w:left="639" w:hanging="125"/>
      </w:pPr>
      <w:rPr>
        <w:rFonts w:hint="default"/>
      </w:rPr>
    </w:lvl>
    <w:lvl w:ilvl="5" w:tplc="E7DEC4D2">
      <w:numFmt w:val="bullet"/>
      <w:lvlText w:val="•"/>
      <w:lvlJc w:val="left"/>
      <w:pPr>
        <w:ind w:left="769" w:hanging="125"/>
      </w:pPr>
      <w:rPr>
        <w:rFonts w:hint="default"/>
      </w:rPr>
    </w:lvl>
    <w:lvl w:ilvl="6" w:tplc="5F56D900">
      <w:numFmt w:val="bullet"/>
      <w:lvlText w:val="•"/>
      <w:lvlJc w:val="left"/>
      <w:pPr>
        <w:ind w:left="899" w:hanging="125"/>
      </w:pPr>
      <w:rPr>
        <w:rFonts w:hint="default"/>
      </w:rPr>
    </w:lvl>
    <w:lvl w:ilvl="7" w:tplc="508C6B00">
      <w:numFmt w:val="bullet"/>
      <w:lvlText w:val="•"/>
      <w:lvlJc w:val="left"/>
      <w:pPr>
        <w:ind w:left="1029" w:hanging="125"/>
      </w:pPr>
      <w:rPr>
        <w:rFonts w:hint="default"/>
      </w:rPr>
    </w:lvl>
    <w:lvl w:ilvl="8" w:tplc="3EEA0DA8">
      <w:numFmt w:val="bullet"/>
      <w:lvlText w:val="•"/>
      <w:lvlJc w:val="left"/>
      <w:pPr>
        <w:ind w:left="1159" w:hanging="125"/>
      </w:pPr>
      <w:rPr>
        <w:rFonts w:hint="default"/>
      </w:rPr>
    </w:lvl>
  </w:abstractNum>
  <w:abstractNum w:abstractNumId="96" w15:restartNumberingAfterBreak="0">
    <w:nsid w:val="1D4A6201"/>
    <w:multiLevelType w:val="hybridMultilevel"/>
    <w:tmpl w:val="38DA4EFC"/>
    <w:lvl w:ilvl="0" w:tplc="9D1E1E70">
      <w:start w:val="1"/>
      <w:numFmt w:val="bullet"/>
      <w:lvlText w:val="-"/>
      <w:lvlJc w:val="left"/>
      <w:pPr>
        <w:ind w:left="720" w:hanging="360"/>
      </w:pPr>
      <w:rPr>
        <w:rFonts w:ascii="Calibri" w:hAnsi="Calibri" w:hint="default"/>
      </w:rPr>
    </w:lvl>
    <w:lvl w:ilvl="1" w:tplc="25E8B52A">
      <w:start w:val="1"/>
      <w:numFmt w:val="bullet"/>
      <w:lvlText w:val="o"/>
      <w:lvlJc w:val="left"/>
      <w:pPr>
        <w:ind w:left="1440" w:hanging="360"/>
      </w:pPr>
      <w:rPr>
        <w:rFonts w:ascii="Courier New" w:hAnsi="Courier New" w:hint="default"/>
      </w:rPr>
    </w:lvl>
    <w:lvl w:ilvl="2" w:tplc="87F2D18C">
      <w:start w:val="1"/>
      <w:numFmt w:val="bullet"/>
      <w:lvlText w:val=""/>
      <w:lvlJc w:val="left"/>
      <w:pPr>
        <w:ind w:left="2160" w:hanging="360"/>
      </w:pPr>
      <w:rPr>
        <w:rFonts w:ascii="Wingdings" w:hAnsi="Wingdings" w:hint="default"/>
      </w:rPr>
    </w:lvl>
    <w:lvl w:ilvl="3" w:tplc="83AC04B6">
      <w:start w:val="1"/>
      <w:numFmt w:val="bullet"/>
      <w:lvlText w:val=""/>
      <w:lvlJc w:val="left"/>
      <w:pPr>
        <w:ind w:left="2880" w:hanging="360"/>
      </w:pPr>
      <w:rPr>
        <w:rFonts w:ascii="Symbol" w:hAnsi="Symbol" w:hint="default"/>
      </w:rPr>
    </w:lvl>
    <w:lvl w:ilvl="4" w:tplc="39DE464C">
      <w:start w:val="1"/>
      <w:numFmt w:val="bullet"/>
      <w:lvlText w:val="o"/>
      <w:lvlJc w:val="left"/>
      <w:pPr>
        <w:ind w:left="3600" w:hanging="360"/>
      </w:pPr>
      <w:rPr>
        <w:rFonts w:ascii="Courier New" w:hAnsi="Courier New" w:hint="default"/>
      </w:rPr>
    </w:lvl>
    <w:lvl w:ilvl="5" w:tplc="2FD0C75E">
      <w:start w:val="1"/>
      <w:numFmt w:val="bullet"/>
      <w:lvlText w:val=""/>
      <w:lvlJc w:val="left"/>
      <w:pPr>
        <w:ind w:left="4320" w:hanging="360"/>
      </w:pPr>
      <w:rPr>
        <w:rFonts w:ascii="Wingdings" w:hAnsi="Wingdings" w:hint="default"/>
      </w:rPr>
    </w:lvl>
    <w:lvl w:ilvl="6" w:tplc="E18AE898">
      <w:start w:val="1"/>
      <w:numFmt w:val="bullet"/>
      <w:lvlText w:val=""/>
      <w:lvlJc w:val="left"/>
      <w:pPr>
        <w:ind w:left="5040" w:hanging="360"/>
      </w:pPr>
      <w:rPr>
        <w:rFonts w:ascii="Symbol" w:hAnsi="Symbol" w:hint="default"/>
      </w:rPr>
    </w:lvl>
    <w:lvl w:ilvl="7" w:tplc="936C0520">
      <w:start w:val="1"/>
      <w:numFmt w:val="bullet"/>
      <w:lvlText w:val="o"/>
      <w:lvlJc w:val="left"/>
      <w:pPr>
        <w:ind w:left="5760" w:hanging="360"/>
      </w:pPr>
      <w:rPr>
        <w:rFonts w:ascii="Courier New" w:hAnsi="Courier New" w:hint="default"/>
      </w:rPr>
    </w:lvl>
    <w:lvl w:ilvl="8" w:tplc="FDB6F5E4">
      <w:start w:val="1"/>
      <w:numFmt w:val="bullet"/>
      <w:lvlText w:val=""/>
      <w:lvlJc w:val="left"/>
      <w:pPr>
        <w:ind w:left="6480" w:hanging="360"/>
      </w:pPr>
      <w:rPr>
        <w:rFonts w:ascii="Wingdings" w:hAnsi="Wingdings" w:hint="default"/>
      </w:rPr>
    </w:lvl>
  </w:abstractNum>
  <w:abstractNum w:abstractNumId="97" w15:restartNumberingAfterBreak="0">
    <w:nsid w:val="1EA13E05"/>
    <w:multiLevelType w:val="hybridMultilevel"/>
    <w:tmpl w:val="0BEA8FEC"/>
    <w:lvl w:ilvl="0" w:tplc="FA0A132A">
      <w:start w:val="1"/>
      <w:numFmt w:val="bullet"/>
      <w:lvlText w:val=""/>
      <w:lvlJc w:val="left"/>
      <w:pPr>
        <w:ind w:left="720" w:hanging="360"/>
      </w:pPr>
      <w:rPr>
        <w:rFonts w:ascii="Symbol" w:hAnsi="Symbol" w:hint="default"/>
      </w:rPr>
    </w:lvl>
    <w:lvl w:ilvl="1" w:tplc="946A5244">
      <w:start w:val="1"/>
      <w:numFmt w:val="bullet"/>
      <w:lvlText w:val="o"/>
      <w:lvlJc w:val="left"/>
      <w:pPr>
        <w:ind w:left="1440" w:hanging="360"/>
      </w:pPr>
      <w:rPr>
        <w:rFonts w:ascii="Courier New" w:hAnsi="Courier New" w:hint="default"/>
      </w:rPr>
    </w:lvl>
    <w:lvl w:ilvl="2" w:tplc="4A0285EC">
      <w:start w:val="1"/>
      <w:numFmt w:val="bullet"/>
      <w:lvlText w:val=""/>
      <w:lvlJc w:val="left"/>
      <w:pPr>
        <w:ind w:left="2160" w:hanging="360"/>
      </w:pPr>
      <w:rPr>
        <w:rFonts w:ascii="Wingdings" w:hAnsi="Wingdings" w:hint="default"/>
      </w:rPr>
    </w:lvl>
    <w:lvl w:ilvl="3" w:tplc="22C8B146">
      <w:start w:val="1"/>
      <w:numFmt w:val="bullet"/>
      <w:lvlText w:val=""/>
      <w:lvlJc w:val="left"/>
      <w:pPr>
        <w:ind w:left="2880" w:hanging="360"/>
      </w:pPr>
      <w:rPr>
        <w:rFonts w:ascii="Symbol" w:hAnsi="Symbol" w:hint="default"/>
      </w:rPr>
    </w:lvl>
    <w:lvl w:ilvl="4" w:tplc="4FE46F48">
      <w:start w:val="1"/>
      <w:numFmt w:val="bullet"/>
      <w:lvlText w:val="o"/>
      <w:lvlJc w:val="left"/>
      <w:pPr>
        <w:ind w:left="3600" w:hanging="360"/>
      </w:pPr>
      <w:rPr>
        <w:rFonts w:ascii="Courier New" w:hAnsi="Courier New" w:hint="default"/>
      </w:rPr>
    </w:lvl>
    <w:lvl w:ilvl="5" w:tplc="BE74FF24">
      <w:start w:val="1"/>
      <w:numFmt w:val="bullet"/>
      <w:lvlText w:val=""/>
      <w:lvlJc w:val="left"/>
      <w:pPr>
        <w:ind w:left="4320" w:hanging="360"/>
      </w:pPr>
      <w:rPr>
        <w:rFonts w:ascii="Wingdings" w:hAnsi="Wingdings" w:hint="default"/>
      </w:rPr>
    </w:lvl>
    <w:lvl w:ilvl="6" w:tplc="A202943C">
      <w:start w:val="1"/>
      <w:numFmt w:val="bullet"/>
      <w:lvlText w:val=""/>
      <w:lvlJc w:val="left"/>
      <w:pPr>
        <w:ind w:left="5040" w:hanging="360"/>
      </w:pPr>
      <w:rPr>
        <w:rFonts w:ascii="Symbol" w:hAnsi="Symbol" w:hint="default"/>
      </w:rPr>
    </w:lvl>
    <w:lvl w:ilvl="7" w:tplc="25D23804">
      <w:start w:val="1"/>
      <w:numFmt w:val="bullet"/>
      <w:lvlText w:val="o"/>
      <w:lvlJc w:val="left"/>
      <w:pPr>
        <w:ind w:left="5760" w:hanging="360"/>
      </w:pPr>
      <w:rPr>
        <w:rFonts w:ascii="Courier New" w:hAnsi="Courier New" w:hint="default"/>
      </w:rPr>
    </w:lvl>
    <w:lvl w:ilvl="8" w:tplc="63A66772">
      <w:start w:val="1"/>
      <w:numFmt w:val="bullet"/>
      <w:lvlText w:val=""/>
      <w:lvlJc w:val="left"/>
      <w:pPr>
        <w:ind w:left="6480" w:hanging="360"/>
      </w:pPr>
      <w:rPr>
        <w:rFonts w:ascii="Wingdings" w:hAnsi="Wingdings" w:hint="default"/>
      </w:rPr>
    </w:lvl>
  </w:abstractNum>
  <w:abstractNum w:abstractNumId="98" w15:restartNumberingAfterBreak="0">
    <w:nsid w:val="1EC77D48"/>
    <w:multiLevelType w:val="hybridMultilevel"/>
    <w:tmpl w:val="F86AB76E"/>
    <w:lvl w:ilvl="0" w:tplc="974A5F66">
      <w:numFmt w:val="bullet"/>
      <w:lvlText w:val="•"/>
      <w:lvlJc w:val="left"/>
      <w:pPr>
        <w:ind w:left="127" w:hanging="128"/>
      </w:pPr>
      <w:rPr>
        <w:rFonts w:ascii="Arial" w:eastAsia="Arial" w:hAnsi="Arial" w:cs="Arial" w:hint="default"/>
        <w:b w:val="0"/>
        <w:bCs w:val="0"/>
        <w:i w:val="0"/>
        <w:iCs w:val="0"/>
        <w:w w:val="105"/>
        <w:sz w:val="8"/>
        <w:szCs w:val="8"/>
      </w:rPr>
    </w:lvl>
    <w:lvl w:ilvl="1" w:tplc="2920039A">
      <w:numFmt w:val="bullet"/>
      <w:lvlText w:val="•"/>
      <w:lvlJc w:val="left"/>
      <w:pPr>
        <w:ind w:left="277" w:hanging="128"/>
      </w:pPr>
      <w:rPr>
        <w:rFonts w:hint="default"/>
      </w:rPr>
    </w:lvl>
    <w:lvl w:ilvl="2" w:tplc="A9D03F46">
      <w:numFmt w:val="bullet"/>
      <w:lvlText w:val="•"/>
      <w:lvlJc w:val="left"/>
      <w:pPr>
        <w:ind w:left="435" w:hanging="128"/>
      </w:pPr>
      <w:rPr>
        <w:rFonts w:hint="default"/>
      </w:rPr>
    </w:lvl>
    <w:lvl w:ilvl="3" w:tplc="E1A65786">
      <w:numFmt w:val="bullet"/>
      <w:lvlText w:val="•"/>
      <w:lvlJc w:val="left"/>
      <w:pPr>
        <w:ind w:left="593" w:hanging="128"/>
      </w:pPr>
      <w:rPr>
        <w:rFonts w:hint="default"/>
      </w:rPr>
    </w:lvl>
    <w:lvl w:ilvl="4" w:tplc="11928324">
      <w:numFmt w:val="bullet"/>
      <w:lvlText w:val="•"/>
      <w:lvlJc w:val="left"/>
      <w:pPr>
        <w:ind w:left="751" w:hanging="128"/>
      </w:pPr>
      <w:rPr>
        <w:rFonts w:hint="default"/>
      </w:rPr>
    </w:lvl>
    <w:lvl w:ilvl="5" w:tplc="7E448130">
      <w:numFmt w:val="bullet"/>
      <w:lvlText w:val="•"/>
      <w:lvlJc w:val="left"/>
      <w:pPr>
        <w:ind w:left="909" w:hanging="128"/>
      </w:pPr>
      <w:rPr>
        <w:rFonts w:hint="default"/>
      </w:rPr>
    </w:lvl>
    <w:lvl w:ilvl="6" w:tplc="90F6A052">
      <w:numFmt w:val="bullet"/>
      <w:lvlText w:val="•"/>
      <w:lvlJc w:val="left"/>
      <w:pPr>
        <w:ind w:left="1067" w:hanging="128"/>
      </w:pPr>
      <w:rPr>
        <w:rFonts w:hint="default"/>
      </w:rPr>
    </w:lvl>
    <w:lvl w:ilvl="7" w:tplc="F1084D14">
      <w:numFmt w:val="bullet"/>
      <w:lvlText w:val="•"/>
      <w:lvlJc w:val="left"/>
      <w:pPr>
        <w:ind w:left="1225" w:hanging="128"/>
      </w:pPr>
      <w:rPr>
        <w:rFonts w:hint="default"/>
      </w:rPr>
    </w:lvl>
    <w:lvl w:ilvl="8" w:tplc="655AB30C">
      <w:numFmt w:val="bullet"/>
      <w:lvlText w:val="•"/>
      <w:lvlJc w:val="left"/>
      <w:pPr>
        <w:ind w:left="1383" w:hanging="128"/>
      </w:pPr>
      <w:rPr>
        <w:rFonts w:hint="default"/>
      </w:rPr>
    </w:lvl>
  </w:abstractNum>
  <w:abstractNum w:abstractNumId="99" w15:restartNumberingAfterBreak="0">
    <w:nsid w:val="22623DA9"/>
    <w:multiLevelType w:val="hybridMultilevel"/>
    <w:tmpl w:val="5CF23A92"/>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00" w15:restartNumberingAfterBreak="0">
    <w:nsid w:val="24A45B8F"/>
    <w:multiLevelType w:val="hybridMultilevel"/>
    <w:tmpl w:val="8B76D748"/>
    <w:lvl w:ilvl="0" w:tplc="9B1C0782">
      <w:start w:val="1"/>
      <w:numFmt w:val="bullet"/>
      <w:lvlText w:val="-"/>
      <w:lvlJc w:val="left"/>
      <w:pPr>
        <w:ind w:left="720" w:hanging="360"/>
      </w:pPr>
      <w:rPr>
        <w:rFonts w:ascii="Calibri" w:hAnsi="Calibri" w:hint="default"/>
      </w:rPr>
    </w:lvl>
    <w:lvl w:ilvl="1" w:tplc="643A9A8E">
      <w:start w:val="1"/>
      <w:numFmt w:val="bullet"/>
      <w:lvlText w:val="o"/>
      <w:lvlJc w:val="left"/>
      <w:pPr>
        <w:ind w:left="1440" w:hanging="360"/>
      </w:pPr>
      <w:rPr>
        <w:rFonts w:ascii="Courier New" w:hAnsi="Courier New" w:hint="default"/>
      </w:rPr>
    </w:lvl>
    <w:lvl w:ilvl="2" w:tplc="B7560D1C">
      <w:start w:val="1"/>
      <w:numFmt w:val="bullet"/>
      <w:lvlText w:val=""/>
      <w:lvlJc w:val="left"/>
      <w:pPr>
        <w:ind w:left="2160" w:hanging="360"/>
      </w:pPr>
      <w:rPr>
        <w:rFonts w:ascii="Wingdings" w:hAnsi="Wingdings" w:hint="default"/>
      </w:rPr>
    </w:lvl>
    <w:lvl w:ilvl="3" w:tplc="54861D5C">
      <w:start w:val="1"/>
      <w:numFmt w:val="bullet"/>
      <w:lvlText w:val=""/>
      <w:lvlJc w:val="left"/>
      <w:pPr>
        <w:ind w:left="2880" w:hanging="360"/>
      </w:pPr>
      <w:rPr>
        <w:rFonts w:ascii="Symbol" w:hAnsi="Symbol" w:hint="default"/>
      </w:rPr>
    </w:lvl>
    <w:lvl w:ilvl="4" w:tplc="D0B2F384">
      <w:start w:val="1"/>
      <w:numFmt w:val="bullet"/>
      <w:lvlText w:val="o"/>
      <w:lvlJc w:val="left"/>
      <w:pPr>
        <w:ind w:left="3600" w:hanging="360"/>
      </w:pPr>
      <w:rPr>
        <w:rFonts w:ascii="Courier New" w:hAnsi="Courier New" w:hint="default"/>
      </w:rPr>
    </w:lvl>
    <w:lvl w:ilvl="5" w:tplc="AC5E3292">
      <w:start w:val="1"/>
      <w:numFmt w:val="bullet"/>
      <w:lvlText w:val=""/>
      <w:lvlJc w:val="left"/>
      <w:pPr>
        <w:ind w:left="4320" w:hanging="360"/>
      </w:pPr>
      <w:rPr>
        <w:rFonts w:ascii="Wingdings" w:hAnsi="Wingdings" w:hint="default"/>
      </w:rPr>
    </w:lvl>
    <w:lvl w:ilvl="6" w:tplc="7D5490CC">
      <w:start w:val="1"/>
      <w:numFmt w:val="bullet"/>
      <w:lvlText w:val=""/>
      <w:lvlJc w:val="left"/>
      <w:pPr>
        <w:ind w:left="5040" w:hanging="360"/>
      </w:pPr>
      <w:rPr>
        <w:rFonts w:ascii="Symbol" w:hAnsi="Symbol" w:hint="default"/>
      </w:rPr>
    </w:lvl>
    <w:lvl w:ilvl="7" w:tplc="6E08C5DE">
      <w:start w:val="1"/>
      <w:numFmt w:val="bullet"/>
      <w:lvlText w:val="o"/>
      <w:lvlJc w:val="left"/>
      <w:pPr>
        <w:ind w:left="5760" w:hanging="360"/>
      </w:pPr>
      <w:rPr>
        <w:rFonts w:ascii="Courier New" w:hAnsi="Courier New" w:hint="default"/>
      </w:rPr>
    </w:lvl>
    <w:lvl w:ilvl="8" w:tplc="87AC4A64">
      <w:start w:val="1"/>
      <w:numFmt w:val="bullet"/>
      <w:lvlText w:val=""/>
      <w:lvlJc w:val="left"/>
      <w:pPr>
        <w:ind w:left="6480" w:hanging="360"/>
      </w:pPr>
      <w:rPr>
        <w:rFonts w:ascii="Wingdings" w:hAnsi="Wingdings" w:hint="default"/>
      </w:rPr>
    </w:lvl>
  </w:abstractNum>
  <w:abstractNum w:abstractNumId="101" w15:restartNumberingAfterBreak="0">
    <w:nsid w:val="27D84B8E"/>
    <w:multiLevelType w:val="hybridMultilevel"/>
    <w:tmpl w:val="97C84A3E"/>
    <w:lvl w:ilvl="0" w:tplc="9802F7EE">
      <w:numFmt w:val="bullet"/>
      <w:lvlText w:val="•"/>
      <w:lvlJc w:val="left"/>
      <w:pPr>
        <w:ind w:left="124" w:hanging="125"/>
      </w:pPr>
      <w:rPr>
        <w:rFonts w:ascii="Arial" w:eastAsia="Arial" w:hAnsi="Arial" w:cs="Arial" w:hint="default"/>
        <w:b w:val="0"/>
        <w:bCs w:val="0"/>
        <w:i w:val="0"/>
        <w:iCs w:val="0"/>
        <w:color w:val="FFFFFF"/>
        <w:w w:val="101"/>
        <w:sz w:val="9"/>
        <w:szCs w:val="9"/>
      </w:rPr>
    </w:lvl>
    <w:lvl w:ilvl="1" w:tplc="2C58A302">
      <w:numFmt w:val="bullet"/>
      <w:lvlText w:val="•"/>
      <w:lvlJc w:val="left"/>
      <w:pPr>
        <w:ind w:left="240" w:hanging="125"/>
      </w:pPr>
      <w:rPr>
        <w:rFonts w:hint="default"/>
      </w:rPr>
    </w:lvl>
    <w:lvl w:ilvl="2" w:tplc="10B40DB8">
      <w:numFmt w:val="bullet"/>
      <w:lvlText w:val="•"/>
      <w:lvlJc w:val="left"/>
      <w:pPr>
        <w:ind w:left="360" w:hanging="125"/>
      </w:pPr>
      <w:rPr>
        <w:rFonts w:hint="default"/>
      </w:rPr>
    </w:lvl>
    <w:lvl w:ilvl="3" w:tplc="C324B40E">
      <w:numFmt w:val="bullet"/>
      <w:lvlText w:val="•"/>
      <w:lvlJc w:val="left"/>
      <w:pPr>
        <w:ind w:left="480" w:hanging="125"/>
      </w:pPr>
      <w:rPr>
        <w:rFonts w:hint="default"/>
      </w:rPr>
    </w:lvl>
    <w:lvl w:ilvl="4" w:tplc="05A86728">
      <w:numFmt w:val="bullet"/>
      <w:lvlText w:val="•"/>
      <w:lvlJc w:val="left"/>
      <w:pPr>
        <w:ind w:left="601" w:hanging="125"/>
      </w:pPr>
      <w:rPr>
        <w:rFonts w:hint="default"/>
      </w:rPr>
    </w:lvl>
    <w:lvl w:ilvl="5" w:tplc="EB12C950">
      <w:numFmt w:val="bullet"/>
      <w:lvlText w:val="•"/>
      <w:lvlJc w:val="left"/>
      <w:pPr>
        <w:ind w:left="721" w:hanging="125"/>
      </w:pPr>
      <w:rPr>
        <w:rFonts w:hint="default"/>
      </w:rPr>
    </w:lvl>
    <w:lvl w:ilvl="6" w:tplc="A7641086">
      <w:numFmt w:val="bullet"/>
      <w:lvlText w:val="•"/>
      <w:lvlJc w:val="left"/>
      <w:pPr>
        <w:ind w:left="841" w:hanging="125"/>
      </w:pPr>
      <w:rPr>
        <w:rFonts w:hint="default"/>
      </w:rPr>
    </w:lvl>
    <w:lvl w:ilvl="7" w:tplc="650C049C">
      <w:numFmt w:val="bullet"/>
      <w:lvlText w:val="•"/>
      <w:lvlJc w:val="left"/>
      <w:pPr>
        <w:ind w:left="961" w:hanging="125"/>
      </w:pPr>
      <w:rPr>
        <w:rFonts w:hint="default"/>
      </w:rPr>
    </w:lvl>
    <w:lvl w:ilvl="8" w:tplc="4276F7A6">
      <w:numFmt w:val="bullet"/>
      <w:lvlText w:val="•"/>
      <w:lvlJc w:val="left"/>
      <w:pPr>
        <w:ind w:left="1082" w:hanging="125"/>
      </w:pPr>
      <w:rPr>
        <w:rFonts w:hint="default"/>
      </w:rPr>
    </w:lvl>
  </w:abstractNum>
  <w:abstractNum w:abstractNumId="102" w15:restartNumberingAfterBreak="0">
    <w:nsid w:val="27FC347B"/>
    <w:multiLevelType w:val="multilevel"/>
    <w:tmpl w:val="51767A42"/>
    <w:lvl w:ilvl="0">
      <w:start w:val="1"/>
      <w:numFmt w:val="decimal"/>
      <w:suff w:val="space"/>
      <w:lvlText w:val="%1."/>
      <w:lvlJc w:val="center"/>
      <w:pPr>
        <w:ind w:left="0" w:firstLine="0"/>
      </w:pPr>
      <w:rPr>
        <w:rFonts w:ascii="Times New Roman" w:hAnsi="Times New Roman" w:hint="default"/>
        <w:b/>
        <w:i w:val="0"/>
        <w:color w:val="000000" w:themeColor="text1"/>
        <w:sz w:val="40"/>
      </w:rPr>
    </w:lvl>
    <w:lvl w:ilvl="1">
      <w:start w:val="1"/>
      <w:numFmt w:val="decimal"/>
      <w:suff w:val="space"/>
      <w:lvlText w:val="%1.%2"/>
      <w:lvlJc w:val="center"/>
      <w:pPr>
        <w:ind w:left="612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center"/>
      <w:pPr>
        <w:ind w:left="0" w:firstLine="0"/>
      </w:pPr>
      <w:rPr>
        <w:rFonts w:ascii="Times New Roman" w:hAnsi="Times New Roman" w:hint="default"/>
        <w:b/>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2DBD7016"/>
    <w:multiLevelType w:val="hybridMultilevel"/>
    <w:tmpl w:val="AB78C796"/>
    <w:lvl w:ilvl="0" w:tplc="73A86100">
      <w:start w:val="1"/>
      <w:numFmt w:val="bullet"/>
      <w:lvlText w:val=""/>
      <w:lvlJc w:val="left"/>
      <w:pPr>
        <w:ind w:left="720" w:hanging="360"/>
      </w:pPr>
      <w:rPr>
        <w:rFonts w:ascii="Symbol" w:hAnsi="Symbol" w:hint="default"/>
      </w:rPr>
    </w:lvl>
    <w:lvl w:ilvl="1" w:tplc="B8B8F7C0">
      <w:start w:val="1"/>
      <w:numFmt w:val="bullet"/>
      <w:lvlText w:val="o"/>
      <w:lvlJc w:val="left"/>
      <w:pPr>
        <w:ind w:left="1440" w:hanging="360"/>
      </w:pPr>
      <w:rPr>
        <w:rFonts w:ascii="Courier New" w:hAnsi="Courier New" w:hint="default"/>
      </w:rPr>
    </w:lvl>
    <w:lvl w:ilvl="2" w:tplc="3890551E">
      <w:start w:val="1"/>
      <w:numFmt w:val="bullet"/>
      <w:lvlText w:val=""/>
      <w:lvlJc w:val="left"/>
      <w:pPr>
        <w:ind w:left="2160" w:hanging="360"/>
      </w:pPr>
      <w:rPr>
        <w:rFonts w:ascii="Wingdings" w:hAnsi="Wingdings" w:hint="default"/>
      </w:rPr>
    </w:lvl>
    <w:lvl w:ilvl="3" w:tplc="DADA7B32">
      <w:start w:val="1"/>
      <w:numFmt w:val="bullet"/>
      <w:lvlText w:val=""/>
      <w:lvlJc w:val="left"/>
      <w:pPr>
        <w:ind w:left="2880" w:hanging="360"/>
      </w:pPr>
      <w:rPr>
        <w:rFonts w:ascii="Symbol" w:hAnsi="Symbol" w:hint="default"/>
      </w:rPr>
    </w:lvl>
    <w:lvl w:ilvl="4" w:tplc="9942064A">
      <w:start w:val="1"/>
      <w:numFmt w:val="bullet"/>
      <w:lvlText w:val="o"/>
      <w:lvlJc w:val="left"/>
      <w:pPr>
        <w:ind w:left="3600" w:hanging="360"/>
      </w:pPr>
      <w:rPr>
        <w:rFonts w:ascii="Courier New" w:hAnsi="Courier New" w:hint="default"/>
      </w:rPr>
    </w:lvl>
    <w:lvl w:ilvl="5" w:tplc="A4F854AC">
      <w:start w:val="1"/>
      <w:numFmt w:val="bullet"/>
      <w:lvlText w:val=""/>
      <w:lvlJc w:val="left"/>
      <w:pPr>
        <w:ind w:left="4320" w:hanging="360"/>
      </w:pPr>
      <w:rPr>
        <w:rFonts w:ascii="Wingdings" w:hAnsi="Wingdings" w:hint="default"/>
      </w:rPr>
    </w:lvl>
    <w:lvl w:ilvl="6" w:tplc="C8FABF04">
      <w:start w:val="1"/>
      <w:numFmt w:val="bullet"/>
      <w:lvlText w:val=""/>
      <w:lvlJc w:val="left"/>
      <w:pPr>
        <w:ind w:left="5040" w:hanging="360"/>
      </w:pPr>
      <w:rPr>
        <w:rFonts w:ascii="Symbol" w:hAnsi="Symbol" w:hint="default"/>
      </w:rPr>
    </w:lvl>
    <w:lvl w:ilvl="7" w:tplc="A7D07C90">
      <w:start w:val="1"/>
      <w:numFmt w:val="bullet"/>
      <w:lvlText w:val="o"/>
      <w:lvlJc w:val="left"/>
      <w:pPr>
        <w:ind w:left="5760" w:hanging="360"/>
      </w:pPr>
      <w:rPr>
        <w:rFonts w:ascii="Courier New" w:hAnsi="Courier New" w:hint="default"/>
      </w:rPr>
    </w:lvl>
    <w:lvl w:ilvl="8" w:tplc="107CA4C8">
      <w:start w:val="1"/>
      <w:numFmt w:val="bullet"/>
      <w:lvlText w:val=""/>
      <w:lvlJc w:val="left"/>
      <w:pPr>
        <w:ind w:left="6480" w:hanging="360"/>
      </w:pPr>
      <w:rPr>
        <w:rFonts w:ascii="Wingdings" w:hAnsi="Wingdings" w:hint="default"/>
      </w:rPr>
    </w:lvl>
  </w:abstractNum>
  <w:abstractNum w:abstractNumId="105" w15:restartNumberingAfterBreak="0">
    <w:nsid w:val="30100C2B"/>
    <w:multiLevelType w:val="hybridMultilevel"/>
    <w:tmpl w:val="FE52273A"/>
    <w:lvl w:ilvl="0" w:tplc="2E6A15C2">
      <w:start w:val="1"/>
      <w:numFmt w:val="decimal"/>
      <w:lvlText w:val="%1."/>
      <w:lvlJc w:val="left"/>
      <w:pPr>
        <w:ind w:left="720" w:hanging="360"/>
      </w:pPr>
    </w:lvl>
    <w:lvl w:ilvl="1" w:tplc="12F23740">
      <w:start w:val="1"/>
      <w:numFmt w:val="lowerLetter"/>
      <w:lvlText w:val="%2."/>
      <w:lvlJc w:val="left"/>
      <w:pPr>
        <w:ind w:left="1440" w:hanging="360"/>
      </w:pPr>
    </w:lvl>
    <w:lvl w:ilvl="2" w:tplc="1A0E1378">
      <w:start w:val="1"/>
      <w:numFmt w:val="lowerRoman"/>
      <w:lvlText w:val="%3."/>
      <w:lvlJc w:val="right"/>
      <w:pPr>
        <w:ind w:left="2160" w:hanging="180"/>
      </w:pPr>
    </w:lvl>
    <w:lvl w:ilvl="3" w:tplc="564897FE">
      <w:start w:val="1"/>
      <w:numFmt w:val="decimal"/>
      <w:lvlText w:val="%4."/>
      <w:lvlJc w:val="left"/>
      <w:pPr>
        <w:ind w:left="2880" w:hanging="360"/>
      </w:pPr>
    </w:lvl>
    <w:lvl w:ilvl="4" w:tplc="608440A6">
      <w:start w:val="1"/>
      <w:numFmt w:val="lowerLetter"/>
      <w:lvlText w:val="%5."/>
      <w:lvlJc w:val="left"/>
      <w:pPr>
        <w:ind w:left="3600" w:hanging="360"/>
      </w:pPr>
    </w:lvl>
    <w:lvl w:ilvl="5" w:tplc="9B823014">
      <w:start w:val="1"/>
      <w:numFmt w:val="lowerRoman"/>
      <w:lvlText w:val="%6."/>
      <w:lvlJc w:val="right"/>
      <w:pPr>
        <w:ind w:left="4320" w:hanging="180"/>
      </w:pPr>
    </w:lvl>
    <w:lvl w:ilvl="6" w:tplc="E758AEAE">
      <w:start w:val="1"/>
      <w:numFmt w:val="decimal"/>
      <w:lvlText w:val="%7."/>
      <w:lvlJc w:val="left"/>
      <w:pPr>
        <w:ind w:left="5040" w:hanging="360"/>
      </w:pPr>
    </w:lvl>
    <w:lvl w:ilvl="7" w:tplc="CA3AA37C">
      <w:start w:val="1"/>
      <w:numFmt w:val="lowerLetter"/>
      <w:lvlText w:val="%8."/>
      <w:lvlJc w:val="left"/>
      <w:pPr>
        <w:ind w:left="5760" w:hanging="360"/>
      </w:pPr>
    </w:lvl>
    <w:lvl w:ilvl="8" w:tplc="4FCA7A14">
      <w:start w:val="1"/>
      <w:numFmt w:val="lowerRoman"/>
      <w:lvlText w:val="%9."/>
      <w:lvlJc w:val="right"/>
      <w:pPr>
        <w:ind w:left="6480" w:hanging="180"/>
      </w:pPr>
    </w:lvl>
  </w:abstractNum>
  <w:abstractNum w:abstractNumId="106" w15:restartNumberingAfterBreak="0">
    <w:nsid w:val="3048026E"/>
    <w:multiLevelType w:val="hybridMultilevel"/>
    <w:tmpl w:val="E398FDA2"/>
    <w:lvl w:ilvl="0" w:tplc="CF104190">
      <w:numFmt w:val="bullet"/>
      <w:lvlText w:val="•"/>
      <w:lvlJc w:val="left"/>
      <w:pPr>
        <w:ind w:left="93" w:hanging="94"/>
      </w:pPr>
      <w:rPr>
        <w:rFonts w:ascii="Arial" w:eastAsia="Arial" w:hAnsi="Arial" w:cs="Arial" w:hint="default"/>
        <w:b w:val="0"/>
        <w:bCs w:val="0"/>
        <w:i w:val="0"/>
        <w:iCs w:val="0"/>
        <w:w w:val="99"/>
        <w:sz w:val="7"/>
        <w:szCs w:val="7"/>
      </w:rPr>
    </w:lvl>
    <w:lvl w:ilvl="1" w:tplc="B3984ABC">
      <w:numFmt w:val="bullet"/>
      <w:lvlText w:val="•"/>
      <w:lvlJc w:val="left"/>
      <w:pPr>
        <w:ind w:left="233" w:hanging="94"/>
      </w:pPr>
      <w:rPr>
        <w:rFonts w:hint="default"/>
      </w:rPr>
    </w:lvl>
    <w:lvl w:ilvl="2" w:tplc="68B8E928">
      <w:numFmt w:val="bullet"/>
      <w:lvlText w:val="•"/>
      <w:lvlJc w:val="left"/>
      <w:pPr>
        <w:ind w:left="366" w:hanging="94"/>
      </w:pPr>
      <w:rPr>
        <w:rFonts w:hint="default"/>
      </w:rPr>
    </w:lvl>
    <w:lvl w:ilvl="3" w:tplc="67A6B77C">
      <w:numFmt w:val="bullet"/>
      <w:lvlText w:val="•"/>
      <w:lvlJc w:val="left"/>
      <w:pPr>
        <w:ind w:left="500" w:hanging="94"/>
      </w:pPr>
      <w:rPr>
        <w:rFonts w:hint="default"/>
      </w:rPr>
    </w:lvl>
    <w:lvl w:ilvl="4" w:tplc="AFF004D4">
      <w:numFmt w:val="bullet"/>
      <w:lvlText w:val="•"/>
      <w:lvlJc w:val="left"/>
      <w:pPr>
        <w:ind w:left="633" w:hanging="94"/>
      </w:pPr>
      <w:rPr>
        <w:rFonts w:hint="default"/>
      </w:rPr>
    </w:lvl>
    <w:lvl w:ilvl="5" w:tplc="BB52E152">
      <w:numFmt w:val="bullet"/>
      <w:lvlText w:val="•"/>
      <w:lvlJc w:val="left"/>
      <w:pPr>
        <w:ind w:left="766" w:hanging="94"/>
      </w:pPr>
      <w:rPr>
        <w:rFonts w:hint="default"/>
      </w:rPr>
    </w:lvl>
    <w:lvl w:ilvl="6" w:tplc="8DDA5226">
      <w:numFmt w:val="bullet"/>
      <w:lvlText w:val="•"/>
      <w:lvlJc w:val="left"/>
      <w:pPr>
        <w:ind w:left="900" w:hanging="94"/>
      </w:pPr>
      <w:rPr>
        <w:rFonts w:hint="default"/>
      </w:rPr>
    </w:lvl>
    <w:lvl w:ilvl="7" w:tplc="E140097E">
      <w:numFmt w:val="bullet"/>
      <w:lvlText w:val="•"/>
      <w:lvlJc w:val="left"/>
      <w:pPr>
        <w:ind w:left="1033" w:hanging="94"/>
      </w:pPr>
      <w:rPr>
        <w:rFonts w:hint="default"/>
      </w:rPr>
    </w:lvl>
    <w:lvl w:ilvl="8" w:tplc="64404F56">
      <w:numFmt w:val="bullet"/>
      <w:lvlText w:val="•"/>
      <w:lvlJc w:val="left"/>
      <w:pPr>
        <w:ind w:left="1166" w:hanging="94"/>
      </w:pPr>
      <w:rPr>
        <w:rFonts w:hint="default"/>
      </w:rPr>
    </w:lvl>
  </w:abstractNum>
  <w:abstractNum w:abstractNumId="107" w15:restartNumberingAfterBreak="0">
    <w:nsid w:val="31833ECD"/>
    <w:multiLevelType w:val="multilevel"/>
    <w:tmpl w:val="373E9432"/>
    <w:lvl w:ilvl="0">
      <w:start w:val="1"/>
      <w:numFmt w:val="decimal"/>
      <w:suff w:val="space"/>
      <w:lvlText w:val="CHAPTER %1"/>
      <w:lvlJc w:val="left"/>
      <w:pPr>
        <w:ind w:left="1512" w:hanging="432"/>
      </w:pPr>
      <w:rPr>
        <w:rFonts w:hint="default"/>
        <w:color w:val="000000"/>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323E3D7A"/>
    <w:multiLevelType w:val="hybridMultilevel"/>
    <w:tmpl w:val="FFFFFFFF"/>
    <w:lvl w:ilvl="0" w:tplc="802C9074">
      <w:start w:val="1"/>
      <w:numFmt w:val="bullet"/>
      <w:lvlText w:val=""/>
      <w:lvlJc w:val="left"/>
      <w:pPr>
        <w:ind w:left="720" w:hanging="360"/>
      </w:pPr>
      <w:rPr>
        <w:rFonts w:ascii="Symbol" w:hAnsi="Symbol" w:hint="default"/>
      </w:rPr>
    </w:lvl>
    <w:lvl w:ilvl="1" w:tplc="383E2408">
      <w:start w:val="1"/>
      <w:numFmt w:val="bullet"/>
      <w:lvlText w:val="o"/>
      <w:lvlJc w:val="left"/>
      <w:pPr>
        <w:ind w:left="1440" w:hanging="360"/>
      </w:pPr>
      <w:rPr>
        <w:rFonts w:ascii="Courier New" w:hAnsi="Courier New" w:hint="default"/>
      </w:rPr>
    </w:lvl>
    <w:lvl w:ilvl="2" w:tplc="BE2C27B6">
      <w:start w:val="1"/>
      <w:numFmt w:val="bullet"/>
      <w:lvlText w:val=""/>
      <w:lvlJc w:val="left"/>
      <w:pPr>
        <w:ind w:left="2160" w:hanging="360"/>
      </w:pPr>
      <w:rPr>
        <w:rFonts w:ascii="Wingdings" w:hAnsi="Wingdings" w:hint="default"/>
      </w:rPr>
    </w:lvl>
    <w:lvl w:ilvl="3" w:tplc="FA0A09D4">
      <w:start w:val="1"/>
      <w:numFmt w:val="bullet"/>
      <w:lvlText w:val=""/>
      <w:lvlJc w:val="left"/>
      <w:pPr>
        <w:ind w:left="2880" w:hanging="360"/>
      </w:pPr>
      <w:rPr>
        <w:rFonts w:ascii="Symbol" w:hAnsi="Symbol" w:hint="default"/>
      </w:rPr>
    </w:lvl>
    <w:lvl w:ilvl="4" w:tplc="8F82084E">
      <w:start w:val="1"/>
      <w:numFmt w:val="bullet"/>
      <w:lvlText w:val="o"/>
      <w:lvlJc w:val="left"/>
      <w:pPr>
        <w:ind w:left="3600" w:hanging="360"/>
      </w:pPr>
      <w:rPr>
        <w:rFonts w:ascii="Courier New" w:hAnsi="Courier New" w:hint="default"/>
      </w:rPr>
    </w:lvl>
    <w:lvl w:ilvl="5" w:tplc="D23A71A6">
      <w:start w:val="1"/>
      <w:numFmt w:val="bullet"/>
      <w:lvlText w:val=""/>
      <w:lvlJc w:val="left"/>
      <w:pPr>
        <w:ind w:left="4320" w:hanging="360"/>
      </w:pPr>
      <w:rPr>
        <w:rFonts w:ascii="Wingdings" w:hAnsi="Wingdings" w:hint="default"/>
      </w:rPr>
    </w:lvl>
    <w:lvl w:ilvl="6" w:tplc="745092E2">
      <w:start w:val="1"/>
      <w:numFmt w:val="bullet"/>
      <w:lvlText w:val=""/>
      <w:lvlJc w:val="left"/>
      <w:pPr>
        <w:ind w:left="5040" w:hanging="360"/>
      </w:pPr>
      <w:rPr>
        <w:rFonts w:ascii="Symbol" w:hAnsi="Symbol" w:hint="default"/>
      </w:rPr>
    </w:lvl>
    <w:lvl w:ilvl="7" w:tplc="4D260166">
      <w:start w:val="1"/>
      <w:numFmt w:val="bullet"/>
      <w:lvlText w:val="o"/>
      <w:lvlJc w:val="left"/>
      <w:pPr>
        <w:ind w:left="5760" w:hanging="360"/>
      </w:pPr>
      <w:rPr>
        <w:rFonts w:ascii="Courier New" w:hAnsi="Courier New" w:hint="default"/>
      </w:rPr>
    </w:lvl>
    <w:lvl w:ilvl="8" w:tplc="1F5C80C6">
      <w:start w:val="1"/>
      <w:numFmt w:val="bullet"/>
      <w:lvlText w:val=""/>
      <w:lvlJc w:val="left"/>
      <w:pPr>
        <w:ind w:left="6480" w:hanging="360"/>
      </w:pPr>
      <w:rPr>
        <w:rFonts w:ascii="Wingdings" w:hAnsi="Wingdings" w:hint="default"/>
      </w:rPr>
    </w:lvl>
  </w:abstractNum>
  <w:abstractNum w:abstractNumId="109" w15:restartNumberingAfterBreak="0">
    <w:nsid w:val="334D4AC0"/>
    <w:multiLevelType w:val="multilevel"/>
    <w:tmpl w:val="F73A3236"/>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0" w15:restartNumberingAfterBreak="0">
    <w:nsid w:val="3448777F"/>
    <w:multiLevelType w:val="hybridMultilevel"/>
    <w:tmpl w:val="20689776"/>
    <w:lvl w:ilvl="0" w:tplc="02362FAC">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F840AD6">
      <w:numFmt w:val="bullet"/>
      <w:lvlText w:val="•"/>
      <w:lvlJc w:val="left"/>
      <w:pPr>
        <w:ind w:left="199" w:hanging="128"/>
      </w:pPr>
      <w:rPr>
        <w:rFonts w:hint="default"/>
      </w:rPr>
    </w:lvl>
    <w:lvl w:ilvl="2" w:tplc="F266E4A8">
      <w:numFmt w:val="bullet"/>
      <w:lvlText w:val="•"/>
      <w:lvlJc w:val="left"/>
      <w:pPr>
        <w:ind w:left="279" w:hanging="128"/>
      </w:pPr>
      <w:rPr>
        <w:rFonts w:hint="default"/>
      </w:rPr>
    </w:lvl>
    <w:lvl w:ilvl="3" w:tplc="883C00F6">
      <w:numFmt w:val="bullet"/>
      <w:lvlText w:val="•"/>
      <w:lvlJc w:val="left"/>
      <w:pPr>
        <w:ind w:left="359" w:hanging="128"/>
      </w:pPr>
      <w:rPr>
        <w:rFonts w:hint="default"/>
      </w:rPr>
    </w:lvl>
    <w:lvl w:ilvl="4" w:tplc="3C4ED666">
      <w:numFmt w:val="bullet"/>
      <w:lvlText w:val="•"/>
      <w:lvlJc w:val="left"/>
      <w:pPr>
        <w:ind w:left="439" w:hanging="128"/>
      </w:pPr>
      <w:rPr>
        <w:rFonts w:hint="default"/>
      </w:rPr>
    </w:lvl>
    <w:lvl w:ilvl="5" w:tplc="824C3AF6">
      <w:numFmt w:val="bullet"/>
      <w:lvlText w:val="•"/>
      <w:lvlJc w:val="left"/>
      <w:pPr>
        <w:ind w:left="519" w:hanging="128"/>
      </w:pPr>
      <w:rPr>
        <w:rFonts w:hint="default"/>
      </w:rPr>
    </w:lvl>
    <w:lvl w:ilvl="6" w:tplc="7F2AF80C">
      <w:numFmt w:val="bullet"/>
      <w:lvlText w:val="•"/>
      <w:lvlJc w:val="left"/>
      <w:pPr>
        <w:ind w:left="599" w:hanging="128"/>
      </w:pPr>
      <w:rPr>
        <w:rFonts w:hint="default"/>
      </w:rPr>
    </w:lvl>
    <w:lvl w:ilvl="7" w:tplc="89ECB83C">
      <w:numFmt w:val="bullet"/>
      <w:lvlText w:val="•"/>
      <w:lvlJc w:val="left"/>
      <w:pPr>
        <w:ind w:left="679" w:hanging="128"/>
      </w:pPr>
      <w:rPr>
        <w:rFonts w:hint="default"/>
      </w:rPr>
    </w:lvl>
    <w:lvl w:ilvl="8" w:tplc="70F2608E">
      <w:numFmt w:val="bullet"/>
      <w:lvlText w:val="•"/>
      <w:lvlJc w:val="left"/>
      <w:pPr>
        <w:ind w:left="759" w:hanging="128"/>
      </w:pPr>
      <w:rPr>
        <w:rFonts w:hint="default"/>
      </w:rPr>
    </w:lvl>
  </w:abstractNum>
  <w:abstractNum w:abstractNumId="111" w15:restartNumberingAfterBreak="0">
    <w:nsid w:val="345D152E"/>
    <w:multiLevelType w:val="hybridMultilevel"/>
    <w:tmpl w:val="97006C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4C365DD"/>
    <w:multiLevelType w:val="hybridMultilevel"/>
    <w:tmpl w:val="1E4E16AA"/>
    <w:lvl w:ilvl="0" w:tplc="C5CE10C6">
      <w:numFmt w:val="bullet"/>
      <w:lvlText w:val="•"/>
      <w:lvlJc w:val="left"/>
      <w:pPr>
        <w:ind w:left="124" w:hanging="125"/>
      </w:pPr>
      <w:rPr>
        <w:rFonts w:ascii="Arial" w:eastAsia="Arial" w:hAnsi="Arial" w:cs="Arial" w:hint="default"/>
        <w:b w:val="0"/>
        <w:bCs w:val="0"/>
        <w:i w:val="0"/>
        <w:iCs w:val="0"/>
        <w:color w:val="FFFFFF"/>
        <w:w w:val="101"/>
        <w:sz w:val="9"/>
        <w:szCs w:val="9"/>
      </w:rPr>
    </w:lvl>
    <w:lvl w:ilvl="1" w:tplc="E4924A44">
      <w:numFmt w:val="bullet"/>
      <w:lvlText w:val="•"/>
      <w:lvlJc w:val="left"/>
      <w:pPr>
        <w:ind w:left="333" w:hanging="125"/>
      </w:pPr>
      <w:rPr>
        <w:rFonts w:hint="default"/>
      </w:rPr>
    </w:lvl>
    <w:lvl w:ilvl="2" w:tplc="66484656">
      <w:numFmt w:val="bullet"/>
      <w:lvlText w:val="•"/>
      <w:lvlJc w:val="left"/>
      <w:pPr>
        <w:ind w:left="547" w:hanging="125"/>
      </w:pPr>
      <w:rPr>
        <w:rFonts w:hint="default"/>
      </w:rPr>
    </w:lvl>
    <w:lvl w:ilvl="3" w:tplc="E12CD98A">
      <w:numFmt w:val="bullet"/>
      <w:lvlText w:val="•"/>
      <w:lvlJc w:val="left"/>
      <w:pPr>
        <w:ind w:left="760" w:hanging="125"/>
      </w:pPr>
      <w:rPr>
        <w:rFonts w:hint="default"/>
      </w:rPr>
    </w:lvl>
    <w:lvl w:ilvl="4" w:tplc="0DEA310C">
      <w:numFmt w:val="bullet"/>
      <w:lvlText w:val="•"/>
      <w:lvlJc w:val="left"/>
      <w:pPr>
        <w:ind w:left="974" w:hanging="125"/>
      </w:pPr>
      <w:rPr>
        <w:rFonts w:hint="default"/>
      </w:rPr>
    </w:lvl>
    <w:lvl w:ilvl="5" w:tplc="184438EA">
      <w:numFmt w:val="bullet"/>
      <w:lvlText w:val="•"/>
      <w:lvlJc w:val="left"/>
      <w:pPr>
        <w:ind w:left="1188" w:hanging="125"/>
      </w:pPr>
      <w:rPr>
        <w:rFonts w:hint="default"/>
      </w:rPr>
    </w:lvl>
    <w:lvl w:ilvl="6" w:tplc="F38006BE">
      <w:numFmt w:val="bullet"/>
      <w:lvlText w:val="•"/>
      <w:lvlJc w:val="left"/>
      <w:pPr>
        <w:ind w:left="1401" w:hanging="125"/>
      </w:pPr>
      <w:rPr>
        <w:rFonts w:hint="default"/>
      </w:rPr>
    </w:lvl>
    <w:lvl w:ilvl="7" w:tplc="159A084C">
      <w:numFmt w:val="bullet"/>
      <w:lvlText w:val="•"/>
      <w:lvlJc w:val="left"/>
      <w:pPr>
        <w:ind w:left="1615" w:hanging="125"/>
      </w:pPr>
      <w:rPr>
        <w:rFonts w:hint="default"/>
      </w:rPr>
    </w:lvl>
    <w:lvl w:ilvl="8" w:tplc="BA12BB58">
      <w:numFmt w:val="bullet"/>
      <w:lvlText w:val="•"/>
      <w:lvlJc w:val="left"/>
      <w:pPr>
        <w:ind w:left="1829" w:hanging="125"/>
      </w:pPr>
      <w:rPr>
        <w:rFonts w:hint="default"/>
      </w:rPr>
    </w:lvl>
  </w:abstractNum>
  <w:abstractNum w:abstractNumId="113" w15:restartNumberingAfterBreak="0">
    <w:nsid w:val="356517D1"/>
    <w:multiLevelType w:val="hybridMultilevel"/>
    <w:tmpl w:val="A77A9FEC"/>
    <w:lvl w:ilvl="0" w:tplc="8E780816">
      <w:numFmt w:val="bullet"/>
      <w:lvlText w:val="•"/>
      <w:lvlJc w:val="left"/>
      <w:pPr>
        <w:ind w:left="127" w:hanging="128"/>
      </w:pPr>
      <w:rPr>
        <w:rFonts w:ascii="Arial" w:eastAsia="Arial" w:hAnsi="Arial" w:cs="Arial" w:hint="default"/>
        <w:b w:val="0"/>
        <w:bCs w:val="0"/>
        <w:i w:val="0"/>
        <w:iCs w:val="0"/>
        <w:color w:val="FFFFFF"/>
        <w:w w:val="101"/>
        <w:sz w:val="9"/>
        <w:szCs w:val="9"/>
      </w:rPr>
    </w:lvl>
    <w:lvl w:ilvl="1" w:tplc="AB6C0038">
      <w:numFmt w:val="bullet"/>
      <w:lvlText w:val="•"/>
      <w:lvlJc w:val="left"/>
      <w:pPr>
        <w:ind w:left="274" w:hanging="128"/>
      </w:pPr>
      <w:rPr>
        <w:rFonts w:hint="default"/>
      </w:rPr>
    </w:lvl>
    <w:lvl w:ilvl="2" w:tplc="B1B4BE3A">
      <w:numFmt w:val="bullet"/>
      <w:lvlText w:val="•"/>
      <w:lvlJc w:val="left"/>
      <w:pPr>
        <w:ind w:left="428" w:hanging="128"/>
      </w:pPr>
      <w:rPr>
        <w:rFonts w:hint="default"/>
      </w:rPr>
    </w:lvl>
    <w:lvl w:ilvl="3" w:tplc="2E14031A">
      <w:numFmt w:val="bullet"/>
      <w:lvlText w:val="•"/>
      <w:lvlJc w:val="left"/>
      <w:pPr>
        <w:ind w:left="583" w:hanging="128"/>
      </w:pPr>
      <w:rPr>
        <w:rFonts w:hint="default"/>
      </w:rPr>
    </w:lvl>
    <w:lvl w:ilvl="4" w:tplc="467A3682">
      <w:numFmt w:val="bullet"/>
      <w:lvlText w:val="•"/>
      <w:lvlJc w:val="left"/>
      <w:pPr>
        <w:ind w:left="737" w:hanging="128"/>
      </w:pPr>
      <w:rPr>
        <w:rFonts w:hint="default"/>
      </w:rPr>
    </w:lvl>
    <w:lvl w:ilvl="5" w:tplc="707A9B9E">
      <w:numFmt w:val="bullet"/>
      <w:lvlText w:val="•"/>
      <w:lvlJc w:val="left"/>
      <w:pPr>
        <w:ind w:left="892" w:hanging="128"/>
      </w:pPr>
      <w:rPr>
        <w:rFonts w:hint="default"/>
      </w:rPr>
    </w:lvl>
    <w:lvl w:ilvl="6" w:tplc="97D2D8BC">
      <w:numFmt w:val="bullet"/>
      <w:lvlText w:val="•"/>
      <w:lvlJc w:val="left"/>
      <w:pPr>
        <w:ind w:left="1046" w:hanging="128"/>
      </w:pPr>
      <w:rPr>
        <w:rFonts w:hint="default"/>
      </w:rPr>
    </w:lvl>
    <w:lvl w:ilvl="7" w:tplc="62280FE0">
      <w:numFmt w:val="bullet"/>
      <w:lvlText w:val="•"/>
      <w:lvlJc w:val="left"/>
      <w:pPr>
        <w:ind w:left="1201" w:hanging="128"/>
      </w:pPr>
      <w:rPr>
        <w:rFonts w:hint="default"/>
      </w:rPr>
    </w:lvl>
    <w:lvl w:ilvl="8" w:tplc="6C5A24CE">
      <w:numFmt w:val="bullet"/>
      <w:lvlText w:val="•"/>
      <w:lvlJc w:val="left"/>
      <w:pPr>
        <w:ind w:left="1355" w:hanging="128"/>
      </w:pPr>
      <w:rPr>
        <w:rFonts w:hint="default"/>
      </w:rPr>
    </w:lvl>
  </w:abstractNum>
  <w:abstractNum w:abstractNumId="114" w15:restartNumberingAfterBreak="0">
    <w:nsid w:val="35A35E04"/>
    <w:multiLevelType w:val="hybridMultilevel"/>
    <w:tmpl w:val="FF40FCC6"/>
    <w:lvl w:ilvl="0" w:tplc="F9AE35C4">
      <w:numFmt w:val="bullet"/>
      <w:lvlText w:val="•"/>
      <w:lvlJc w:val="left"/>
      <w:pPr>
        <w:ind w:left="127" w:hanging="128"/>
      </w:pPr>
      <w:rPr>
        <w:rFonts w:ascii="Arial" w:eastAsia="Arial" w:hAnsi="Arial" w:cs="Arial" w:hint="default"/>
        <w:b w:val="0"/>
        <w:bCs w:val="0"/>
        <w:i w:val="0"/>
        <w:iCs w:val="0"/>
        <w:w w:val="105"/>
        <w:sz w:val="8"/>
        <w:szCs w:val="8"/>
      </w:rPr>
    </w:lvl>
    <w:lvl w:ilvl="1" w:tplc="10969A30">
      <w:numFmt w:val="bullet"/>
      <w:lvlText w:val="•"/>
      <w:lvlJc w:val="left"/>
      <w:pPr>
        <w:ind w:left="293" w:hanging="128"/>
      </w:pPr>
      <w:rPr>
        <w:rFonts w:hint="default"/>
      </w:rPr>
    </w:lvl>
    <w:lvl w:ilvl="2" w:tplc="AED81414">
      <w:numFmt w:val="bullet"/>
      <w:lvlText w:val="•"/>
      <w:lvlJc w:val="left"/>
      <w:pPr>
        <w:ind w:left="466" w:hanging="128"/>
      </w:pPr>
      <w:rPr>
        <w:rFonts w:hint="default"/>
      </w:rPr>
    </w:lvl>
    <w:lvl w:ilvl="3" w:tplc="A4D04BA0">
      <w:numFmt w:val="bullet"/>
      <w:lvlText w:val="•"/>
      <w:lvlJc w:val="left"/>
      <w:pPr>
        <w:ind w:left="639" w:hanging="128"/>
      </w:pPr>
      <w:rPr>
        <w:rFonts w:hint="default"/>
      </w:rPr>
    </w:lvl>
    <w:lvl w:ilvl="4" w:tplc="B5BC720C">
      <w:numFmt w:val="bullet"/>
      <w:lvlText w:val="•"/>
      <w:lvlJc w:val="left"/>
      <w:pPr>
        <w:ind w:left="812" w:hanging="128"/>
      </w:pPr>
      <w:rPr>
        <w:rFonts w:hint="default"/>
      </w:rPr>
    </w:lvl>
    <w:lvl w:ilvl="5" w:tplc="B816B584">
      <w:numFmt w:val="bullet"/>
      <w:lvlText w:val="•"/>
      <w:lvlJc w:val="left"/>
      <w:pPr>
        <w:ind w:left="985" w:hanging="128"/>
      </w:pPr>
      <w:rPr>
        <w:rFonts w:hint="default"/>
      </w:rPr>
    </w:lvl>
    <w:lvl w:ilvl="6" w:tplc="05C21D6C">
      <w:numFmt w:val="bullet"/>
      <w:lvlText w:val="•"/>
      <w:lvlJc w:val="left"/>
      <w:pPr>
        <w:ind w:left="1158" w:hanging="128"/>
      </w:pPr>
      <w:rPr>
        <w:rFonts w:hint="default"/>
      </w:rPr>
    </w:lvl>
    <w:lvl w:ilvl="7" w:tplc="3C7CE6F0">
      <w:numFmt w:val="bullet"/>
      <w:lvlText w:val="•"/>
      <w:lvlJc w:val="left"/>
      <w:pPr>
        <w:ind w:left="1331" w:hanging="128"/>
      </w:pPr>
      <w:rPr>
        <w:rFonts w:hint="default"/>
      </w:rPr>
    </w:lvl>
    <w:lvl w:ilvl="8" w:tplc="1D3A9BDC">
      <w:numFmt w:val="bullet"/>
      <w:lvlText w:val="•"/>
      <w:lvlJc w:val="left"/>
      <w:pPr>
        <w:ind w:left="1504" w:hanging="128"/>
      </w:pPr>
      <w:rPr>
        <w:rFonts w:hint="default"/>
      </w:rPr>
    </w:lvl>
  </w:abstractNum>
  <w:abstractNum w:abstractNumId="115" w15:restartNumberingAfterBreak="0">
    <w:nsid w:val="36D37008"/>
    <w:multiLevelType w:val="multilevel"/>
    <w:tmpl w:val="462A4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370A2FEE"/>
    <w:multiLevelType w:val="hybridMultilevel"/>
    <w:tmpl w:val="3CF28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74A45F5"/>
    <w:multiLevelType w:val="multilevel"/>
    <w:tmpl w:val="0B341980"/>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8" w15:restartNumberingAfterBreak="0">
    <w:nsid w:val="38957980"/>
    <w:multiLevelType w:val="hybridMultilevel"/>
    <w:tmpl w:val="54B65F9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8CC2964"/>
    <w:multiLevelType w:val="hybridMultilevel"/>
    <w:tmpl w:val="027CB8A2"/>
    <w:lvl w:ilvl="0" w:tplc="280256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8D33CD1"/>
    <w:multiLevelType w:val="multilevel"/>
    <w:tmpl w:val="AD1C9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3B0853EA"/>
    <w:multiLevelType w:val="hybridMultilevel"/>
    <w:tmpl w:val="9070C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3E0517BE"/>
    <w:multiLevelType w:val="hybridMultilevel"/>
    <w:tmpl w:val="16040E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3EFA3664"/>
    <w:multiLevelType w:val="hybridMultilevel"/>
    <w:tmpl w:val="5ED0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F6D676B"/>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12E3514"/>
    <w:multiLevelType w:val="hybridMultilevel"/>
    <w:tmpl w:val="12B64718"/>
    <w:lvl w:ilvl="0" w:tplc="B292FBE4">
      <w:numFmt w:val="bullet"/>
      <w:lvlText w:val="●"/>
      <w:lvlJc w:val="left"/>
      <w:pPr>
        <w:ind w:left="633" w:hanging="183"/>
      </w:pPr>
      <w:rPr>
        <w:rFonts w:ascii="Arial" w:eastAsia="Arial" w:hAnsi="Arial" w:cs="Arial" w:hint="default"/>
        <w:w w:val="100"/>
        <w:position w:val="-7"/>
      </w:rPr>
    </w:lvl>
    <w:lvl w:ilvl="1" w:tplc="1CEE5F80">
      <w:numFmt w:val="bullet"/>
      <w:lvlText w:val="●"/>
      <w:lvlJc w:val="left"/>
      <w:pPr>
        <w:ind w:left="2958" w:hanging="180"/>
      </w:pPr>
      <w:rPr>
        <w:rFonts w:ascii="Arial" w:eastAsia="Arial" w:hAnsi="Arial" w:cs="Arial" w:hint="default"/>
        <w:b w:val="0"/>
        <w:bCs w:val="0"/>
        <w:i w:val="0"/>
        <w:iCs w:val="0"/>
        <w:color w:val="445469"/>
        <w:w w:val="105"/>
        <w:sz w:val="10"/>
        <w:szCs w:val="10"/>
      </w:rPr>
    </w:lvl>
    <w:lvl w:ilvl="2" w:tplc="4642D9F2">
      <w:numFmt w:val="bullet"/>
      <w:lvlText w:val="•"/>
      <w:lvlJc w:val="left"/>
      <w:pPr>
        <w:ind w:left="3184" w:hanging="180"/>
      </w:pPr>
      <w:rPr>
        <w:rFonts w:hint="default"/>
      </w:rPr>
    </w:lvl>
    <w:lvl w:ilvl="3" w:tplc="9ABA3DBC">
      <w:numFmt w:val="bullet"/>
      <w:lvlText w:val="•"/>
      <w:lvlJc w:val="left"/>
      <w:pPr>
        <w:ind w:left="3408" w:hanging="180"/>
      </w:pPr>
      <w:rPr>
        <w:rFonts w:hint="default"/>
      </w:rPr>
    </w:lvl>
    <w:lvl w:ilvl="4" w:tplc="D090B41E">
      <w:numFmt w:val="bullet"/>
      <w:lvlText w:val="•"/>
      <w:lvlJc w:val="left"/>
      <w:pPr>
        <w:ind w:left="3632" w:hanging="180"/>
      </w:pPr>
      <w:rPr>
        <w:rFonts w:hint="default"/>
      </w:rPr>
    </w:lvl>
    <w:lvl w:ilvl="5" w:tplc="64708F34">
      <w:numFmt w:val="bullet"/>
      <w:lvlText w:val="•"/>
      <w:lvlJc w:val="left"/>
      <w:pPr>
        <w:ind w:left="3856" w:hanging="180"/>
      </w:pPr>
      <w:rPr>
        <w:rFonts w:hint="default"/>
      </w:rPr>
    </w:lvl>
    <w:lvl w:ilvl="6" w:tplc="60C6EBC2">
      <w:numFmt w:val="bullet"/>
      <w:lvlText w:val="•"/>
      <w:lvlJc w:val="left"/>
      <w:pPr>
        <w:ind w:left="4080" w:hanging="180"/>
      </w:pPr>
      <w:rPr>
        <w:rFonts w:hint="default"/>
      </w:rPr>
    </w:lvl>
    <w:lvl w:ilvl="7" w:tplc="F76215D0">
      <w:numFmt w:val="bullet"/>
      <w:lvlText w:val="•"/>
      <w:lvlJc w:val="left"/>
      <w:pPr>
        <w:ind w:left="4305" w:hanging="180"/>
      </w:pPr>
      <w:rPr>
        <w:rFonts w:hint="default"/>
      </w:rPr>
    </w:lvl>
    <w:lvl w:ilvl="8" w:tplc="40E61756">
      <w:numFmt w:val="bullet"/>
      <w:lvlText w:val="•"/>
      <w:lvlJc w:val="left"/>
      <w:pPr>
        <w:ind w:left="4529" w:hanging="180"/>
      </w:pPr>
      <w:rPr>
        <w:rFonts w:hint="default"/>
      </w:rPr>
    </w:lvl>
  </w:abstractNum>
  <w:abstractNum w:abstractNumId="126" w15:restartNumberingAfterBreak="0">
    <w:nsid w:val="418B2D15"/>
    <w:multiLevelType w:val="hybridMultilevel"/>
    <w:tmpl w:val="67DE150E"/>
    <w:lvl w:ilvl="0" w:tplc="2A6CFFA4">
      <w:numFmt w:val="bullet"/>
      <w:lvlText w:val="•"/>
      <w:lvlJc w:val="left"/>
      <w:pPr>
        <w:ind w:left="76" w:hanging="125"/>
      </w:pPr>
      <w:rPr>
        <w:rFonts w:ascii="Arial" w:eastAsia="Arial" w:hAnsi="Arial" w:cs="Arial" w:hint="default"/>
        <w:b w:val="0"/>
        <w:bCs w:val="0"/>
        <w:i w:val="0"/>
        <w:iCs w:val="0"/>
        <w:color w:val="0E0F1A"/>
        <w:w w:val="98"/>
        <w:sz w:val="10"/>
        <w:szCs w:val="10"/>
      </w:rPr>
    </w:lvl>
    <w:lvl w:ilvl="1" w:tplc="DA8CE69E">
      <w:numFmt w:val="bullet"/>
      <w:lvlText w:val="•"/>
      <w:lvlJc w:val="left"/>
      <w:pPr>
        <w:ind w:left="183" w:hanging="125"/>
      </w:pPr>
      <w:rPr>
        <w:rFonts w:hint="default"/>
      </w:rPr>
    </w:lvl>
    <w:lvl w:ilvl="2" w:tplc="C63C808E">
      <w:numFmt w:val="bullet"/>
      <w:lvlText w:val="•"/>
      <w:lvlJc w:val="left"/>
      <w:pPr>
        <w:ind w:left="287" w:hanging="125"/>
      </w:pPr>
      <w:rPr>
        <w:rFonts w:hint="default"/>
      </w:rPr>
    </w:lvl>
    <w:lvl w:ilvl="3" w:tplc="3E04A2C4">
      <w:numFmt w:val="bullet"/>
      <w:lvlText w:val="•"/>
      <w:lvlJc w:val="left"/>
      <w:pPr>
        <w:ind w:left="391" w:hanging="125"/>
      </w:pPr>
      <w:rPr>
        <w:rFonts w:hint="default"/>
      </w:rPr>
    </w:lvl>
    <w:lvl w:ilvl="4" w:tplc="A1968B2E">
      <w:numFmt w:val="bullet"/>
      <w:lvlText w:val="•"/>
      <w:lvlJc w:val="left"/>
      <w:pPr>
        <w:ind w:left="495" w:hanging="125"/>
      </w:pPr>
      <w:rPr>
        <w:rFonts w:hint="default"/>
      </w:rPr>
    </w:lvl>
    <w:lvl w:ilvl="5" w:tplc="036ECC0E">
      <w:numFmt w:val="bullet"/>
      <w:lvlText w:val="•"/>
      <w:lvlJc w:val="left"/>
      <w:pPr>
        <w:ind w:left="599" w:hanging="125"/>
      </w:pPr>
      <w:rPr>
        <w:rFonts w:hint="default"/>
      </w:rPr>
    </w:lvl>
    <w:lvl w:ilvl="6" w:tplc="B3486226">
      <w:numFmt w:val="bullet"/>
      <w:lvlText w:val="•"/>
      <w:lvlJc w:val="left"/>
      <w:pPr>
        <w:ind w:left="703" w:hanging="125"/>
      </w:pPr>
      <w:rPr>
        <w:rFonts w:hint="default"/>
      </w:rPr>
    </w:lvl>
    <w:lvl w:ilvl="7" w:tplc="D25225E6">
      <w:numFmt w:val="bullet"/>
      <w:lvlText w:val="•"/>
      <w:lvlJc w:val="left"/>
      <w:pPr>
        <w:ind w:left="807" w:hanging="125"/>
      </w:pPr>
      <w:rPr>
        <w:rFonts w:hint="default"/>
      </w:rPr>
    </w:lvl>
    <w:lvl w:ilvl="8" w:tplc="4E78CA14">
      <w:numFmt w:val="bullet"/>
      <w:lvlText w:val="•"/>
      <w:lvlJc w:val="left"/>
      <w:pPr>
        <w:ind w:left="911" w:hanging="125"/>
      </w:pPr>
      <w:rPr>
        <w:rFonts w:hint="default"/>
      </w:rPr>
    </w:lvl>
  </w:abstractNum>
  <w:abstractNum w:abstractNumId="127" w15:restartNumberingAfterBreak="0">
    <w:nsid w:val="427676BC"/>
    <w:multiLevelType w:val="hybridMultilevel"/>
    <w:tmpl w:val="CBE0E51E"/>
    <w:lvl w:ilvl="0" w:tplc="6E4E432E">
      <w:start w:val="1"/>
      <w:numFmt w:val="bullet"/>
      <w:lvlText w:val=""/>
      <w:lvlJc w:val="left"/>
      <w:pPr>
        <w:ind w:left="720" w:hanging="360"/>
      </w:pPr>
      <w:rPr>
        <w:rFonts w:ascii="Symbol" w:hAnsi="Symbol" w:hint="default"/>
      </w:rPr>
    </w:lvl>
    <w:lvl w:ilvl="1" w:tplc="BD840E44">
      <w:start w:val="1"/>
      <w:numFmt w:val="bullet"/>
      <w:lvlText w:val="o"/>
      <w:lvlJc w:val="left"/>
      <w:pPr>
        <w:ind w:left="1440" w:hanging="360"/>
      </w:pPr>
      <w:rPr>
        <w:rFonts w:ascii="Courier New" w:hAnsi="Courier New" w:hint="default"/>
      </w:rPr>
    </w:lvl>
    <w:lvl w:ilvl="2" w:tplc="CB2864E0">
      <w:start w:val="1"/>
      <w:numFmt w:val="bullet"/>
      <w:lvlText w:val=""/>
      <w:lvlJc w:val="left"/>
      <w:pPr>
        <w:ind w:left="2160" w:hanging="360"/>
      </w:pPr>
      <w:rPr>
        <w:rFonts w:ascii="Wingdings" w:hAnsi="Wingdings" w:hint="default"/>
      </w:rPr>
    </w:lvl>
    <w:lvl w:ilvl="3" w:tplc="3CB8E67A">
      <w:start w:val="1"/>
      <w:numFmt w:val="bullet"/>
      <w:lvlText w:val=""/>
      <w:lvlJc w:val="left"/>
      <w:pPr>
        <w:ind w:left="2880" w:hanging="360"/>
      </w:pPr>
      <w:rPr>
        <w:rFonts w:ascii="Symbol" w:hAnsi="Symbol" w:hint="default"/>
      </w:rPr>
    </w:lvl>
    <w:lvl w:ilvl="4" w:tplc="9604AFC8">
      <w:start w:val="1"/>
      <w:numFmt w:val="bullet"/>
      <w:lvlText w:val="o"/>
      <w:lvlJc w:val="left"/>
      <w:pPr>
        <w:ind w:left="3600" w:hanging="360"/>
      </w:pPr>
      <w:rPr>
        <w:rFonts w:ascii="Courier New" w:hAnsi="Courier New" w:hint="default"/>
      </w:rPr>
    </w:lvl>
    <w:lvl w:ilvl="5" w:tplc="1234CD46">
      <w:start w:val="1"/>
      <w:numFmt w:val="bullet"/>
      <w:lvlText w:val=""/>
      <w:lvlJc w:val="left"/>
      <w:pPr>
        <w:ind w:left="4320" w:hanging="360"/>
      </w:pPr>
      <w:rPr>
        <w:rFonts w:ascii="Wingdings" w:hAnsi="Wingdings" w:hint="default"/>
      </w:rPr>
    </w:lvl>
    <w:lvl w:ilvl="6" w:tplc="8684F854">
      <w:start w:val="1"/>
      <w:numFmt w:val="bullet"/>
      <w:lvlText w:val=""/>
      <w:lvlJc w:val="left"/>
      <w:pPr>
        <w:ind w:left="5040" w:hanging="360"/>
      </w:pPr>
      <w:rPr>
        <w:rFonts w:ascii="Symbol" w:hAnsi="Symbol" w:hint="default"/>
      </w:rPr>
    </w:lvl>
    <w:lvl w:ilvl="7" w:tplc="451E1688">
      <w:start w:val="1"/>
      <w:numFmt w:val="bullet"/>
      <w:lvlText w:val="o"/>
      <w:lvlJc w:val="left"/>
      <w:pPr>
        <w:ind w:left="5760" w:hanging="360"/>
      </w:pPr>
      <w:rPr>
        <w:rFonts w:ascii="Courier New" w:hAnsi="Courier New" w:hint="default"/>
      </w:rPr>
    </w:lvl>
    <w:lvl w:ilvl="8" w:tplc="B6B264FE">
      <w:start w:val="1"/>
      <w:numFmt w:val="bullet"/>
      <w:lvlText w:val=""/>
      <w:lvlJc w:val="left"/>
      <w:pPr>
        <w:ind w:left="6480" w:hanging="360"/>
      </w:pPr>
      <w:rPr>
        <w:rFonts w:ascii="Wingdings" w:hAnsi="Wingdings" w:hint="default"/>
      </w:rPr>
    </w:lvl>
  </w:abstractNum>
  <w:abstractNum w:abstractNumId="128" w15:restartNumberingAfterBreak="0">
    <w:nsid w:val="445E060A"/>
    <w:multiLevelType w:val="hybridMultilevel"/>
    <w:tmpl w:val="A7281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488582C"/>
    <w:multiLevelType w:val="hybridMultilevel"/>
    <w:tmpl w:val="37EA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6D47E57"/>
    <w:multiLevelType w:val="hybridMultilevel"/>
    <w:tmpl w:val="24E272D2"/>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D9F1B2C"/>
    <w:multiLevelType w:val="hybridMultilevel"/>
    <w:tmpl w:val="460CC62A"/>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E055616"/>
    <w:multiLevelType w:val="hybridMultilevel"/>
    <w:tmpl w:val="C30A0822"/>
    <w:lvl w:ilvl="0" w:tplc="14845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2E04D3"/>
    <w:multiLevelType w:val="hybridMultilevel"/>
    <w:tmpl w:val="6688E4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E461E72"/>
    <w:multiLevelType w:val="hybridMultilevel"/>
    <w:tmpl w:val="54628E6E"/>
    <w:lvl w:ilvl="0" w:tplc="B254DBC0">
      <w:start w:val="1"/>
      <w:numFmt w:val="bullet"/>
      <w:lvlText w:val="·"/>
      <w:lvlJc w:val="left"/>
      <w:pPr>
        <w:ind w:left="720" w:hanging="360"/>
      </w:pPr>
      <w:rPr>
        <w:rFonts w:ascii="Symbol" w:hAnsi="Symbol" w:hint="default"/>
      </w:rPr>
    </w:lvl>
    <w:lvl w:ilvl="1" w:tplc="D59A2B4E">
      <w:start w:val="1"/>
      <w:numFmt w:val="bullet"/>
      <w:lvlText w:val="o"/>
      <w:lvlJc w:val="left"/>
      <w:pPr>
        <w:ind w:left="1440" w:hanging="360"/>
      </w:pPr>
      <w:rPr>
        <w:rFonts w:ascii="Courier New" w:hAnsi="Courier New" w:hint="default"/>
      </w:rPr>
    </w:lvl>
    <w:lvl w:ilvl="2" w:tplc="C13A58CA">
      <w:start w:val="1"/>
      <w:numFmt w:val="bullet"/>
      <w:lvlText w:val=""/>
      <w:lvlJc w:val="left"/>
      <w:pPr>
        <w:ind w:left="2160" w:hanging="360"/>
      </w:pPr>
      <w:rPr>
        <w:rFonts w:ascii="Wingdings" w:hAnsi="Wingdings" w:hint="default"/>
      </w:rPr>
    </w:lvl>
    <w:lvl w:ilvl="3" w:tplc="A6AA3DA0">
      <w:start w:val="1"/>
      <w:numFmt w:val="bullet"/>
      <w:lvlText w:val=""/>
      <w:lvlJc w:val="left"/>
      <w:pPr>
        <w:ind w:left="2880" w:hanging="360"/>
      </w:pPr>
      <w:rPr>
        <w:rFonts w:ascii="Symbol" w:hAnsi="Symbol" w:hint="default"/>
      </w:rPr>
    </w:lvl>
    <w:lvl w:ilvl="4" w:tplc="A0CE729A">
      <w:start w:val="1"/>
      <w:numFmt w:val="bullet"/>
      <w:lvlText w:val="o"/>
      <w:lvlJc w:val="left"/>
      <w:pPr>
        <w:ind w:left="3600" w:hanging="360"/>
      </w:pPr>
      <w:rPr>
        <w:rFonts w:ascii="Courier New" w:hAnsi="Courier New" w:hint="default"/>
      </w:rPr>
    </w:lvl>
    <w:lvl w:ilvl="5" w:tplc="0CC66162">
      <w:start w:val="1"/>
      <w:numFmt w:val="bullet"/>
      <w:lvlText w:val=""/>
      <w:lvlJc w:val="left"/>
      <w:pPr>
        <w:ind w:left="4320" w:hanging="360"/>
      </w:pPr>
      <w:rPr>
        <w:rFonts w:ascii="Wingdings" w:hAnsi="Wingdings" w:hint="default"/>
      </w:rPr>
    </w:lvl>
    <w:lvl w:ilvl="6" w:tplc="6AB883A2">
      <w:start w:val="1"/>
      <w:numFmt w:val="bullet"/>
      <w:lvlText w:val=""/>
      <w:lvlJc w:val="left"/>
      <w:pPr>
        <w:ind w:left="5040" w:hanging="360"/>
      </w:pPr>
      <w:rPr>
        <w:rFonts w:ascii="Symbol" w:hAnsi="Symbol" w:hint="default"/>
      </w:rPr>
    </w:lvl>
    <w:lvl w:ilvl="7" w:tplc="6952CAE4">
      <w:start w:val="1"/>
      <w:numFmt w:val="bullet"/>
      <w:lvlText w:val="o"/>
      <w:lvlJc w:val="left"/>
      <w:pPr>
        <w:ind w:left="5760" w:hanging="360"/>
      </w:pPr>
      <w:rPr>
        <w:rFonts w:ascii="Courier New" w:hAnsi="Courier New" w:hint="default"/>
      </w:rPr>
    </w:lvl>
    <w:lvl w:ilvl="8" w:tplc="3A6248FA">
      <w:start w:val="1"/>
      <w:numFmt w:val="bullet"/>
      <w:lvlText w:val=""/>
      <w:lvlJc w:val="left"/>
      <w:pPr>
        <w:ind w:left="6480" w:hanging="360"/>
      </w:pPr>
      <w:rPr>
        <w:rFonts w:ascii="Wingdings" w:hAnsi="Wingdings" w:hint="default"/>
      </w:rPr>
    </w:lvl>
  </w:abstractNum>
  <w:abstractNum w:abstractNumId="135" w15:restartNumberingAfterBreak="0">
    <w:nsid w:val="4E891D49"/>
    <w:multiLevelType w:val="hybridMultilevel"/>
    <w:tmpl w:val="59441ADA"/>
    <w:lvl w:ilvl="0" w:tplc="6DA60A64">
      <w:start w:val="1"/>
      <w:numFmt w:val="decimal"/>
      <w:lvlText w:val="%1."/>
      <w:lvlJc w:val="left"/>
      <w:pPr>
        <w:ind w:left="720" w:hanging="360"/>
      </w:pPr>
    </w:lvl>
    <w:lvl w:ilvl="1" w:tplc="FD622504">
      <w:start w:val="1"/>
      <w:numFmt w:val="lowerLetter"/>
      <w:lvlText w:val="%2."/>
      <w:lvlJc w:val="left"/>
      <w:pPr>
        <w:ind w:left="1440" w:hanging="360"/>
      </w:pPr>
    </w:lvl>
    <w:lvl w:ilvl="2" w:tplc="67327192">
      <w:start w:val="1"/>
      <w:numFmt w:val="lowerRoman"/>
      <w:lvlText w:val="%3."/>
      <w:lvlJc w:val="right"/>
      <w:pPr>
        <w:ind w:left="2160" w:hanging="180"/>
      </w:pPr>
    </w:lvl>
    <w:lvl w:ilvl="3" w:tplc="6FF80D0E">
      <w:start w:val="1"/>
      <w:numFmt w:val="decimal"/>
      <w:lvlText w:val="%4."/>
      <w:lvlJc w:val="left"/>
      <w:pPr>
        <w:ind w:left="2880" w:hanging="360"/>
      </w:pPr>
    </w:lvl>
    <w:lvl w:ilvl="4" w:tplc="47ECB782">
      <w:start w:val="1"/>
      <w:numFmt w:val="lowerLetter"/>
      <w:lvlText w:val="%5."/>
      <w:lvlJc w:val="left"/>
      <w:pPr>
        <w:ind w:left="3600" w:hanging="360"/>
      </w:pPr>
    </w:lvl>
    <w:lvl w:ilvl="5" w:tplc="9B6E5C7C">
      <w:start w:val="1"/>
      <w:numFmt w:val="lowerRoman"/>
      <w:lvlText w:val="%6."/>
      <w:lvlJc w:val="right"/>
      <w:pPr>
        <w:ind w:left="4320" w:hanging="180"/>
      </w:pPr>
    </w:lvl>
    <w:lvl w:ilvl="6" w:tplc="57E45476">
      <w:start w:val="1"/>
      <w:numFmt w:val="decimal"/>
      <w:lvlText w:val="%7."/>
      <w:lvlJc w:val="left"/>
      <w:pPr>
        <w:ind w:left="5040" w:hanging="360"/>
      </w:pPr>
    </w:lvl>
    <w:lvl w:ilvl="7" w:tplc="B3C07BCC">
      <w:start w:val="1"/>
      <w:numFmt w:val="lowerLetter"/>
      <w:lvlText w:val="%8."/>
      <w:lvlJc w:val="left"/>
      <w:pPr>
        <w:ind w:left="5760" w:hanging="360"/>
      </w:pPr>
    </w:lvl>
    <w:lvl w:ilvl="8" w:tplc="E3C0DF38">
      <w:start w:val="1"/>
      <w:numFmt w:val="lowerRoman"/>
      <w:lvlText w:val="%9."/>
      <w:lvlJc w:val="right"/>
      <w:pPr>
        <w:ind w:left="6480" w:hanging="180"/>
      </w:pPr>
    </w:lvl>
  </w:abstractNum>
  <w:abstractNum w:abstractNumId="136" w15:restartNumberingAfterBreak="0">
    <w:nsid w:val="50B45D2F"/>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857F22"/>
    <w:multiLevelType w:val="hybridMultilevel"/>
    <w:tmpl w:val="3182A0EE"/>
    <w:lvl w:ilvl="0" w:tplc="53486612">
      <w:start w:val="1"/>
      <w:numFmt w:val="bullet"/>
      <w:lvlText w:val="·"/>
      <w:lvlJc w:val="left"/>
      <w:pPr>
        <w:ind w:left="720" w:hanging="360"/>
      </w:pPr>
      <w:rPr>
        <w:rFonts w:ascii="Symbol" w:hAnsi="Symbol" w:hint="default"/>
      </w:rPr>
    </w:lvl>
    <w:lvl w:ilvl="1" w:tplc="1BF4E412">
      <w:start w:val="1"/>
      <w:numFmt w:val="bullet"/>
      <w:lvlText w:val="o"/>
      <w:lvlJc w:val="left"/>
      <w:pPr>
        <w:ind w:left="1440" w:hanging="360"/>
      </w:pPr>
      <w:rPr>
        <w:rFonts w:ascii="Courier New" w:hAnsi="Courier New" w:hint="default"/>
      </w:rPr>
    </w:lvl>
    <w:lvl w:ilvl="2" w:tplc="25E88B46">
      <w:start w:val="1"/>
      <w:numFmt w:val="bullet"/>
      <w:lvlText w:val=""/>
      <w:lvlJc w:val="left"/>
      <w:pPr>
        <w:ind w:left="2160" w:hanging="360"/>
      </w:pPr>
      <w:rPr>
        <w:rFonts w:ascii="Wingdings" w:hAnsi="Wingdings" w:hint="default"/>
      </w:rPr>
    </w:lvl>
    <w:lvl w:ilvl="3" w:tplc="A28A111C">
      <w:start w:val="1"/>
      <w:numFmt w:val="bullet"/>
      <w:lvlText w:val=""/>
      <w:lvlJc w:val="left"/>
      <w:pPr>
        <w:ind w:left="2880" w:hanging="360"/>
      </w:pPr>
      <w:rPr>
        <w:rFonts w:ascii="Symbol" w:hAnsi="Symbol" w:hint="default"/>
      </w:rPr>
    </w:lvl>
    <w:lvl w:ilvl="4" w:tplc="AAA626F0">
      <w:start w:val="1"/>
      <w:numFmt w:val="bullet"/>
      <w:lvlText w:val="o"/>
      <w:lvlJc w:val="left"/>
      <w:pPr>
        <w:ind w:left="3600" w:hanging="360"/>
      </w:pPr>
      <w:rPr>
        <w:rFonts w:ascii="Courier New" w:hAnsi="Courier New" w:hint="default"/>
      </w:rPr>
    </w:lvl>
    <w:lvl w:ilvl="5" w:tplc="19D42110">
      <w:start w:val="1"/>
      <w:numFmt w:val="bullet"/>
      <w:lvlText w:val=""/>
      <w:lvlJc w:val="left"/>
      <w:pPr>
        <w:ind w:left="4320" w:hanging="360"/>
      </w:pPr>
      <w:rPr>
        <w:rFonts w:ascii="Wingdings" w:hAnsi="Wingdings" w:hint="default"/>
      </w:rPr>
    </w:lvl>
    <w:lvl w:ilvl="6" w:tplc="E118DCC4">
      <w:start w:val="1"/>
      <w:numFmt w:val="bullet"/>
      <w:lvlText w:val=""/>
      <w:lvlJc w:val="left"/>
      <w:pPr>
        <w:ind w:left="5040" w:hanging="360"/>
      </w:pPr>
      <w:rPr>
        <w:rFonts w:ascii="Symbol" w:hAnsi="Symbol" w:hint="default"/>
      </w:rPr>
    </w:lvl>
    <w:lvl w:ilvl="7" w:tplc="036ED472">
      <w:start w:val="1"/>
      <w:numFmt w:val="bullet"/>
      <w:lvlText w:val="o"/>
      <w:lvlJc w:val="left"/>
      <w:pPr>
        <w:ind w:left="5760" w:hanging="360"/>
      </w:pPr>
      <w:rPr>
        <w:rFonts w:ascii="Courier New" w:hAnsi="Courier New" w:hint="default"/>
      </w:rPr>
    </w:lvl>
    <w:lvl w:ilvl="8" w:tplc="A9F6DC6C">
      <w:start w:val="1"/>
      <w:numFmt w:val="bullet"/>
      <w:lvlText w:val=""/>
      <w:lvlJc w:val="left"/>
      <w:pPr>
        <w:ind w:left="6480" w:hanging="360"/>
      </w:pPr>
      <w:rPr>
        <w:rFonts w:ascii="Wingdings" w:hAnsi="Wingdings" w:hint="default"/>
      </w:rPr>
    </w:lvl>
  </w:abstractNum>
  <w:abstractNum w:abstractNumId="138" w15:restartNumberingAfterBreak="0">
    <w:nsid w:val="53B47960"/>
    <w:multiLevelType w:val="multilevel"/>
    <w:tmpl w:val="3A5066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9" w15:restartNumberingAfterBreak="0">
    <w:nsid w:val="540A4A5D"/>
    <w:multiLevelType w:val="multilevel"/>
    <w:tmpl w:val="819EFE7C"/>
    <w:styleLink w:val="MIDTERMREPORT"/>
    <w:lvl w:ilvl="0">
      <w:start w:val="1"/>
      <w:numFmt w:val="decimal"/>
      <w:lvlText w:val="%1."/>
      <w:lvlJc w:val="right"/>
      <w:pPr>
        <w:ind w:left="720" w:hanging="360"/>
      </w:pPr>
      <w:rPr>
        <w:rFonts w:ascii="Times New Roman" w:hAnsi="Times New Roman" w:hint="default"/>
        <w:b/>
        <w:i w:val="0"/>
        <w:sz w:val="24"/>
      </w:rPr>
    </w:lvl>
    <w:lvl w:ilvl="1">
      <w:start w:val="1"/>
      <w:numFmt w:val="decimal"/>
      <w:suff w:val="space"/>
      <w:lvlText w:val="%1.%2"/>
      <w:lvlJc w:val="right"/>
      <w:pPr>
        <w:ind w:left="1440" w:hanging="360"/>
      </w:pPr>
      <w:rPr>
        <w:rFonts w:ascii="Times New Roman" w:hAnsi="Times New Roman" w:hint="default"/>
        <w:b/>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0" w15:restartNumberingAfterBreak="0">
    <w:nsid w:val="547559CE"/>
    <w:multiLevelType w:val="hybridMultilevel"/>
    <w:tmpl w:val="020E4E7A"/>
    <w:lvl w:ilvl="0" w:tplc="FEDCD830">
      <w:start w:val="1"/>
      <w:numFmt w:val="bullet"/>
      <w:lvlText w:val="-"/>
      <w:lvlJc w:val="left"/>
      <w:pPr>
        <w:ind w:left="720" w:hanging="360"/>
      </w:pPr>
      <w:rPr>
        <w:rFonts w:ascii="Calibri" w:hAnsi="Calibri" w:hint="default"/>
      </w:rPr>
    </w:lvl>
    <w:lvl w:ilvl="1" w:tplc="265861DE">
      <w:start w:val="1"/>
      <w:numFmt w:val="bullet"/>
      <w:lvlText w:val="o"/>
      <w:lvlJc w:val="left"/>
      <w:pPr>
        <w:ind w:left="1440" w:hanging="360"/>
      </w:pPr>
      <w:rPr>
        <w:rFonts w:ascii="Courier New" w:hAnsi="Courier New" w:hint="default"/>
      </w:rPr>
    </w:lvl>
    <w:lvl w:ilvl="2" w:tplc="0F00D852">
      <w:start w:val="1"/>
      <w:numFmt w:val="bullet"/>
      <w:lvlText w:val=""/>
      <w:lvlJc w:val="left"/>
      <w:pPr>
        <w:ind w:left="2160" w:hanging="360"/>
      </w:pPr>
      <w:rPr>
        <w:rFonts w:ascii="Wingdings" w:hAnsi="Wingdings" w:hint="default"/>
      </w:rPr>
    </w:lvl>
    <w:lvl w:ilvl="3" w:tplc="455E8018">
      <w:start w:val="1"/>
      <w:numFmt w:val="bullet"/>
      <w:lvlText w:val=""/>
      <w:lvlJc w:val="left"/>
      <w:pPr>
        <w:ind w:left="2880" w:hanging="360"/>
      </w:pPr>
      <w:rPr>
        <w:rFonts w:ascii="Symbol" w:hAnsi="Symbol" w:hint="default"/>
      </w:rPr>
    </w:lvl>
    <w:lvl w:ilvl="4" w:tplc="AF668550">
      <w:start w:val="1"/>
      <w:numFmt w:val="bullet"/>
      <w:lvlText w:val="o"/>
      <w:lvlJc w:val="left"/>
      <w:pPr>
        <w:ind w:left="3600" w:hanging="360"/>
      </w:pPr>
      <w:rPr>
        <w:rFonts w:ascii="Courier New" w:hAnsi="Courier New" w:hint="default"/>
      </w:rPr>
    </w:lvl>
    <w:lvl w:ilvl="5" w:tplc="C8AE6FEE">
      <w:start w:val="1"/>
      <w:numFmt w:val="bullet"/>
      <w:lvlText w:val=""/>
      <w:lvlJc w:val="left"/>
      <w:pPr>
        <w:ind w:left="4320" w:hanging="360"/>
      </w:pPr>
      <w:rPr>
        <w:rFonts w:ascii="Wingdings" w:hAnsi="Wingdings" w:hint="default"/>
      </w:rPr>
    </w:lvl>
    <w:lvl w:ilvl="6" w:tplc="8C981EAA">
      <w:start w:val="1"/>
      <w:numFmt w:val="bullet"/>
      <w:lvlText w:val=""/>
      <w:lvlJc w:val="left"/>
      <w:pPr>
        <w:ind w:left="5040" w:hanging="360"/>
      </w:pPr>
      <w:rPr>
        <w:rFonts w:ascii="Symbol" w:hAnsi="Symbol" w:hint="default"/>
      </w:rPr>
    </w:lvl>
    <w:lvl w:ilvl="7" w:tplc="CE426F66">
      <w:start w:val="1"/>
      <w:numFmt w:val="bullet"/>
      <w:lvlText w:val="o"/>
      <w:lvlJc w:val="left"/>
      <w:pPr>
        <w:ind w:left="5760" w:hanging="360"/>
      </w:pPr>
      <w:rPr>
        <w:rFonts w:ascii="Courier New" w:hAnsi="Courier New" w:hint="default"/>
      </w:rPr>
    </w:lvl>
    <w:lvl w:ilvl="8" w:tplc="050E66EE">
      <w:start w:val="1"/>
      <w:numFmt w:val="bullet"/>
      <w:lvlText w:val=""/>
      <w:lvlJc w:val="left"/>
      <w:pPr>
        <w:ind w:left="6480" w:hanging="360"/>
      </w:pPr>
      <w:rPr>
        <w:rFonts w:ascii="Wingdings" w:hAnsi="Wingdings" w:hint="default"/>
      </w:rPr>
    </w:lvl>
  </w:abstractNum>
  <w:abstractNum w:abstractNumId="141" w15:restartNumberingAfterBreak="0">
    <w:nsid w:val="54C266D8"/>
    <w:multiLevelType w:val="hybridMultilevel"/>
    <w:tmpl w:val="BCA21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5BF36CE"/>
    <w:multiLevelType w:val="hybridMultilevel"/>
    <w:tmpl w:val="7074AEA0"/>
    <w:lvl w:ilvl="0" w:tplc="ACC2198C">
      <w:numFmt w:val="bullet"/>
      <w:lvlText w:val="•"/>
      <w:lvlJc w:val="left"/>
      <w:pPr>
        <w:ind w:left="127" w:hanging="128"/>
      </w:pPr>
      <w:rPr>
        <w:rFonts w:ascii="Arial" w:eastAsia="Arial" w:hAnsi="Arial" w:cs="Arial" w:hint="default"/>
        <w:b w:val="0"/>
        <w:bCs w:val="0"/>
        <w:i w:val="0"/>
        <w:iCs w:val="0"/>
        <w:color w:val="0E0F1A"/>
        <w:w w:val="105"/>
        <w:sz w:val="8"/>
        <w:szCs w:val="8"/>
      </w:rPr>
    </w:lvl>
    <w:lvl w:ilvl="1" w:tplc="5C42E112">
      <w:numFmt w:val="bullet"/>
      <w:lvlText w:val="•"/>
      <w:lvlJc w:val="left"/>
      <w:pPr>
        <w:ind w:left="298" w:hanging="128"/>
      </w:pPr>
      <w:rPr>
        <w:rFonts w:hint="default"/>
      </w:rPr>
    </w:lvl>
    <w:lvl w:ilvl="2" w:tplc="01B855D0">
      <w:numFmt w:val="bullet"/>
      <w:lvlText w:val="•"/>
      <w:lvlJc w:val="left"/>
      <w:pPr>
        <w:ind w:left="477" w:hanging="128"/>
      </w:pPr>
      <w:rPr>
        <w:rFonts w:hint="default"/>
      </w:rPr>
    </w:lvl>
    <w:lvl w:ilvl="3" w:tplc="A8B4B59E">
      <w:numFmt w:val="bullet"/>
      <w:lvlText w:val="•"/>
      <w:lvlJc w:val="left"/>
      <w:pPr>
        <w:ind w:left="656" w:hanging="128"/>
      </w:pPr>
      <w:rPr>
        <w:rFonts w:hint="default"/>
      </w:rPr>
    </w:lvl>
    <w:lvl w:ilvl="4" w:tplc="DBC82E08">
      <w:numFmt w:val="bullet"/>
      <w:lvlText w:val="•"/>
      <w:lvlJc w:val="left"/>
      <w:pPr>
        <w:ind w:left="835" w:hanging="128"/>
      </w:pPr>
      <w:rPr>
        <w:rFonts w:hint="default"/>
      </w:rPr>
    </w:lvl>
    <w:lvl w:ilvl="5" w:tplc="3782C20E">
      <w:numFmt w:val="bullet"/>
      <w:lvlText w:val="•"/>
      <w:lvlJc w:val="left"/>
      <w:pPr>
        <w:ind w:left="1014" w:hanging="128"/>
      </w:pPr>
      <w:rPr>
        <w:rFonts w:hint="default"/>
      </w:rPr>
    </w:lvl>
    <w:lvl w:ilvl="6" w:tplc="34CCEB6E">
      <w:numFmt w:val="bullet"/>
      <w:lvlText w:val="•"/>
      <w:lvlJc w:val="left"/>
      <w:pPr>
        <w:ind w:left="1193" w:hanging="128"/>
      </w:pPr>
      <w:rPr>
        <w:rFonts w:hint="default"/>
      </w:rPr>
    </w:lvl>
    <w:lvl w:ilvl="7" w:tplc="6400F30A">
      <w:numFmt w:val="bullet"/>
      <w:lvlText w:val="•"/>
      <w:lvlJc w:val="left"/>
      <w:pPr>
        <w:ind w:left="1371" w:hanging="128"/>
      </w:pPr>
      <w:rPr>
        <w:rFonts w:hint="default"/>
      </w:rPr>
    </w:lvl>
    <w:lvl w:ilvl="8" w:tplc="766A5AD6">
      <w:numFmt w:val="bullet"/>
      <w:lvlText w:val="•"/>
      <w:lvlJc w:val="left"/>
      <w:pPr>
        <w:ind w:left="1550" w:hanging="128"/>
      </w:pPr>
      <w:rPr>
        <w:rFonts w:hint="default"/>
      </w:rPr>
    </w:lvl>
  </w:abstractNum>
  <w:abstractNum w:abstractNumId="143" w15:restartNumberingAfterBreak="0">
    <w:nsid w:val="5616596F"/>
    <w:multiLevelType w:val="hybridMultilevel"/>
    <w:tmpl w:val="96026B86"/>
    <w:lvl w:ilvl="0" w:tplc="73505396">
      <w:start w:val="1"/>
      <w:numFmt w:val="bullet"/>
      <w:lvlText w:val="-"/>
      <w:lvlJc w:val="left"/>
      <w:pPr>
        <w:ind w:left="720" w:hanging="360"/>
      </w:pPr>
      <w:rPr>
        <w:rFonts w:ascii="Calibri" w:hAnsi="Calibri" w:hint="default"/>
      </w:rPr>
    </w:lvl>
    <w:lvl w:ilvl="1" w:tplc="13B09B3A">
      <w:start w:val="1"/>
      <w:numFmt w:val="bullet"/>
      <w:lvlText w:val="o"/>
      <w:lvlJc w:val="left"/>
      <w:pPr>
        <w:ind w:left="1440" w:hanging="360"/>
      </w:pPr>
      <w:rPr>
        <w:rFonts w:ascii="Courier New" w:hAnsi="Courier New" w:hint="default"/>
      </w:rPr>
    </w:lvl>
    <w:lvl w:ilvl="2" w:tplc="AF34F55C">
      <w:start w:val="1"/>
      <w:numFmt w:val="bullet"/>
      <w:lvlText w:val=""/>
      <w:lvlJc w:val="left"/>
      <w:pPr>
        <w:ind w:left="2160" w:hanging="360"/>
      </w:pPr>
      <w:rPr>
        <w:rFonts w:ascii="Wingdings" w:hAnsi="Wingdings" w:hint="default"/>
      </w:rPr>
    </w:lvl>
    <w:lvl w:ilvl="3" w:tplc="514EA720">
      <w:start w:val="1"/>
      <w:numFmt w:val="bullet"/>
      <w:lvlText w:val=""/>
      <w:lvlJc w:val="left"/>
      <w:pPr>
        <w:ind w:left="2880" w:hanging="360"/>
      </w:pPr>
      <w:rPr>
        <w:rFonts w:ascii="Symbol" w:hAnsi="Symbol" w:hint="default"/>
      </w:rPr>
    </w:lvl>
    <w:lvl w:ilvl="4" w:tplc="1B1E9888">
      <w:start w:val="1"/>
      <w:numFmt w:val="bullet"/>
      <w:lvlText w:val="o"/>
      <w:lvlJc w:val="left"/>
      <w:pPr>
        <w:ind w:left="3600" w:hanging="360"/>
      </w:pPr>
      <w:rPr>
        <w:rFonts w:ascii="Courier New" w:hAnsi="Courier New" w:hint="default"/>
      </w:rPr>
    </w:lvl>
    <w:lvl w:ilvl="5" w:tplc="3FAC2678">
      <w:start w:val="1"/>
      <w:numFmt w:val="bullet"/>
      <w:lvlText w:val=""/>
      <w:lvlJc w:val="left"/>
      <w:pPr>
        <w:ind w:left="4320" w:hanging="360"/>
      </w:pPr>
      <w:rPr>
        <w:rFonts w:ascii="Wingdings" w:hAnsi="Wingdings" w:hint="default"/>
      </w:rPr>
    </w:lvl>
    <w:lvl w:ilvl="6" w:tplc="151070D2">
      <w:start w:val="1"/>
      <w:numFmt w:val="bullet"/>
      <w:lvlText w:val=""/>
      <w:lvlJc w:val="left"/>
      <w:pPr>
        <w:ind w:left="5040" w:hanging="360"/>
      </w:pPr>
      <w:rPr>
        <w:rFonts w:ascii="Symbol" w:hAnsi="Symbol" w:hint="default"/>
      </w:rPr>
    </w:lvl>
    <w:lvl w:ilvl="7" w:tplc="A908017A">
      <w:start w:val="1"/>
      <w:numFmt w:val="bullet"/>
      <w:lvlText w:val="o"/>
      <w:lvlJc w:val="left"/>
      <w:pPr>
        <w:ind w:left="5760" w:hanging="360"/>
      </w:pPr>
      <w:rPr>
        <w:rFonts w:ascii="Courier New" w:hAnsi="Courier New" w:hint="default"/>
      </w:rPr>
    </w:lvl>
    <w:lvl w:ilvl="8" w:tplc="E884B624">
      <w:start w:val="1"/>
      <w:numFmt w:val="bullet"/>
      <w:lvlText w:val=""/>
      <w:lvlJc w:val="left"/>
      <w:pPr>
        <w:ind w:left="6480" w:hanging="360"/>
      </w:pPr>
      <w:rPr>
        <w:rFonts w:ascii="Wingdings" w:hAnsi="Wingdings" w:hint="default"/>
      </w:rPr>
    </w:lvl>
  </w:abstractNum>
  <w:abstractNum w:abstractNumId="144" w15:restartNumberingAfterBreak="0">
    <w:nsid w:val="579002F6"/>
    <w:multiLevelType w:val="multilevel"/>
    <w:tmpl w:val="274857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8630D97"/>
    <w:multiLevelType w:val="hybridMultilevel"/>
    <w:tmpl w:val="F5F2C57A"/>
    <w:lvl w:ilvl="0" w:tplc="94B8C72E">
      <w:start w:val="1"/>
      <w:numFmt w:val="bullet"/>
      <w:pStyle w:val="Outline0021"/>
      <w:lvlText w:val=""/>
      <w:lvlJc w:val="left"/>
      <w:pPr>
        <w:tabs>
          <w:tab w:val="num" w:pos="1440"/>
        </w:tabs>
        <w:ind w:left="1440" w:hanging="360"/>
      </w:pPr>
      <w:rPr>
        <w:rFonts w:ascii="Symbol" w:hAnsi="Symbol" w:hint="default"/>
      </w:rPr>
    </w:lvl>
    <w:lvl w:ilvl="1" w:tplc="D74617E4" w:tentative="1">
      <w:start w:val="1"/>
      <w:numFmt w:val="bullet"/>
      <w:lvlText w:val="o"/>
      <w:lvlJc w:val="left"/>
      <w:pPr>
        <w:tabs>
          <w:tab w:val="num" w:pos="2160"/>
        </w:tabs>
        <w:ind w:left="2160" w:hanging="360"/>
      </w:pPr>
      <w:rPr>
        <w:rFonts w:ascii="Courier New" w:hAnsi="Courier New" w:hint="default"/>
      </w:rPr>
    </w:lvl>
    <w:lvl w:ilvl="2" w:tplc="DF08B6FE" w:tentative="1">
      <w:start w:val="1"/>
      <w:numFmt w:val="bullet"/>
      <w:lvlText w:val=""/>
      <w:lvlJc w:val="left"/>
      <w:pPr>
        <w:tabs>
          <w:tab w:val="num" w:pos="2880"/>
        </w:tabs>
        <w:ind w:left="2880" w:hanging="360"/>
      </w:pPr>
      <w:rPr>
        <w:rFonts w:ascii="Wingdings" w:hAnsi="Wingdings" w:hint="default"/>
      </w:rPr>
    </w:lvl>
    <w:lvl w:ilvl="3" w:tplc="A022E4A0" w:tentative="1">
      <w:start w:val="1"/>
      <w:numFmt w:val="bullet"/>
      <w:lvlText w:val=""/>
      <w:lvlJc w:val="left"/>
      <w:pPr>
        <w:tabs>
          <w:tab w:val="num" w:pos="3600"/>
        </w:tabs>
        <w:ind w:left="3600" w:hanging="360"/>
      </w:pPr>
      <w:rPr>
        <w:rFonts w:ascii="Symbol" w:hAnsi="Symbol" w:hint="default"/>
      </w:rPr>
    </w:lvl>
    <w:lvl w:ilvl="4" w:tplc="69347766" w:tentative="1">
      <w:start w:val="1"/>
      <w:numFmt w:val="bullet"/>
      <w:lvlText w:val="o"/>
      <w:lvlJc w:val="left"/>
      <w:pPr>
        <w:tabs>
          <w:tab w:val="num" w:pos="4320"/>
        </w:tabs>
        <w:ind w:left="4320" w:hanging="360"/>
      </w:pPr>
      <w:rPr>
        <w:rFonts w:ascii="Courier New" w:hAnsi="Courier New" w:hint="default"/>
      </w:rPr>
    </w:lvl>
    <w:lvl w:ilvl="5" w:tplc="E3C236EE" w:tentative="1">
      <w:start w:val="1"/>
      <w:numFmt w:val="bullet"/>
      <w:lvlText w:val=""/>
      <w:lvlJc w:val="left"/>
      <w:pPr>
        <w:tabs>
          <w:tab w:val="num" w:pos="5040"/>
        </w:tabs>
        <w:ind w:left="5040" w:hanging="360"/>
      </w:pPr>
      <w:rPr>
        <w:rFonts w:ascii="Wingdings" w:hAnsi="Wingdings" w:hint="default"/>
      </w:rPr>
    </w:lvl>
    <w:lvl w:ilvl="6" w:tplc="9B8CEDB4" w:tentative="1">
      <w:start w:val="1"/>
      <w:numFmt w:val="bullet"/>
      <w:lvlText w:val=""/>
      <w:lvlJc w:val="left"/>
      <w:pPr>
        <w:tabs>
          <w:tab w:val="num" w:pos="5760"/>
        </w:tabs>
        <w:ind w:left="5760" w:hanging="360"/>
      </w:pPr>
      <w:rPr>
        <w:rFonts w:ascii="Symbol" w:hAnsi="Symbol" w:hint="default"/>
      </w:rPr>
    </w:lvl>
    <w:lvl w:ilvl="7" w:tplc="CB04EE18" w:tentative="1">
      <w:start w:val="1"/>
      <w:numFmt w:val="bullet"/>
      <w:lvlText w:val="o"/>
      <w:lvlJc w:val="left"/>
      <w:pPr>
        <w:tabs>
          <w:tab w:val="num" w:pos="6480"/>
        </w:tabs>
        <w:ind w:left="6480" w:hanging="360"/>
      </w:pPr>
      <w:rPr>
        <w:rFonts w:ascii="Courier New" w:hAnsi="Courier New" w:hint="default"/>
      </w:rPr>
    </w:lvl>
    <w:lvl w:ilvl="8" w:tplc="925083F6" w:tentative="1">
      <w:start w:val="1"/>
      <w:numFmt w:val="bullet"/>
      <w:lvlText w:val=""/>
      <w:lvlJc w:val="left"/>
      <w:pPr>
        <w:tabs>
          <w:tab w:val="num" w:pos="7200"/>
        </w:tabs>
        <w:ind w:left="7200" w:hanging="360"/>
      </w:pPr>
      <w:rPr>
        <w:rFonts w:ascii="Wingdings" w:hAnsi="Wingdings" w:hint="default"/>
      </w:rPr>
    </w:lvl>
  </w:abstractNum>
  <w:abstractNum w:abstractNumId="146" w15:restartNumberingAfterBreak="0">
    <w:nsid w:val="593924EB"/>
    <w:multiLevelType w:val="hybridMultilevel"/>
    <w:tmpl w:val="07B4D6F8"/>
    <w:lvl w:ilvl="0" w:tplc="A07E7F20">
      <w:start w:val="1"/>
      <w:numFmt w:val="bullet"/>
      <w:lvlText w:val=""/>
      <w:lvlJc w:val="left"/>
      <w:pPr>
        <w:ind w:left="720" w:hanging="360"/>
      </w:pPr>
      <w:rPr>
        <w:rFonts w:ascii="Symbol" w:hAnsi="Symbol" w:hint="default"/>
      </w:rPr>
    </w:lvl>
    <w:lvl w:ilvl="1" w:tplc="70585616">
      <w:start w:val="1"/>
      <w:numFmt w:val="bullet"/>
      <w:lvlText w:val="o"/>
      <w:lvlJc w:val="left"/>
      <w:pPr>
        <w:ind w:left="1440" w:hanging="360"/>
      </w:pPr>
      <w:rPr>
        <w:rFonts w:ascii="Courier New" w:hAnsi="Courier New" w:hint="default"/>
      </w:rPr>
    </w:lvl>
    <w:lvl w:ilvl="2" w:tplc="044E5C2E">
      <w:start w:val="1"/>
      <w:numFmt w:val="bullet"/>
      <w:lvlText w:val=""/>
      <w:lvlJc w:val="left"/>
      <w:pPr>
        <w:ind w:left="2160" w:hanging="360"/>
      </w:pPr>
      <w:rPr>
        <w:rFonts w:ascii="Wingdings" w:hAnsi="Wingdings" w:hint="default"/>
      </w:rPr>
    </w:lvl>
    <w:lvl w:ilvl="3" w:tplc="E946A550">
      <w:start w:val="1"/>
      <w:numFmt w:val="bullet"/>
      <w:lvlText w:val=""/>
      <w:lvlJc w:val="left"/>
      <w:pPr>
        <w:ind w:left="2880" w:hanging="360"/>
      </w:pPr>
      <w:rPr>
        <w:rFonts w:ascii="Symbol" w:hAnsi="Symbol" w:hint="default"/>
      </w:rPr>
    </w:lvl>
    <w:lvl w:ilvl="4" w:tplc="8E247F92">
      <w:start w:val="1"/>
      <w:numFmt w:val="bullet"/>
      <w:lvlText w:val="o"/>
      <w:lvlJc w:val="left"/>
      <w:pPr>
        <w:ind w:left="3600" w:hanging="360"/>
      </w:pPr>
      <w:rPr>
        <w:rFonts w:ascii="Courier New" w:hAnsi="Courier New" w:hint="default"/>
      </w:rPr>
    </w:lvl>
    <w:lvl w:ilvl="5" w:tplc="71987224">
      <w:start w:val="1"/>
      <w:numFmt w:val="bullet"/>
      <w:lvlText w:val=""/>
      <w:lvlJc w:val="left"/>
      <w:pPr>
        <w:ind w:left="4320" w:hanging="360"/>
      </w:pPr>
      <w:rPr>
        <w:rFonts w:ascii="Wingdings" w:hAnsi="Wingdings" w:hint="default"/>
      </w:rPr>
    </w:lvl>
    <w:lvl w:ilvl="6" w:tplc="4B30D942">
      <w:start w:val="1"/>
      <w:numFmt w:val="bullet"/>
      <w:lvlText w:val=""/>
      <w:lvlJc w:val="left"/>
      <w:pPr>
        <w:ind w:left="5040" w:hanging="360"/>
      </w:pPr>
      <w:rPr>
        <w:rFonts w:ascii="Symbol" w:hAnsi="Symbol" w:hint="default"/>
      </w:rPr>
    </w:lvl>
    <w:lvl w:ilvl="7" w:tplc="54F013DC">
      <w:start w:val="1"/>
      <w:numFmt w:val="bullet"/>
      <w:lvlText w:val="o"/>
      <w:lvlJc w:val="left"/>
      <w:pPr>
        <w:ind w:left="5760" w:hanging="360"/>
      </w:pPr>
      <w:rPr>
        <w:rFonts w:ascii="Courier New" w:hAnsi="Courier New" w:hint="default"/>
      </w:rPr>
    </w:lvl>
    <w:lvl w:ilvl="8" w:tplc="1E249642">
      <w:start w:val="1"/>
      <w:numFmt w:val="bullet"/>
      <w:lvlText w:val=""/>
      <w:lvlJc w:val="left"/>
      <w:pPr>
        <w:ind w:left="6480" w:hanging="360"/>
      </w:pPr>
      <w:rPr>
        <w:rFonts w:ascii="Wingdings" w:hAnsi="Wingdings" w:hint="default"/>
      </w:rPr>
    </w:lvl>
  </w:abstractNum>
  <w:abstractNum w:abstractNumId="147" w15:restartNumberingAfterBreak="0">
    <w:nsid w:val="59833DA4"/>
    <w:multiLevelType w:val="hybridMultilevel"/>
    <w:tmpl w:val="132608CA"/>
    <w:lvl w:ilvl="0" w:tplc="7F124C4E">
      <w:start w:val="1"/>
      <w:numFmt w:val="bullet"/>
      <w:lvlText w:val="-"/>
      <w:lvlJc w:val="left"/>
      <w:pPr>
        <w:ind w:left="720" w:hanging="360"/>
      </w:pPr>
      <w:rPr>
        <w:rFonts w:ascii="Calibri" w:hAnsi="Calibri" w:hint="default"/>
      </w:rPr>
    </w:lvl>
    <w:lvl w:ilvl="1" w:tplc="D2800E62">
      <w:start w:val="1"/>
      <w:numFmt w:val="bullet"/>
      <w:lvlText w:val="o"/>
      <w:lvlJc w:val="left"/>
      <w:pPr>
        <w:ind w:left="1440" w:hanging="360"/>
      </w:pPr>
      <w:rPr>
        <w:rFonts w:ascii="Courier New" w:hAnsi="Courier New" w:hint="default"/>
      </w:rPr>
    </w:lvl>
    <w:lvl w:ilvl="2" w:tplc="2870DF4E">
      <w:start w:val="1"/>
      <w:numFmt w:val="bullet"/>
      <w:lvlText w:val=""/>
      <w:lvlJc w:val="left"/>
      <w:pPr>
        <w:ind w:left="2160" w:hanging="360"/>
      </w:pPr>
      <w:rPr>
        <w:rFonts w:ascii="Wingdings" w:hAnsi="Wingdings" w:hint="default"/>
      </w:rPr>
    </w:lvl>
    <w:lvl w:ilvl="3" w:tplc="587AA388">
      <w:start w:val="1"/>
      <w:numFmt w:val="bullet"/>
      <w:lvlText w:val=""/>
      <w:lvlJc w:val="left"/>
      <w:pPr>
        <w:ind w:left="2880" w:hanging="360"/>
      </w:pPr>
      <w:rPr>
        <w:rFonts w:ascii="Symbol" w:hAnsi="Symbol" w:hint="default"/>
      </w:rPr>
    </w:lvl>
    <w:lvl w:ilvl="4" w:tplc="008C37E2">
      <w:start w:val="1"/>
      <w:numFmt w:val="bullet"/>
      <w:lvlText w:val="o"/>
      <w:lvlJc w:val="left"/>
      <w:pPr>
        <w:ind w:left="3600" w:hanging="360"/>
      </w:pPr>
      <w:rPr>
        <w:rFonts w:ascii="Courier New" w:hAnsi="Courier New" w:hint="default"/>
      </w:rPr>
    </w:lvl>
    <w:lvl w:ilvl="5" w:tplc="3BDCCD12">
      <w:start w:val="1"/>
      <w:numFmt w:val="bullet"/>
      <w:lvlText w:val=""/>
      <w:lvlJc w:val="left"/>
      <w:pPr>
        <w:ind w:left="4320" w:hanging="360"/>
      </w:pPr>
      <w:rPr>
        <w:rFonts w:ascii="Wingdings" w:hAnsi="Wingdings" w:hint="default"/>
      </w:rPr>
    </w:lvl>
    <w:lvl w:ilvl="6" w:tplc="E20CAA9C">
      <w:start w:val="1"/>
      <w:numFmt w:val="bullet"/>
      <w:lvlText w:val=""/>
      <w:lvlJc w:val="left"/>
      <w:pPr>
        <w:ind w:left="5040" w:hanging="360"/>
      </w:pPr>
      <w:rPr>
        <w:rFonts w:ascii="Symbol" w:hAnsi="Symbol" w:hint="default"/>
      </w:rPr>
    </w:lvl>
    <w:lvl w:ilvl="7" w:tplc="D2103E20">
      <w:start w:val="1"/>
      <w:numFmt w:val="bullet"/>
      <w:lvlText w:val="o"/>
      <w:lvlJc w:val="left"/>
      <w:pPr>
        <w:ind w:left="5760" w:hanging="360"/>
      </w:pPr>
      <w:rPr>
        <w:rFonts w:ascii="Courier New" w:hAnsi="Courier New" w:hint="default"/>
      </w:rPr>
    </w:lvl>
    <w:lvl w:ilvl="8" w:tplc="C5303CFA">
      <w:start w:val="1"/>
      <w:numFmt w:val="bullet"/>
      <w:lvlText w:val=""/>
      <w:lvlJc w:val="left"/>
      <w:pPr>
        <w:ind w:left="6480" w:hanging="360"/>
      </w:pPr>
      <w:rPr>
        <w:rFonts w:ascii="Wingdings" w:hAnsi="Wingdings" w:hint="default"/>
      </w:rPr>
    </w:lvl>
  </w:abstractNum>
  <w:abstractNum w:abstractNumId="148" w15:restartNumberingAfterBreak="0">
    <w:nsid w:val="5A552C75"/>
    <w:multiLevelType w:val="hybridMultilevel"/>
    <w:tmpl w:val="7E3079F6"/>
    <w:lvl w:ilvl="0" w:tplc="651AF06E">
      <w:start w:val="1"/>
      <w:numFmt w:val="bullet"/>
      <w:lvlText w:val="·"/>
      <w:lvlJc w:val="left"/>
      <w:pPr>
        <w:ind w:left="720" w:hanging="360"/>
      </w:pPr>
      <w:rPr>
        <w:rFonts w:ascii="Symbol" w:hAnsi="Symbol" w:hint="default"/>
      </w:rPr>
    </w:lvl>
    <w:lvl w:ilvl="1" w:tplc="4FB2E466">
      <w:start w:val="1"/>
      <w:numFmt w:val="bullet"/>
      <w:lvlText w:val="o"/>
      <w:lvlJc w:val="left"/>
      <w:pPr>
        <w:ind w:left="1440" w:hanging="360"/>
      </w:pPr>
      <w:rPr>
        <w:rFonts w:ascii="Courier New" w:hAnsi="Courier New" w:hint="default"/>
      </w:rPr>
    </w:lvl>
    <w:lvl w:ilvl="2" w:tplc="C28AA836">
      <w:start w:val="1"/>
      <w:numFmt w:val="bullet"/>
      <w:lvlText w:val=""/>
      <w:lvlJc w:val="left"/>
      <w:pPr>
        <w:ind w:left="2160" w:hanging="360"/>
      </w:pPr>
      <w:rPr>
        <w:rFonts w:ascii="Wingdings" w:hAnsi="Wingdings" w:hint="default"/>
      </w:rPr>
    </w:lvl>
    <w:lvl w:ilvl="3" w:tplc="A6F6A192">
      <w:start w:val="1"/>
      <w:numFmt w:val="bullet"/>
      <w:lvlText w:val=""/>
      <w:lvlJc w:val="left"/>
      <w:pPr>
        <w:ind w:left="2880" w:hanging="360"/>
      </w:pPr>
      <w:rPr>
        <w:rFonts w:ascii="Symbol" w:hAnsi="Symbol" w:hint="default"/>
      </w:rPr>
    </w:lvl>
    <w:lvl w:ilvl="4" w:tplc="C794F4FE">
      <w:start w:val="1"/>
      <w:numFmt w:val="bullet"/>
      <w:lvlText w:val="o"/>
      <w:lvlJc w:val="left"/>
      <w:pPr>
        <w:ind w:left="3600" w:hanging="360"/>
      </w:pPr>
      <w:rPr>
        <w:rFonts w:ascii="Courier New" w:hAnsi="Courier New" w:hint="default"/>
      </w:rPr>
    </w:lvl>
    <w:lvl w:ilvl="5" w:tplc="33CEBCB2">
      <w:start w:val="1"/>
      <w:numFmt w:val="bullet"/>
      <w:lvlText w:val=""/>
      <w:lvlJc w:val="left"/>
      <w:pPr>
        <w:ind w:left="4320" w:hanging="360"/>
      </w:pPr>
      <w:rPr>
        <w:rFonts w:ascii="Wingdings" w:hAnsi="Wingdings" w:hint="default"/>
      </w:rPr>
    </w:lvl>
    <w:lvl w:ilvl="6" w:tplc="71A06462">
      <w:start w:val="1"/>
      <w:numFmt w:val="bullet"/>
      <w:lvlText w:val=""/>
      <w:lvlJc w:val="left"/>
      <w:pPr>
        <w:ind w:left="5040" w:hanging="360"/>
      </w:pPr>
      <w:rPr>
        <w:rFonts w:ascii="Symbol" w:hAnsi="Symbol" w:hint="default"/>
      </w:rPr>
    </w:lvl>
    <w:lvl w:ilvl="7" w:tplc="763C503C">
      <w:start w:val="1"/>
      <w:numFmt w:val="bullet"/>
      <w:lvlText w:val="o"/>
      <w:lvlJc w:val="left"/>
      <w:pPr>
        <w:ind w:left="5760" w:hanging="360"/>
      </w:pPr>
      <w:rPr>
        <w:rFonts w:ascii="Courier New" w:hAnsi="Courier New" w:hint="default"/>
      </w:rPr>
    </w:lvl>
    <w:lvl w:ilvl="8" w:tplc="9646818E">
      <w:start w:val="1"/>
      <w:numFmt w:val="bullet"/>
      <w:lvlText w:val=""/>
      <w:lvlJc w:val="left"/>
      <w:pPr>
        <w:ind w:left="6480" w:hanging="360"/>
      </w:pPr>
      <w:rPr>
        <w:rFonts w:ascii="Wingdings" w:hAnsi="Wingdings" w:hint="default"/>
      </w:rPr>
    </w:lvl>
  </w:abstractNum>
  <w:abstractNum w:abstractNumId="149" w15:restartNumberingAfterBreak="0">
    <w:nsid w:val="5C8F1B93"/>
    <w:multiLevelType w:val="hybridMultilevel"/>
    <w:tmpl w:val="3E3C183A"/>
    <w:lvl w:ilvl="0" w:tplc="CDA01E3E">
      <w:numFmt w:val="bullet"/>
      <w:lvlText w:val="•"/>
      <w:lvlJc w:val="left"/>
      <w:pPr>
        <w:ind w:left="648" w:hanging="125"/>
      </w:pPr>
      <w:rPr>
        <w:rFonts w:ascii="Arial" w:eastAsia="Arial" w:hAnsi="Arial" w:cs="Arial" w:hint="default"/>
        <w:b w:val="0"/>
        <w:bCs w:val="0"/>
        <w:i w:val="0"/>
        <w:iCs w:val="0"/>
        <w:w w:val="101"/>
        <w:sz w:val="9"/>
        <w:szCs w:val="9"/>
      </w:rPr>
    </w:lvl>
    <w:lvl w:ilvl="1" w:tplc="B072A490">
      <w:numFmt w:val="bullet"/>
      <w:lvlText w:val="•"/>
      <w:lvlJc w:val="left"/>
      <w:pPr>
        <w:ind w:left="1073" w:hanging="125"/>
      </w:pPr>
      <w:rPr>
        <w:rFonts w:hint="default"/>
      </w:rPr>
    </w:lvl>
    <w:lvl w:ilvl="2" w:tplc="9D50B620">
      <w:numFmt w:val="bullet"/>
      <w:lvlText w:val="•"/>
      <w:lvlJc w:val="left"/>
      <w:pPr>
        <w:ind w:left="1507" w:hanging="125"/>
      </w:pPr>
      <w:rPr>
        <w:rFonts w:hint="default"/>
      </w:rPr>
    </w:lvl>
    <w:lvl w:ilvl="3" w:tplc="767CF7A4">
      <w:numFmt w:val="bullet"/>
      <w:lvlText w:val="•"/>
      <w:lvlJc w:val="left"/>
      <w:pPr>
        <w:ind w:left="1941" w:hanging="125"/>
      </w:pPr>
      <w:rPr>
        <w:rFonts w:hint="default"/>
      </w:rPr>
    </w:lvl>
    <w:lvl w:ilvl="4" w:tplc="04BA9F56">
      <w:numFmt w:val="bullet"/>
      <w:lvlText w:val="•"/>
      <w:lvlJc w:val="left"/>
      <w:pPr>
        <w:ind w:left="2375" w:hanging="125"/>
      </w:pPr>
      <w:rPr>
        <w:rFonts w:hint="default"/>
      </w:rPr>
    </w:lvl>
    <w:lvl w:ilvl="5" w:tplc="1AAED072">
      <w:numFmt w:val="bullet"/>
      <w:lvlText w:val="•"/>
      <w:lvlJc w:val="left"/>
      <w:pPr>
        <w:ind w:left="2808" w:hanging="125"/>
      </w:pPr>
      <w:rPr>
        <w:rFonts w:hint="default"/>
      </w:rPr>
    </w:lvl>
    <w:lvl w:ilvl="6" w:tplc="45D0C19E">
      <w:numFmt w:val="bullet"/>
      <w:lvlText w:val="•"/>
      <w:lvlJc w:val="left"/>
      <w:pPr>
        <w:ind w:left="3242" w:hanging="125"/>
      </w:pPr>
      <w:rPr>
        <w:rFonts w:hint="default"/>
      </w:rPr>
    </w:lvl>
    <w:lvl w:ilvl="7" w:tplc="827C5DC2">
      <w:numFmt w:val="bullet"/>
      <w:lvlText w:val="•"/>
      <w:lvlJc w:val="left"/>
      <w:pPr>
        <w:ind w:left="3676" w:hanging="125"/>
      </w:pPr>
      <w:rPr>
        <w:rFonts w:hint="default"/>
      </w:rPr>
    </w:lvl>
    <w:lvl w:ilvl="8" w:tplc="5F048C9E">
      <w:numFmt w:val="bullet"/>
      <w:lvlText w:val="•"/>
      <w:lvlJc w:val="left"/>
      <w:pPr>
        <w:ind w:left="4110" w:hanging="125"/>
      </w:pPr>
      <w:rPr>
        <w:rFonts w:hint="default"/>
      </w:rPr>
    </w:lvl>
  </w:abstractNum>
  <w:abstractNum w:abstractNumId="150" w15:restartNumberingAfterBreak="0">
    <w:nsid w:val="5C9F0A5B"/>
    <w:multiLevelType w:val="hybridMultilevel"/>
    <w:tmpl w:val="0D48F5E0"/>
    <w:lvl w:ilvl="0" w:tplc="04090001">
      <w:start w:val="1"/>
      <w:numFmt w:val="decimal"/>
      <w:pStyle w:val="Reference"/>
      <w:lvlText w:val="[%1.]"/>
      <w:lvlJc w:val="left"/>
      <w:pPr>
        <w:ind w:left="720" w:hanging="360"/>
      </w:pPr>
      <w:rPr>
        <w:rFonts w:hint="default"/>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E3A1FFF"/>
    <w:multiLevelType w:val="hybridMultilevel"/>
    <w:tmpl w:val="5F56E410"/>
    <w:lvl w:ilvl="0" w:tplc="D3A02C36">
      <w:start w:val="1"/>
      <w:numFmt w:val="bullet"/>
      <w:lvlText w:val=""/>
      <w:lvlJc w:val="left"/>
      <w:pPr>
        <w:ind w:left="720" w:hanging="360"/>
      </w:pPr>
      <w:rPr>
        <w:rFonts w:ascii="Symbol" w:hAnsi="Symbol" w:hint="default"/>
      </w:rPr>
    </w:lvl>
    <w:lvl w:ilvl="1" w:tplc="62827F58">
      <w:start w:val="1"/>
      <w:numFmt w:val="bullet"/>
      <w:lvlText w:val="o"/>
      <w:lvlJc w:val="left"/>
      <w:pPr>
        <w:ind w:left="1440" w:hanging="360"/>
      </w:pPr>
      <w:rPr>
        <w:rFonts w:ascii="Courier New" w:hAnsi="Courier New" w:hint="default"/>
      </w:rPr>
    </w:lvl>
    <w:lvl w:ilvl="2" w:tplc="FAF4EEFA">
      <w:start w:val="1"/>
      <w:numFmt w:val="bullet"/>
      <w:lvlText w:val=""/>
      <w:lvlJc w:val="left"/>
      <w:pPr>
        <w:ind w:left="2160" w:hanging="360"/>
      </w:pPr>
      <w:rPr>
        <w:rFonts w:ascii="Wingdings" w:hAnsi="Wingdings" w:hint="default"/>
      </w:rPr>
    </w:lvl>
    <w:lvl w:ilvl="3" w:tplc="80108D92">
      <w:start w:val="1"/>
      <w:numFmt w:val="bullet"/>
      <w:lvlText w:val=""/>
      <w:lvlJc w:val="left"/>
      <w:pPr>
        <w:ind w:left="2880" w:hanging="360"/>
      </w:pPr>
      <w:rPr>
        <w:rFonts w:ascii="Symbol" w:hAnsi="Symbol" w:hint="default"/>
      </w:rPr>
    </w:lvl>
    <w:lvl w:ilvl="4" w:tplc="88EC4CD2">
      <w:start w:val="1"/>
      <w:numFmt w:val="bullet"/>
      <w:lvlText w:val="o"/>
      <w:lvlJc w:val="left"/>
      <w:pPr>
        <w:ind w:left="3600" w:hanging="360"/>
      </w:pPr>
      <w:rPr>
        <w:rFonts w:ascii="Courier New" w:hAnsi="Courier New" w:hint="default"/>
      </w:rPr>
    </w:lvl>
    <w:lvl w:ilvl="5" w:tplc="67B4C39A">
      <w:start w:val="1"/>
      <w:numFmt w:val="bullet"/>
      <w:lvlText w:val=""/>
      <w:lvlJc w:val="left"/>
      <w:pPr>
        <w:ind w:left="4320" w:hanging="360"/>
      </w:pPr>
      <w:rPr>
        <w:rFonts w:ascii="Wingdings" w:hAnsi="Wingdings" w:hint="default"/>
      </w:rPr>
    </w:lvl>
    <w:lvl w:ilvl="6" w:tplc="9DFA31D2">
      <w:start w:val="1"/>
      <w:numFmt w:val="bullet"/>
      <w:lvlText w:val=""/>
      <w:lvlJc w:val="left"/>
      <w:pPr>
        <w:ind w:left="5040" w:hanging="360"/>
      </w:pPr>
      <w:rPr>
        <w:rFonts w:ascii="Symbol" w:hAnsi="Symbol" w:hint="default"/>
      </w:rPr>
    </w:lvl>
    <w:lvl w:ilvl="7" w:tplc="CCAC635A">
      <w:start w:val="1"/>
      <w:numFmt w:val="bullet"/>
      <w:lvlText w:val="o"/>
      <w:lvlJc w:val="left"/>
      <w:pPr>
        <w:ind w:left="5760" w:hanging="360"/>
      </w:pPr>
      <w:rPr>
        <w:rFonts w:ascii="Courier New" w:hAnsi="Courier New" w:hint="default"/>
      </w:rPr>
    </w:lvl>
    <w:lvl w:ilvl="8" w:tplc="FA647964">
      <w:start w:val="1"/>
      <w:numFmt w:val="bullet"/>
      <w:lvlText w:val=""/>
      <w:lvlJc w:val="left"/>
      <w:pPr>
        <w:ind w:left="6480" w:hanging="360"/>
      </w:pPr>
      <w:rPr>
        <w:rFonts w:ascii="Wingdings" w:hAnsi="Wingdings" w:hint="default"/>
      </w:rPr>
    </w:lvl>
  </w:abstractNum>
  <w:abstractNum w:abstractNumId="153" w15:restartNumberingAfterBreak="0">
    <w:nsid w:val="601C5503"/>
    <w:multiLevelType w:val="hybridMultilevel"/>
    <w:tmpl w:val="FFFFFFFF"/>
    <w:lvl w:ilvl="0" w:tplc="4AFADFCE">
      <w:start w:val="1"/>
      <w:numFmt w:val="bullet"/>
      <w:lvlText w:val=""/>
      <w:lvlJc w:val="left"/>
      <w:pPr>
        <w:ind w:left="720" w:hanging="360"/>
      </w:pPr>
      <w:rPr>
        <w:rFonts w:ascii="Symbol" w:hAnsi="Symbol" w:hint="default"/>
      </w:rPr>
    </w:lvl>
    <w:lvl w:ilvl="1" w:tplc="66380822">
      <w:start w:val="1"/>
      <w:numFmt w:val="bullet"/>
      <w:lvlText w:val="o"/>
      <w:lvlJc w:val="left"/>
      <w:pPr>
        <w:ind w:left="1440" w:hanging="360"/>
      </w:pPr>
      <w:rPr>
        <w:rFonts w:ascii="Courier New" w:hAnsi="Courier New" w:hint="default"/>
      </w:rPr>
    </w:lvl>
    <w:lvl w:ilvl="2" w:tplc="6F08E9FC">
      <w:start w:val="1"/>
      <w:numFmt w:val="bullet"/>
      <w:lvlText w:val=""/>
      <w:lvlJc w:val="left"/>
      <w:pPr>
        <w:ind w:left="2160" w:hanging="360"/>
      </w:pPr>
      <w:rPr>
        <w:rFonts w:ascii="Wingdings" w:hAnsi="Wingdings" w:hint="default"/>
      </w:rPr>
    </w:lvl>
    <w:lvl w:ilvl="3" w:tplc="2862BCDE">
      <w:start w:val="1"/>
      <w:numFmt w:val="bullet"/>
      <w:lvlText w:val=""/>
      <w:lvlJc w:val="left"/>
      <w:pPr>
        <w:ind w:left="2880" w:hanging="360"/>
      </w:pPr>
      <w:rPr>
        <w:rFonts w:ascii="Symbol" w:hAnsi="Symbol" w:hint="default"/>
      </w:rPr>
    </w:lvl>
    <w:lvl w:ilvl="4" w:tplc="1FC06CE4">
      <w:start w:val="1"/>
      <w:numFmt w:val="bullet"/>
      <w:lvlText w:val="o"/>
      <w:lvlJc w:val="left"/>
      <w:pPr>
        <w:ind w:left="3600" w:hanging="360"/>
      </w:pPr>
      <w:rPr>
        <w:rFonts w:ascii="Courier New" w:hAnsi="Courier New" w:hint="default"/>
      </w:rPr>
    </w:lvl>
    <w:lvl w:ilvl="5" w:tplc="F62EF0D8">
      <w:start w:val="1"/>
      <w:numFmt w:val="bullet"/>
      <w:lvlText w:val=""/>
      <w:lvlJc w:val="left"/>
      <w:pPr>
        <w:ind w:left="4320" w:hanging="360"/>
      </w:pPr>
      <w:rPr>
        <w:rFonts w:ascii="Wingdings" w:hAnsi="Wingdings" w:hint="default"/>
      </w:rPr>
    </w:lvl>
    <w:lvl w:ilvl="6" w:tplc="129A071E">
      <w:start w:val="1"/>
      <w:numFmt w:val="bullet"/>
      <w:lvlText w:val=""/>
      <w:lvlJc w:val="left"/>
      <w:pPr>
        <w:ind w:left="5040" w:hanging="360"/>
      </w:pPr>
      <w:rPr>
        <w:rFonts w:ascii="Symbol" w:hAnsi="Symbol" w:hint="default"/>
      </w:rPr>
    </w:lvl>
    <w:lvl w:ilvl="7" w:tplc="777895A2">
      <w:start w:val="1"/>
      <w:numFmt w:val="bullet"/>
      <w:lvlText w:val="o"/>
      <w:lvlJc w:val="left"/>
      <w:pPr>
        <w:ind w:left="5760" w:hanging="360"/>
      </w:pPr>
      <w:rPr>
        <w:rFonts w:ascii="Courier New" w:hAnsi="Courier New" w:hint="default"/>
      </w:rPr>
    </w:lvl>
    <w:lvl w:ilvl="8" w:tplc="D780C106">
      <w:start w:val="1"/>
      <w:numFmt w:val="bullet"/>
      <w:lvlText w:val=""/>
      <w:lvlJc w:val="left"/>
      <w:pPr>
        <w:ind w:left="6480" w:hanging="360"/>
      </w:pPr>
      <w:rPr>
        <w:rFonts w:ascii="Wingdings" w:hAnsi="Wingdings" w:hint="default"/>
      </w:rPr>
    </w:lvl>
  </w:abstractNum>
  <w:abstractNum w:abstractNumId="154" w15:restartNumberingAfterBreak="0">
    <w:nsid w:val="613A33B1"/>
    <w:multiLevelType w:val="hybridMultilevel"/>
    <w:tmpl w:val="A9F00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1BA6A0B"/>
    <w:multiLevelType w:val="hybridMultilevel"/>
    <w:tmpl w:val="D39A6AA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21810BF"/>
    <w:multiLevelType w:val="hybridMultilevel"/>
    <w:tmpl w:val="45729E10"/>
    <w:lvl w:ilvl="0" w:tplc="75049758">
      <w:numFmt w:val="bullet"/>
      <w:lvlText w:val="•"/>
      <w:lvlJc w:val="left"/>
      <w:pPr>
        <w:ind w:left="3842" w:hanging="128"/>
      </w:pPr>
      <w:rPr>
        <w:rFonts w:ascii="Arial" w:eastAsia="Arial" w:hAnsi="Arial" w:cs="Arial" w:hint="default"/>
        <w:b w:val="0"/>
        <w:bCs w:val="0"/>
        <w:i w:val="0"/>
        <w:iCs w:val="0"/>
        <w:w w:val="101"/>
        <w:sz w:val="9"/>
        <w:szCs w:val="9"/>
      </w:rPr>
    </w:lvl>
    <w:lvl w:ilvl="1" w:tplc="B8762AF0">
      <w:numFmt w:val="bullet"/>
      <w:lvlText w:val="•"/>
      <w:lvlJc w:val="left"/>
      <w:pPr>
        <w:ind w:left="3953" w:hanging="128"/>
      </w:pPr>
      <w:rPr>
        <w:rFonts w:hint="default"/>
      </w:rPr>
    </w:lvl>
    <w:lvl w:ilvl="2" w:tplc="B0C4FAA8">
      <w:numFmt w:val="bullet"/>
      <w:lvlText w:val="•"/>
      <w:lvlJc w:val="left"/>
      <w:pPr>
        <w:ind w:left="4067" w:hanging="128"/>
      </w:pPr>
      <w:rPr>
        <w:rFonts w:hint="default"/>
      </w:rPr>
    </w:lvl>
    <w:lvl w:ilvl="3" w:tplc="AA980F7A">
      <w:numFmt w:val="bullet"/>
      <w:lvlText w:val="•"/>
      <w:lvlJc w:val="left"/>
      <w:pPr>
        <w:ind w:left="4181" w:hanging="128"/>
      </w:pPr>
      <w:rPr>
        <w:rFonts w:hint="default"/>
      </w:rPr>
    </w:lvl>
    <w:lvl w:ilvl="4" w:tplc="0BE6C412">
      <w:numFmt w:val="bullet"/>
      <w:lvlText w:val="•"/>
      <w:lvlJc w:val="left"/>
      <w:pPr>
        <w:ind w:left="4295" w:hanging="128"/>
      </w:pPr>
      <w:rPr>
        <w:rFonts w:hint="default"/>
      </w:rPr>
    </w:lvl>
    <w:lvl w:ilvl="5" w:tplc="815C3F6A">
      <w:numFmt w:val="bullet"/>
      <w:lvlText w:val="•"/>
      <w:lvlJc w:val="left"/>
      <w:pPr>
        <w:ind w:left="4408" w:hanging="128"/>
      </w:pPr>
      <w:rPr>
        <w:rFonts w:hint="default"/>
      </w:rPr>
    </w:lvl>
    <w:lvl w:ilvl="6" w:tplc="5A169ACC">
      <w:numFmt w:val="bullet"/>
      <w:lvlText w:val="•"/>
      <w:lvlJc w:val="left"/>
      <w:pPr>
        <w:ind w:left="4522" w:hanging="128"/>
      </w:pPr>
      <w:rPr>
        <w:rFonts w:hint="default"/>
      </w:rPr>
    </w:lvl>
    <w:lvl w:ilvl="7" w:tplc="045454A6">
      <w:numFmt w:val="bullet"/>
      <w:lvlText w:val="•"/>
      <w:lvlJc w:val="left"/>
      <w:pPr>
        <w:ind w:left="4636" w:hanging="128"/>
      </w:pPr>
      <w:rPr>
        <w:rFonts w:hint="default"/>
      </w:rPr>
    </w:lvl>
    <w:lvl w:ilvl="8" w:tplc="C24441C8">
      <w:numFmt w:val="bullet"/>
      <w:lvlText w:val="•"/>
      <w:lvlJc w:val="left"/>
      <w:pPr>
        <w:ind w:left="4750" w:hanging="128"/>
      </w:pPr>
      <w:rPr>
        <w:rFonts w:hint="default"/>
      </w:rPr>
    </w:lvl>
  </w:abstractNum>
  <w:abstractNum w:abstractNumId="157" w15:restartNumberingAfterBreak="0">
    <w:nsid w:val="62EF43E7"/>
    <w:multiLevelType w:val="hybridMultilevel"/>
    <w:tmpl w:val="906848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64346CBC"/>
    <w:multiLevelType w:val="hybridMultilevel"/>
    <w:tmpl w:val="6C26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522148C"/>
    <w:multiLevelType w:val="hybridMultilevel"/>
    <w:tmpl w:val="DE1C8490"/>
    <w:lvl w:ilvl="0" w:tplc="04090001">
      <w:start w:val="1"/>
      <w:numFmt w:val="decimal"/>
      <w:lvlText w:val="%1."/>
      <w:lvlJc w:val="left"/>
      <w:pPr>
        <w:tabs>
          <w:tab w:val="num" w:pos="1800"/>
        </w:tabs>
        <w:ind w:left="1800" w:hanging="36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160" w15:restartNumberingAfterBreak="0">
    <w:nsid w:val="657A3715"/>
    <w:multiLevelType w:val="hybridMultilevel"/>
    <w:tmpl w:val="D264D264"/>
    <w:lvl w:ilvl="0" w:tplc="0330C7CA">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1A4BE96">
      <w:numFmt w:val="bullet"/>
      <w:lvlText w:val="•"/>
      <w:lvlJc w:val="left"/>
      <w:pPr>
        <w:ind w:left="205" w:hanging="128"/>
      </w:pPr>
      <w:rPr>
        <w:rFonts w:hint="default"/>
      </w:rPr>
    </w:lvl>
    <w:lvl w:ilvl="2" w:tplc="FA56648A">
      <w:numFmt w:val="bullet"/>
      <w:lvlText w:val="•"/>
      <w:lvlJc w:val="left"/>
      <w:pPr>
        <w:ind w:left="291" w:hanging="128"/>
      </w:pPr>
      <w:rPr>
        <w:rFonts w:hint="default"/>
      </w:rPr>
    </w:lvl>
    <w:lvl w:ilvl="3" w:tplc="742880EA">
      <w:numFmt w:val="bullet"/>
      <w:lvlText w:val="•"/>
      <w:lvlJc w:val="left"/>
      <w:pPr>
        <w:ind w:left="377" w:hanging="128"/>
      </w:pPr>
      <w:rPr>
        <w:rFonts w:hint="default"/>
      </w:rPr>
    </w:lvl>
    <w:lvl w:ilvl="4" w:tplc="0638CF10">
      <w:numFmt w:val="bullet"/>
      <w:lvlText w:val="•"/>
      <w:lvlJc w:val="left"/>
      <w:pPr>
        <w:ind w:left="463" w:hanging="128"/>
      </w:pPr>
      <w:rPr>
        <w:rFonts w:hint="default"/>
      </w:rPr>
    </w:lvl>
    <w:lvl w:ilvl="5" w:tplc="2520A316">
      <w:numFmt w:val="bullet"/>
      <w:lvlText w:val="•"/>
      <w:lvlJc w:val="left"/>
      <w:pPr>
        <w:ind w:left="549" w:hanging="128"/>
      </w:pPr>
      <w:rPr>
        <w:rFonts w:hint="default"/>
      </w:rPr>
    </w:lvl>
    <w:lvl w:ilvl="6" w:tplc="197C1C40">
      <w:numFmt w:val="bullet"/>
      <w:lvlText w:val="•"/>
      <w:lvlJc w:val="left"/>
      <w:pPr>
        <w:ind w:left="635" w:hanging="128"/>
      </w:pPr>
      <w:rPr>
        <w:rFonts w:hint="default"/>
      </w:rPr>
    </w:lvl>
    <w:lvl w:ilvl="7" w:tplc="37263A6A">
      <w:numFmt w:val="bullet"/>
      <w:lvlText w:val="•"/>
      <w:lvlJc w:val="left"/>
      <w:pPr>
        <w:ind w:left="721" w:hanging="128"/>
      </w:pPr>
      <w:rPr>
        <w:rFonts w:hint="default"/>
      </w:rPr>
    </w:lvl>
    <w:lvl w:ilvl="8" w:tplc="5C323CF2">
      <w:numFmt w:val="bullet"/>
      <w:lvlText w:val="•"/>
      <w:lvlJc w:val="left"/>
      <w:pPr>
        <w:ind w:left="807" w:hanging="128"/>
      </w:pPr>
      <w:rPr>
        <w:rFonts w:hint="default"/>
      </w:rPr>
    </w:lvl>
  </w:abstractNum>
  <w:abstractNum w:abstractNumId="161" w15:restartNumberingAfterBreak="0">
    <w:nsid w:val="67062893"/>
    <w:multiLevelType w:val="hybridMultilevel"/>
    <w:tmpl w:val="708E75D0"/>
    <w:lvl w:ilvl="0" w:tplc="2B00F94A">
      <w:numFmt w:val="bullet"/>
      <w:lvlText w:val="•"/>
      <w:lvlJc w:val="left"/>
      <w:pPr>
        <w:ind w:left="124" w:hanging="125"/>
      </w:pPr>
      <w:rPr>
        <w:rFonts w:ascii="Arial" w:eastAsia="Arial" w:hAnsi="Arial" w:cs="Arial" w:hint="default"/>
        <w:b w:val="0"/>
        <w:bCs w:val="0"/>
        <w:i w:val="0"/>
        <w:iCs w:val="0"/>
        <w:w w:val="98"/>
        <w:sz w:val="10"/>
        <w:szCs w:val="10"/>
      </w:rPr>
    </w:lvl>
    <w:lvl w:ilvl="1" w:tplc="4CB29654">
      <w:numFmt w:val="bullet"/>
      <w:lvlText w:val="•"/>
      <w:lvlJc w:val="left"/>
      <w:pPr>
        <w:ind w:left="204" w:hanging="125"/>
      </w:pPr>
      <w:rPr>
        <w:rFonts w:hint="default"/>
      </w:rPr>
    </w:lvl>
    <w:lvl w:ilvl="2" w:tplc="86EED3EC">
      <w:numFmt w:val="bullet"/>
      <w:lvlText w:val="•"/>
      <w:lvlJc w:val="left"/>
      <w:pPr>
        <w:ind w:left="288" w:hanging="125"/>
      </w:pPr>
      <w:rPr>
        <w:rFonts w:hint="default"/>
      </w:rPr>
    </w:lvl>
    <w:lvl w:ilvl="3" w:tplc="9A3EC57C">
      <w:numFmt w:val="bullet"/>
      <w:lvlText w:val="•"/>
      <w:lvlJc w:val="left"/>
      <w:pPr>
        <w:ind w:left="373" w:hanging="125"/>
      </w:pPr>
      <w:rPr>
        <w:rFonts w:hint="default"/>
      </w:rPr>
    </w:lvl>
    <w:lvl w:ilvl="4" w:tplc="D0AE1960">
      <w:numFmt w:val="bullet"/>
      <w:lvlText w:val="•"/>
      <w:lvlJc w:val="left"/>
      <w:pPr>
        <w:ind w:left="457" w:hanging="125"/>
      </w:pPr>
      <w:rPr>
        <w:rFonts w:hint="default"/>
      </w:rPr>
    </w:lvl>
    <w:lvl w:ilvl="5" w:tplc="DC0C34A4">
      <w:numFmt w:val="bullet"/>
      <w:lvlText w:val="•"/>
      <w:lvlJc w:val="left"/>
      <w:pPr>
        <w:ind w:left="541" w:hanging="125"/>
      </w:pPr>
      <w:rPr>
        <w:rFonts w:hint="default"/>
      </w:rPr>
    </w:lvl>
    <w:lvl w:ilvl="6" w:tplc="F7AE7DB6">
      <w:numFmt w:val="bullet"/>
      <w:lvlText w:val="•"/>
      <w:lvlJc w:val="left"/>
      <w:pPr>
        <w:ind w:left="626" w:hanging="125"/>
      </w:pPr>
      <w:rPr>
        <w:rFonts w:hint="default"/>
      </w:rPr>
    </w:lvl>
    <w:lvl w:ilvl="7" w:tplc="324291D4">
      <w:numFmt w:val="bullet"/>
      <w:lvlText w:val="•"/>
      <w:lvlJc w:val="left"/>
      <w:pPr>
        <w:ind w:left="710" w:hanging="125"/>
      </w:pPr>
      <w:rPr>
        <w:rFonts w:hint="default"/>
      </w:rPr>
    </w:lvl>
    <w:lvl w:ilvl="8" w:tplc="0DB069B4">
      <w:numFmt w:val="bullet"/>
      <w:lvlText w:val="•"/>
      <w:lvlJc w:val="left"/>
      <w:pPr>
        <w:ind w:left="795" w:hanging="125"/>
      </w:pPr>
      <w:rPr>
        <w:rFonts w:hint="default"/>
      </w:rPr>
    </w:lvl>
  </w:abstractNum>
  <w:abstractNum w:abstractNumId="162" w15:restartNumberingAfterBreak="0">
    <w:nsid w:val="67185C86"/>
    <w:multiLevelType w:val="hybridMultilevel"/>
    <w:tmpl w:val="829656FC"/>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76A173A"/>
    <w:multiLevelType w:val="hybridMultilevel"/>
    <w:tmpl w:val="6F2A19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A6910C1"/>
    <w:multiLevelType w:val="multilevel"/>
    <w:tmpl w:val="FAAC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C543455"/>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C7D3FBA"/>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DCD19CB"/>
    <w:multiLevelType w:val="hybridMultilevel"/>
    <w:tmpl w:val="5C4A1522"/>
    <w:lvl w:ilvl="0" w:tplc="04090001">
      <w:start w:val="1"/>
      <w:numFmt w:val="decimal"/>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9" w15:restartNumberingAfterBreak="0">
    <w:nsid w:val="6E853CB4"/>
    <w:multiLevelType w:val="multilevel"/>
    <w:tmpl w:val="137CC698"/>
    <w:lvl w:ilvl="0">
      <w:start w:val="1"/>
      <w:numFmt w:val="decimal"/>
      <w:pStyle w:val="AppendixHeading"/>
      <w:lvlText w:val="A.%1"/>
      <w:lvlJc w:val="left"/>
      <w:pPr>
        <w:ind w:left="432" w:hanging="432"/>
      </w:pPr>
      <w:rPr>
        <w:rFonts w:hint="default"/>
        <w:color w:val="000000"/>
      </w:rPr>
    </w:lvl>
    <w:lvl w:ilvl="1">
      <w:start w:val="1"/>
      <w:numFmt w:val="decimal"/>
      <w:pStyle w:val="AppendixSubheadings"/>
      <w:lvlText w:val="A.%1.%2"/>
      <w:lvlJc w:val="left"/>
      <w:pPr>
        <w:ind w:left="576" w:hanging="576"/>
      </w:pPr>
      <w:rPr>
        <w:rFonts w:hint="default"/>
      </w:rPr>
    </w:lvl>
    <w:lvl w:ilvl="2">
      <w:start w:val="1"/>
      <w:numFmt w:val="decimal"/>
      <w:lvlText w:val="A.%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0" w15:restartNumberingAfterBreak="0">
    <w:nsid w:val="6E921BF5"/>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0A8223B"/>
    <w:multiLevelType w:val="hybridMultilevel"/>
    <w:tmpl w:val="F0F2F834"/>
    <w:lvl w:ilvl="0" w:tplc="85FA4C9A">
      <w:start w:val="1"/>
      <w:numFmt w:val="bullet"/>
      <w:lvlText w:val=""/>
      <w:lvlJc w:val="left"/>
      <w:pPr>
        <w:ind w:left="720" w:hanging="360"/>
      </w:pPr>
      <w:rPr>
        <w:rFonts w:ascii="Symbol" w:hAnsi="Symbol" w:hint="default"/>
      </w:rPr>
    </w:lvl>
    <w:lvl w:ilvl="1" w:tplc="1C66EF88">
      <w:start w:val="1"/>
      <w:numFmt w:val="bullet"/>
      <w:lvlText w:val="o"/>
      <w:lvlJc w:val="left"/>
      <w:pPr>
        <w:ind w:left="1440" w:hanging="360"/>
      </w:pPr>
      <w:rPr>
        <w:rFonts w:ascii="Courier New" w:hAnsi="Courier New" w:hint="default"/>
      </w:rPr>
    </w:lvl>
    <w:lvl w:ilvl="2" w:tplc="B368112C">
      <w:start w:val="1"/>
      <w:numFmt w:val="bullet"/>
      <w:lvlText w:val=""/>
      <w:lvlJc w:val="left"/>
      <w:pPr>
        <w:ind w:left="2160" w:hanging="360"/>
      </w:pPr>
      <w:rPr>
        <w:rFonts w:ascii="Wingdings" w:hAnsi="Wingdings" w:hint="default"/>
      </w:rPr>
    </w:lvl>
    <w:lvl w:ilvl="3" w:tplc="13F855F4">
      <w:start w:val="1"/>
      <w:numFmt w:val="bullet"/>
      <w:lvlText w:val=""/>
      <w:lvlJc w:val="left"/>
      <w:pPr>
        <w:ind w:left="2880" w:hanging="360"/>
      </w:pPr>
      <w:rPr>
        <w:rFonts w:ascii="Symbol" w:hAnsi="Symbol" w:hint="default"/>
      </w:rPr>
    </w:lvl>
    <w:lvl w:ilvl="4" w:tplc="FCF27C3A">
      <w:start w:val="1"/>
      <w:numFmt w:val="bullet"/>
      <w:lvlText w:val="o"/>
      <w:lvlJc w:val="left"/>
      <w:pPr>
        <w:ind w:left="3600" w:hanging="360"/>
      </w:pPr>
      <w:rPr>
        <w:rFonts w:ascii="Courier New" w:hAnsi="Courier New" w:hint="default"/>
      </w:rPr>
    </w:lvl>
    <w:lvl w:ilvl="5" w:tplc="49604EFC">
      <w:start w:val="1"/>
      <w:numFmt w:val="bullet"/>
      <w:lvlText w:val=""/>
      <w:lvlJc w:val="left"/>
      <w:pPr>
        <w:ind w:left="4320" w:hanging="360"/>
      </w:pPr>
      <w:rPr>
        <w:rFonts w:ascii="Wingdings" w:hAnsi="Wingdings" w:hint="default"/>
      </w:rPr>
    </w:lvl>
    <w:lvl w:ilvl="6" w:tplc="6CA698BC">
      <w:start w:val="1"/>
      <w:numFmt w:val="bullet"/>
      <w:lvlText w:val=""/>
      <w:lvlJc w:val="left"/>
      <w:pPr>
        <w:ind w:left="5040" w:hanging="360"/>
      </w:pPr>
      <w:rPr>
        <w:rFonts w:ascii="Symbol" w:hAnsi="Symbol" w:hint="default"/>
      </w:rPr>
    </w:lvl>
    <w:lvl w:ilvl="7" w:tplc="04BC0B04">
      <w:start w:val="1"/>
      <w:numFmt w:val="bullet"/>
      <w:lvlText w:val="o"/>
      <w:lvlJc w:val="left"/>
      <w:pPr>
        <w:ind w:left="5760" w:hanging="360"/>
      </w:pPr>
      <w:rPr>
        <w:rFonts w:ascii="Courier New" w:hAnsi="Courier New" w:hint="default"/>
      </w:rPr>
    </w:lvl>
    <w:lvl w:ilvl="8" w:tplc="142299AC">
      <w:start w:val="1"/>
      <w:numFmt w:val="bullet"/>
      <w:lvlText w:val=""/>
      <w:lvlJc w:val="left"/>
      <w:pPr>
        <w:ind w:left="6480" w:hanging="360"/>
      </w:pPr>
      <w:rPr>
        <w:rFonts w:ascii="Wingdings" w:hAnsi="Wingdings" w:hint="default"/>
      </w:rPr>
    </w:lvl>
  </w:abstractNum>
  <w:abstractNum w:abstractNumId="172"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1D243A8"/>
    <w:multiLevelType w:val="hybridMultilevel"/>
    <w:tmpl w:val="8C04DC82"/>
    <w:lvl w:ilvl="0" w:tplc="E79AA69C">
      <w:start w:val="1"/>
      <w:numFmt w:val="lowerLetter"/>
      <w:lvlText w:val="%1."/>
      <w:lvlJc w:val="left"/>
      <w:pPr>
        <w:ind w:left="720" w:hanging="360"/>
      </w:pPr>
    </w:lvl>
    <w:lvl w:ilvl="1" w:tplc="1FECFA7A">
      <w:start w:val="1"/>
      <w:numFmt w:val="lowerLetter"/>
      <w:lvlText w:val="%2."/>
      <w:lvlJc w:val="left"/>
      <w:pPr>
        <w:ind w:left="1440" w:hanging="360"/>
      </w:pPr>
    </w:lvl>
    <w:lvl w:ilvl="2" w:tplc="A1025AB0">
      <w:start w:val="1"/>
      <w:numFmt w:val="lowerRoman"/>
      <w:lvlText w:val="%3."/>
      <w:lvlJc w:val="right"/>
      <w:pPr>
        <w:ind w:left="2160" w:hanging="180"/>
      </w:pPr>
    </w:lvl>
    <w:lvl w:ilvl="3" w:tplc="68D63A00">
      <w:start w:val="1"/>
      <w:numFmt w:val="decimal"/>
      <w:lvlText w:val="%4."/>
      <w:lvlJc w:val="left"/>
      <w:pPr>
        <w:ind w:left="2880" w:hanging="360"/>
      </w:pPr>
    </w:lvl>
    <w:lvl w:ilvl="4" w:tplc="7326F5C4">
      <w:start w:val="1"/>
      <w:numFmt w:val="lowerLetter"/>
      <w:lvlText w:val="%5."/>
      <w:lvlJc w:val="left"/>
      <w:pPr>
        <w:ind w:left="3600" w:hanging="360"/>
      </w:pPr>
    </w:lvl>
    <w:lvl w:ilvl="5" w:tplc="EF42536E">
      <w:start w:val="1"/>
      <w:numFmt w:val="lowerRoman"/>
      <w:lvlText w:val="%6."/>
      <w:lvlJc w:val="right"/>
      <w:pPr>
        <w:ind w:left="4320" w:hanging="180"/>
      </w:pPr>
    </w:lvl>
    <w:lvl w:ilvl="6" w:tplc="393410F4">
      <w:start w:val="1"/>
      <w:numFmt w:val="decimal"/>
      <w:lvlText w:val="%7."/>
      <w:lvlJc w:val="left"/>
      <w:pPr>
        <w:ind w:left="5040" w:hanging="360"/>
      </w:pPr>
    </w:lvl>
    <w:lvl w:ilvl="7" w:tplc="E104F08C">
      <w:start w:val="1"/>
      <w:numFmt w:val="lowerLetter"/>
      <w:lvlText w:val="%8."/>
      <w:lvlJc w:val="left"/>
      <w:pPr>
        <w:ind w:left="5760" w:hanging="360"/>
      </w:pPr>
    </w:lvl>
    <w:lvl w:ilvl="8" w:tplc="D9DA3CE0">
      <w:start w:val="1"/>
      <w:numFmt w:val="lowerRoman"/>
      <w:lvlText w:val="%9."/>
      <w:lvlJc w:val="right"/>
      <w:pPr>
        <w:ind w:left="6480" w:hanging="180"/>
      </w:pPr>
    </w:lvl>
  </w:abstractNum>
  <w:abstractNum w:abstractNumId="174" w15:restartNumberingAfterBreak="0">
    <w:nsid w:val="72F26E4D"/>
    <w:multiLevelType w:val="hybridMultilevel"/>
    <w:tmpl w:val="9D3211FA"/>
    <w:lvl w:ilvl="0" w:tplc="F7F05916">
      <w:start w:val="1"/>
      <w:numFmt w:val="bullet"/>
      <w:lvlText w:val=""/>
      <w:lvlJc w:val="left"/>
      <w:pPr>
        <w:ind w:left="720" w:hanging="360"/>
      </w:pPr>
      <w:rPr>
        <w:rFonts w:ascii="Symbol" w:hAnsi="Symbol" w:hint="default"/>
      </w:rPr>
    </w:lvl>
    <w:lvl w:ilvl="1" w:tplc="1E2A81BE">
      <w:start w:val="1"/>
      <w:numFmt w:val="bullet"/>
      <w:lvlText w:val="o"/>
      <w:lvlJc w:val="left"/>
      <w:pPr>
        <w:ind w:left="1440" w:hanging="360"/>
      </w:pPr>
      <w:rPr>
        <w:rFonts w:ascii="Courier New" w:hAnsi="Courier New" w:hint="default"/>
      </w:rPr>
    </w:lvl>
    <w:lvl w:ilvl="2" w:tplc="F6BE9F20">
      <w:start w:val="1"/>
      <w:numFmt w:val="bullet"/>
      <w:lvlText w:val=""/>
      <w:lvlJc w:val="left"/>
      <w:pPr>
        <w:ind w:left="2160" w:hanging="360"/>
      </w:pPr>
      <w:rPr>
        <w:rFonts w:ascii="Wingdings" w:hAnsi="Wingdings" w:hint="default"/>
      </w:rPr>
    </w:lvl>
    <w:lvl w:ilvl="3" w:tplc="1E84FC74">
      <w:start w:val="1"/>
      <w:numFmt w:val="bullet"/>
      <w:lvlText w:val=""/>
      <w:lvlJc w:val="left"/>
      <w:pPr>
        <w:ind w:left="2880" w:hanging="360"/>
      </w:pPr>
      <w:rPr>
        <w:rFonts w:ascii="Symbol" w:hAnsi="Symbol" w:hint="default"/>
      </w:rPr>
    </w:lvl>
    <w:lvl w:ilvl="4" w:tplc="8048C412">
      <w:start w:val="1"/>
      <w:numFmt w:val="bullet"/>
      <w:lvlText w:val="o"/>
      <w:lvlJc w:val="left"/>
      <w:pPr>
        <w:ind w:left="3600" w:hanging="360"/>
      </w:pPr>
      <w:rPr>
        <w:rFonts w:ascii="Courier New" w:hAnsi="Courier New" w:hint="default"/>
      </w:rPr>
    </w:lvl>
    <w:lvl w:ilvl="5" w:tplc="60AC11C2">
      <w:start w:val="1"/>
      <w:numFmt w:val="bullet"/>
      <w:lvlText w:val=""/>
      <w:lvlJc w:val="left"/>
      <w:pPr>
        <w:ind w:left="4320" w:hanging="360"/>
      </w:pPr>
      <w:rPr>
        <w:rFonts w:ascii="Wingdings" w:hAnsi="Wingdings" w:hint="default"/>
      </w:rPr>
    </w:lvl>
    <w:lvl w:ilvl="6" w:tplc="8E780EF2">
      <w:start w:val="1"/>
      <w:numFmt w:val="bullet"/>
      <w:lvlText w:val=""/>
      <w:lvlJc w:val="left"/>
      <w:pPr>
        <w:ind w:left="5040" w:hanging="360"/>
      </w:pPr>
      <w:rPr>
        <w:rFonts w:ascii="Symbol" w:hAnsi="Symbol" w:hint="default"/>
      </w:rPr>
    </w:lvl>
    <w:lvl w:ilvl="7" w:tplc="BF1C2956">
      <w:start w:val="1"/>
      <w:numFmt w:val="bullet"/>
      <w:lvlText w:val="o"/>
      <w:lvlJc w:val="left"/>
      <w:pPr>
        <w:ind w:left="5760" w:hanging="360"/>
      </w:pPr>
      <w:rPr>
        <w:rFonts w:ascii="Courier New" w:hAnsi="Courier New" w:hint="default"/>
      </w:rPr>
    </w:lvl>
    <w:lvl w:ilvl="8" w:tplc="2A3A80C8">
      <w:start w:val="1"/>
      <w:numFmt w:val="bullet"/>
      <w:lvlText w:val=""/>
      <w:lvlJc w:val="left"/>
      <w:pPr>
        <w:ind w:left="6480" w:hanging="360"/>
      </w:pPr>
      <w:rPr>
        <w:rFonts w:ascii="Wingdings" w:hAnsi="Wingdings" w:hint="default"/>
      </w:rPr>
    </w:lvl>
  </w:abstractNum>
  <w:abstractNum w:abstractNumId="175" w15:restartNumberingAfterBreak="0">
    <w:nsid w:val="73AA158D"/>
    <w:multiLevelType w:val="hybridMultilevel"/>
    <w:tmpl w:val="EC60C492"/>
    <w:lvl w:ilvl="0" w:tplc="A7866C28">
      <w:numFmt w:val="bullet"/>
      <w:lvlText w:val="•"/>
      <w:lvlJc w:val="left"/>
      <w:pPr>
        <w:ind w:left="127" w:hanging="127"/>
      </w:pPr>
      <w:rPr>
        <w:rFonts w:ascii="Arial" w:eastAsia="Arial" w:hAnsi="Arial" w:cs="Arial" w:hint="default"/>
        <w:w w:val="101"/>
      </w:rPr>
    </w:lvl>
    <w:lvl w:ilvl="1" w:tplc="C19624B8">
      <w:numFmt w:val="bullet"/>
      <w:lvlText w:val="•"/>
      <w:lvlJc w:val="left"/>
      <w:pPr>
        <w:ind w:left="357" w:hanging="127"/>
      </w:pPr>
      <w:rPr>
        <w:rFonts w:hint="default"/>
      </w:rPr>
    </w:lvl>
    <w:lvl w:ilvl="2" w:tplc="0E0078F2">
      <w:numFmt w:val="bullet"/>
      <w:lvlText w:val="•"/>
      <w:lvlJc w:val="left"/>
      <w:pPr>
        <w:ind w:left="594" w:hanging="127"/>
      </w:pPr>
      <w:rPr>
        <w:rFonts w:hint="default"/>
      </w:rPr>
    </w:lvl>
    <w:lvl w:ilvl="3" w:tplc="3E78DFF2">
      <w:numFmt w:val="bullet"/>
      <w:lvlText w:val="•"/>
      <w:lvlJc w:val="left"/>
      <w:pPr>
        <w:ind w:left="831" w:hanging="127"/>
      </w:pPr>
      <w:rPr>
        <w:rFonts w:hint="default"/>
      </w:rPr>
    </w:lvl>
    <w:lvl w:ilvl="4" w:tplc="CD1AFCC0">
      <w:numFmt w:val="bullet"/>
      <w:lvlText w:val="•"/>
      <w:lvlJc w:val="left"/>
      <w:pPr>
        <w:ind w:left="1069" w:hanging="127"/>
      </w:pPr>
      <w:rPr>
        <w:rFonts w:hint="default"/>
      </w:rPr>
    </w:lvl>
    <w:lvl w:ilvl="5" w:tplc="DB8C055A">
      <w:numFmt w:val="bullet"/>
      <w:lvlText w:val="•"/>
      <w:lvlJc w:val="left"/>
      <w:pPr>
        <w:ind w:left="1306" w:hanging="127"/>
      </w:pPr>
      <w:rPr>
        <w:rFonts w:hint="default"/>
      </w:rPr>
    </w:lvl>
    <w:lvl w:ilvl="6" w:tplc="B106CD6A">
      <w:numFmt w:val="bullet"/>
      <w:lvlText w:val="•"/>
      <w:lvlJc w:val="left"/>
      <w:pPr>
        <w:ind w:left="1543" w:hanging="127"/>
      </w:pPr>
      <w:rPr>
        <w:rFonts w:hint="default"/>
      </w:rPr>
    </w:lvl>
    <w:lvl w:ilvl="7" w:tplc="E3F48246">
      <w:numFmt w:val="bullet"/>
      <w:lvlText w:val="•"/>
      <w:lvlJc w:val="left"/>
      <w:pPr>
        <w:ind w:left="1780" w:hanging="127"/>
      </w:pPr>
      <w:rPr>
        <w:rFonts w:hint="default"/>
      </w:rPr>
    </w:lvl>
    <w:lvl w:ilvl="8" w:tplc="36D60EC0">
      <w:numFmt w:val="bullet"/>
      <w:lvlText w:val="•"/>
      <w:lvlJc w:val="left"/>
      <w:pPr>
        <w:ind w:left="2018" w:hanging="127"/>
      </w:pPr>
      <w:rPr>
        <w:rFonts w:hint="default"/>
      </w:rPr>
    </w:lvl>
  </w:abstractNum>
  <w:abstractNum w:abstractNumId="176" w15:restartNumberingAfterBreak="0">
    <w:nsid w:val="76D1070B"/>
    <w:multiLevelType w:val="multilevel"/>
    <w:tmpl w:val="E34ED99A"/>
    <w:lvl w:ilvl="0">
      <w:start w:val="1"/>
      <w:numFmt w:val="decimal"/>
      <w:lvlText w:val="%1."/>
      <w:lvlJc w:val="left"/>
      <w:pPr>
        <w:ind w:left="720" w:hanging="360"/>
      </w:pPr>
    </w:lvl>
    <w:lvl w:ilvl="1">
      <w:start w:val="1"/>
      <w:numFmt w:val="bullet"/>
      <w:lvlText w:val=""/>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7" w15:restartNumberingAfterBreak="0">
    <w:nsid w:val="7845482D"/>
    <w:multiLevelType w:val="hybridMultilevel"/>
    <w:tmpl w:val="A0BCC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94A700D"/>
    <w:multiLevelType w:val="hybridMultilevel"/>
    <w:tmpl w:val="A7701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9947084"/>
    <w:multiLevelType w:val="hybridMultilevel"/>
    <w:tmpl w:val="95B82F84"/>
    <w:lvl w:ilvl="0" w:tplc="60EA8CFC">
      <w:numFmt w:val="bullet"/>
      <w:lvlText w:val="•"/>
      <w:lvlJc w:val="left"/>
      <w:pPr>
        <w:ind w:left="3844" w:hanging="128"/>
      </w:pPr>
      <w:rPr>
        <w:rFonts w:ascii="Arial" w:eastAsia="Arial" w:hAnsi="Arial" w:cs="Arial" w:hint="default"/>
        <w:b w:val="0"/>
        <w:bCs w:val="0"/>
        <w:i w:val="0"/>
        <w:iCs w:val="0"/>
        <w:w w:val="101"/>
        <w:sz w:val="9"/>
        <w:szCs w:val="9"/>
      </w:rPr>
    </w:lvl>
    <w:lvl w:ilvl="1" w:tplc="3B103924">
      <w:numFmt w:val="bullet"/>
      <w:lvlText w:val="•"/>
      <w:lvlJc w:val="left"/>
      <w:pPr>
        <w:ind w:left="3953" w:hanging="128"/>
      </w:pPr>
      <w:rPr>
        <w:rFonts w:hint="default"/>
      </w:rPr>
    </w:lvl>
    <w:lvl w:ilvl="2" w:tplc="676653BA">
      <w:numFmt w:val="bullet"/>
      <w:lvlText w:val="•"/>
      <w:lvlJc w:val="left"/>
      <w:pPr>
        <w:ind w:left="4067" w:hanging="128"/>
      </w:pPr>
      <w:rPr>
        <w:rFonts w:hint="default"/>
      </w:rPr>
    </w:lvl>
    <w:lvl w:ilvl="3" w:tplc="991AF644">
      <w:numFmt w:val="bullet"/>
      <w:lvlText w:val="•"/>
      <w:lvlJc w:val="left"/>
      <w:pPr>
        <w:ind w:left="4181" w:hanging="128"/>
      </w:pPr>
      <w:rPr>
        <w:rFonts w:hint="default"/>
      </w:rPr>
    </w:lvl>
    <w:lvl w:ilvl="4" w:tplc="1E7A7C76">
      <w:numFmt w:val="bullet"/>
      <w:lvlText w:val="•"/>
      <w:lvlJc w:val="left"/>
      <w:pPr>
        <w:ind w:left="4295" w:hanging="128"/>
      </w:pPr>
      <w:rPr>
        <w:rFonts w:hint="default"/>
      </w:rPr>
    </w:lvl>
    <w:lvl w:ilvl="5" w:tplc="4ED2337E">
      <w:numFmt w:val="bullet"/>
      <w:lvlText w:val="•"/>
      <w:lvlJc w:val="left"/>
      <w:pPr>
        <w:ind w:left="4408" w:hanging="128"/>
      </w:pPr>
      <w:rPr>
        <w:rFonts w:hint="default"/>
      </w:rPr>
    </w:lvl>
    <w:lvl w:ilvl="6" w:tplc="DBFA85C2">
      <w:numFmt w:val="bullet"/>
      <w:lvlText w:val="•"/>
      <w:lvlJc w:val="left"/>
      <w:pPr>
        <w:ind w:left="4522" w:hanging="128"/>
      </w:pPr>
      <w:rPr>
        <w:rFonts w:hint="default"/>
      </w:rPr>
    </w:lvl>
    <w:lvl w:ilvl="7" w:tplc="FEA47F86">
      <w:numFmt w:val="bullet"/>
      <w:lvlText w:val="•"/>
      <w:lvlJc w:val="left"/>
      <w:pPr>
        <w:ind w:left="4636" w:hanging="128"/>
      </w:pPr>
      <w:rPr>
        <w:rFonts w:hint="default"/>
      </w:rPr>
    </w:lvl>
    <w:lvl w:ilvl="8" w:tplc="9D74DFEA">
      <w:numFmt w:val="bullet"/>
      <w:lvlText w:val="•"/>
      <w:lvlJc w:val="left"/>
      <w:pPr>
        <w:ind w:left="4750" w:hanging="128"/>
      </w:pPr>
      <w:rPr>
        <w:rFonts w:hint="default"/>
      </w:rPr>
    </w:lvl>
  </w:abstractNum>
  <w:abstractNum w:abstractNumId="180" w15:restartNumberingAfterBreak="0">
    <w:nsid w:val="7ACF1AA9"/>
    <w:multiLevelType w:val="hybridMultilevel"/>
    <w:tmpl w:val="0C80F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7B08324D"/>
    <w:multiLevelType w:val="hybridMultilevel"/>
    <w:tmpl w:val="D25E08DE"/>
    <w:lvl w:ilvl="0" w:tplc="9FA402E2">
      <w:numFmt w:val="bullet"/>
      <w:lvlText w:val="•"/>
      <w:lvlJc w:val="left"/>
      <w:pPr>
        <w:ind w:left="481" w:hanging="128"/>
      </w:pPr>
      <w:rPr>
        <w:rFonts w:ascii="Arial" w:eastAsia="Arial" w:hAnsi="Arial" w:cs="Arial" w:hint="default"/>
        <w:b w:val="0"/>
        <w:bCs w:val="0"/>
        <w:i w:val="0"/>
        <w:iCs w:val="0"/>
        <w:color w:val="0E0F1A"/>
        <w:w w:val="100"/>
        <w:sz w:val="11"/>
        <w:szCs w:val="11"/>
      </w:rPr>
    </w:lvl>
    <w:lvl w:ilvl="1" w:tplc="D1C05054">
      <w:numFmt w:val="bullet"/>
      <w:lvlText w:val="•"/>
      <w:lvlJc w:val="left"/>
      <w:pPr>
        <w:ind w:left="929" w:hanging="128"/>
      </w:pPr>
      <w:rPr>
        <w:rFonts w:hint="default"/>
      </w:rPr>
    </w:lvl>
    <w:lvl w:ilvl="2" w:tplc="24346A78">
      <w:numFmt w:val="bullet"/>
      <w:lvlText w:val="•"/>
      <w:lvlJc w:val="left"/>
      <w:pPr>
        <w:ind w:left="1379" w:hanging="128"/>
      </w:pPr>
      <w:rPr>
        <w:rFonts w:hint="default"/>
      </w:rPr>
    </w:lvl>
    <w:lvl w:ilvl="3" w:tplc="151E6D84">
      <w:numFmt w:val="bullet"/>
      <w:lvlText w:val="•"/>
      <w:lvlJc w:val="left"/>
      <w:pPr>
        <w:ind w:left="1829" w:hanging="128"/>
      </w:pPr>
      <w:rPr>
        <w:rFonts w:hint="default"/>
      </w:rPr>
    </w:lvl>
    <w:lvl w:ilvl="4" w:tplc="C108DFF6">
      <w:numFmt w:val="bullet"/>
      <w:lvlText w:val="•"/>
      <w:lvlJc w:val="left"/>
      <w:pPr>
        <w:ind w:left="2278" w:hanging="128"/>
      </w:pPr>
      <w:rPr>
        <w:rFonts w:hint="default"/>
      </w:rPr>
    </w:lvl>
    <w:lvl w:ilvl="5" w:tplc="71DED05E">
      <w:numFmt w:val="bullet"/>
      <w:lvlText w:val="•"/>
      <w:lvlJc w:val="left"/>
      <w:pPr>
        <w:ind w:left="2728" w:hanging="128"/>
      </w:pPr>
      <w:rPr>
        <w:rFonts w:hint="default"/>
      </w:rPr>
    </w:lvl>
    <w:lvl w:ilvl="6" w:tplc="5D90BFB4">
      <w:numFmt w:val="bullet"/>
      <w:lvlText w:val="•"/>
      <w:lvlJc w:val="left"/>
      <w:pPr>
        <w:ind w:left="3178" w:hanging="128"/>
      </w:pPr>
      <w:rPr>
        <w:rFonts w:hint="default"/>
      </w:rPr>
    </w:lvl>
    <w:lvl w:ilvl="7" w:tplc="0AB41D88">
      <w:numFmt w:val="bullet"/>
      <w:lvlText w:val="•"/>
      <w:lvlJc w:val="left"/>
      <w:pPr>
        <w:ind w:left="3627" w:hanging="128"/>
      </w:pPr>
      <w:rPr>
        <w:rFonts w:hint="default"/>
      </w:rPr>
    </w:lvl>
    <w:lvl w:ilvl="8" w:tplc="3E3A86A0">
      <w:numFmt w:val="bullet"/>
      <w:lvlText w:val="•"/>
      <w:lvlJc w:val="left"/>
      <w:pPr>
        <w:ind w:left="4077" w:hanging="128"/>
      </w:pPr>
      <w:rPr>
        <w:rFonts w:hint="default"/>
      </w:rPr>
    </w:lvl>
  </w:abstractNum>
  <w:abstractNum w:abstractNumId="182" w15:restartNumberingAfterBreak="0">
    <w:nsid w:val="7D06173F"/>
    <w:multiLevelType w:val="hybridMultilevel"/>
    <w:tmpl w:val="05FA8FA6"/>
    <w:lvl w:ilvl="0" w:tplc="36CC9AA2">
      <w:start w:val="1"/>
      <w:numFmt w:val="bullet"/>
      <w:lvlText w:val=""/>
      <w:lvlJc w:val="left"/>
      <w:pPr>
        <w:ind w:left="720" w:hanging="360"/>
      </w:pPr>
      <w:rPr>
        <w:rFonts w:ascii="Symbol" w:hAnsi="Symbol" w:hint="default"/>
      </w:rPr>
    </w:lvl>
    <w:lvl w:ilvl="1" w:tplc="BAF269F8">
      <w:start w:val="1"/>
      <w:numFmt w:val="bullet"/>
      <w:lvlText w:val="o"/>
      <w:lvlJc w:val="left"/>
      <w:pPr>
        <w:ind w:left="1440" w:hanging="360"/>
      </w:pPr>
      <w:rPr>
        <w:rFonts w:ascii="Courier New" w:hAnsi="Courier New" w:hint="default"/>
      </w:rPr>
    </w:lvl>
    <w:lvl w:ilvl="2" w:tplc="DAF214AA">
      <w:start w:val="1"/>
      <w:numFmt w:val="bullet"/>
      <w:lvlText w:val=""/>
      <w:lvlJc w:val="left"/>
      <w:pPr>
        <w:ind w:left="2160" w:hanging="360"/>
      </w:pPr>
      <w:rPr>
        <w:rFonts w:ascii="Wingdings" w:hAnsi="Wingdings" w:hint="default"/>
      </w:rPr>
    </w:lvl>
    <w:lvl w:ilvl="3" w:tplc="35C409F4">
      <w:start w:val="1"/>
      <w:numFmt w:val="bullet"/>
      <w:lvlText w:val=""/>
      <w:lvlJc w:val="left"/>
      <w:pPr>
        <w:ind w:left="2880" w:hanging="360"/>
      </w:pPr>
      <w:rPr>
        <w:rFonts w:ascii="Symbol" w:hAnsi="Symbol" w:hint="default"/>
      </w:rPr>
    </w:lvl>
    <w:lvl w:ilvl="4" w:tplc="41C82922">
      <w:start w:val="1"/>
      <w:numFmt w:val="bullet"/>
      <w:lvlText w:val="o"/>
      <w:lvlJc w:val="left"/>
      <w:pPr>
        <w:ind w:left="3600" w:hanging="360"/>
      </w:pPr>
      <w:rPr>
        <w:rFonts w:ascii="Courier New" w:hAnsi="Courier New" w:hint="default"/>
      </w:rPr>
    </w:lvl>
    <w:lvl w:ilvl="5" w:tplc="4AAC3478">
      <w:start w:val="1"/>
      <w:numFmt w:val="bullet"/>
      <w:lvlText w:val=""/>
      <w:lvlJc w:val="left"/>
      <w:pPr>
        <w:ind w:left="4320" w:hanging="360"/>
      </w:pPr>
      <w:rPr>
        <w:rFonts w:ascii="Wingdings" w:hAnsi="Wingdings" w:hint="default"/>
      </w:rPr>
    </w:lvl>
    <w:lvl w:ilvl="6" w:tplc="2A9E7DC4">
      <w:start w:val="1"/>
      <w:numFmt w:val="bullet"/>
      <w:lvlText w:val=""/>
      <w:lvlJc w:val="left"/>
      <w:pPr>
        <w:ind w:left="5040" w:hanging="360"/>
      </w:pPr>
      <w:rPr>
        <w:rFonts w:ascii="Symbol" w:hAnsi="Symbol" w:hint="default"/>
      </w:rPr>
    </w:lvl>
    <w:lvl w:ilvl="7" w:tplc="6A9C3F9E">
      <w:start w:val="1"/>
      <w:numFmt w:val="bullet"/>
      <w:lvlText w:val="o"/>
      <w:lvlJc w:val="left"/>
      <w:pPr>
        <w:ind w:left="5760" w:hanging="360"/>
      </w:pPr>
      <w:rPr>
        <w:rFonts w:ascii="Courier New" w:hAnsi="Courier New" w:hint="default"/>
      </w:rPr>
    </w:lvl>
    <w:lvl w:ilvl="8" w:tplc="14706FBC">
      <w:start w:val="1"/>
      <w:numFmt w:val="bullet"/>
      <w:lvlText w:val=""/>
      <w:lvlJc w:val="left"/>
      <w:pPr>
        <w:ind w:left="6480" w:hanging="360"/>
      </w:pPr>
      <w:rPr>
        <w:rFonts w:ascii="Wingdings" w:hAnsi="Wingdings" w:hint="default"/>
      </w:rPr>
    </w:lvl>
  </w:abstractNum>
  <w:abstractNum w:abstractNumId="183" w15:restartNumberingAfterBreak="0">
    <w:nsid w:val="7DAC7B22"/>
    <w:multiLevelType w:val="hybridMultilevel"/>
    <w:tmpl w:val="FFFFFFFF"/>
    <w:lvl w:ilvl="0" w:tplc="20DE4F40">
      <w:start w:val="1"/>
      <w:numFmt w:val="bullet"/>
      <w:lvlText w:val="·"/>
      <w:lvlJc w:val="left"/>
      <w:pPr>
        <w:ind w:left="720" w:hanging="360"/>
      </w:pPr>
      <w:rPr>
        <w:rFonts w:ascii="Symbol" w:hAnsi="Symbol" w:hint="default"/>
      </w:rPr>
    </w:lvl>
    <w:lvl w:ilvl="1" w:tplc="D1263CFC">
      <w:start w:val="1"/>
      <w:numFmt w:val="bullet"/>
      <w:lvlText w:val="o"/>
      <w:lvlJc w:val="left"/>
      <w:pPr>
        <w:ind w:left="1440" w:hanging="360"/>
      </w:pPr>
      <w:rPr>
        <w:rFonts w:ascii="Courier New" w:hAnsi="Courier New" w:hint="default"/>
      </w:rPr>
    </w:lvl>
    <w:lvl w:ilvl="2" w:tplc="0AEC504A">
      <w:start w:val="1"/>
      <w:numFmt w:val="bullet"/>
      <w:lvlText w:val=""/>
      <w:lvlJc w:val="left"/>
      <w:pPr>
        <w:ind w:left="2160" w:hanging="360"/>
      </w:pPr>
      <w:rPr>
        <w:rFonts w:ascii="Wingdings" w:hAnsi="Wingdings" w:hint="default"/>
      </w:rPr>
    </w:lvl>
    <w:lvl w:ilvl="3" w:tplc="BC4898E2">
      <w:start w:val="1"/>
      <w:numFmt w:val="bullet"/>
      <w:lvlText w:val=""/>
      <w:lvlJc w:val="left"/>
      <w:pPr>
        <w:ind w:left="2880" w:hanging="360"/>
      </w:pPr>
      <w:rPr>
        <w:rFonts w:ascii="Symbol" w:hAnsi="Symbol" w:hint="default"/>
      </w:rPr>
    </w:lvl>
    <w:lvl w:ilvl="4" w:tplc="C4E4D50C">
      <w:start w:val="1"/>
      <w:numFmt w:val="bullet"/>
      <w:lvlText w:val="o"/>
      <w:lvlJc w:val="left"/>
      <w:pPr>
        <w:ind w:left="3600" w:hanging="360"/>
      </w:pPr>
      <w:rPr>
        <w:rFonts w:ascii="Courier New" w:hAnsi="Courier New" w:hint="default"/>
      </w:rPr>
    </w:lvl>
    <w:lvl w:ilvl="5" w:tplc="B95CB5EE">
      <w:start w:val="1"/>
      <w:numFmt w:val="bullet"/>
      <w:lvlText w:val=""/>
      <w:lvlJc w:val="left"/>
      <w:pPr>
        <w:ind w:left="4320" w:hanging="360"/>
      </w:pPr>
      <w:rPr>
        <w:rFonts w:ascii="Wingdings" w:hAnsi="Wingdings" w:hint="default"/>
      </w:rPr>
    </w:lvl>
    <w:lvl w:ilvl="6" w:tplc="02188D08">
      <w:start w:val="1"/>
      <w:numFmt w:val="bullet"/>
      <w:lvlText w:val=""/>
      <w:lvlJc w:val="left"/>
      <w:pPr>
        <w:ind w:left="5040" w:hanging="360"/>
      </w:pPr>
      <w:rPr>
        <w:rFonts w:ascii="Symbol" w:hAnsi="Symbol" w:hint="default"/>
      </w:rPr>
    </w:lvl>
    <w:lvl w:ilvl="7" w:tplc="DB26FE60">
      <w:start w:val="1"/>
      <w:numFmt w:val="bullet"/>
      <w:lvlText w:val="o"/>
      <w:lvlJc w:val="left"/>
      <w:pPr>
        <w:ind w:left="5760" w:hanging="360"/>
      </w:pPr>
      <w:rPr>
        <w:rFonts w:ascii="Courier New" w:hAnsi="Courier New" w:hint="default"/>
      </w:rPr>
    </w:lvl>
    <w:lvl w:ilvl="8" w:tplc="2FF2AC48">
      <w:start w:val="1"/>
      <w:numFmt w:val="bullet"/>
      <w:lvlText w:val=""/>
      <w:lvlJc w:val="left"/>
      <w:pPr>
        <w:ind w:left="6480" w:hanging="360"/>
      </w:pPr>
      <w:rPr>
        <w:rFonts w:ascii="Wingdings" w:hAnsi="Wingdings" w:hint="default"/>
      </w:rPr>
    </w:lvl>
  </w:abstractNum>
  <w:abstractNum w:abstractNumId="184" w15:restartNumberingAfterBreak="0">
    <w:nsid w:val="7DE937D7"/>
    <w:multiLevelType w:val="hybridMultilevel"/>
    <w:tmpl w:val="DDD01454"/>
    <w:lvl w:ilvl="0" w:tplc="364C4F0A">
      <w:start w:val="1"/>
      <w:numFmt w:val="bullet"/>
      <w:lvlText w:val=""/>
      <w:lvlJc w:val="left"/>
      <w:pPr>
        <w:ind w:left="720" w:hanging="360"/>
      </w:pPr>
      <w:rPr>
        <w:rFonts w:ascii="Symbol" w:hAnsi="Symbol" w:hint="default"/>
      </w:rPr>
    </w:lvl>
    <w:lvl w:ilvl="1" w:tplc="BE16D47A">
      <w:start w:val="1"/>
      <w:numFmt w:val="bullet"/>
      <w:lvlText w:val=""/>
      <w:lvlJc w:val="left"/>
      <w:pPr>
        <w:ind w:left="1440" w:hanging="360"/>
      </w:pPr>
      <w:rPr>
        <w:rFonts w:ascii="Symbol" w:hAnsi="Symbol" w:hint="default"/>
      </w:rPr>
    </w:lvl>
    <w:lvl w:ilvl="2" w:tplc="00AC29F8">
      <w:start w:val="1"/>
      <w:numFmt w:val="bullet"/>
      <w:lvlText w:val=""/>
      <w:lvlJc w:val="left"/>
      <w:pPr>
        <w:ind w:left="2160" w:hanging="360"/>
      </w:pPr>
      <w:rPr>
        <w:rFonts w:ascii="Wingdings" w:hAnsi="Wingdings" w:hint="default"/>
      </w:rPr>
    </w:lvl>
    <w:lvl w:ilvl="3" w:tplc="6C22DB64">
      <w:start w:val="1"/>
      <w:numFmt w:val="bullet"/>
      <w:lvlText w:val=""/>
      <w:lvlJc w:val="left"/>
      <w:pPr>
        <w:ind w:left="2880" w:hanging="360"/>
      </w:pPr>
      <w:rPr>
        <w:rFonts w:ascii="Symbol" w:hAnsi="Symbol" w:hint="default"/>
      </w:rPr>
    </w:lvl>
    <w:lvl w:ilvl="4" w:tplc="205E2B50">
      <w:start w:val="1"/>
      <w:numFmt w:val="bullet"/>
      <w:lvlText w:val="o"/>
      <w:lvlJc w:val="left"/>
      <w:pPr>
        <w:ind w:left="3600" w:hanging="360"/>
      </w:pPr>
      <w:rPr>
        <w:rFonts w:ascii="Courier New" w:hAnsi="Courier New" w:hint="default"/>
      </w:rPr>
    </w:lvl>
    <w:lvl w:ilvl="5" w:tplc="E730BE5E">
      <w:start w:val="1"/>
      <w:numFmt w:val="bullet"/>
      <w:lvlText w:val=""/>
      <w:lvlJc w:val="left"/>
      <w:pPr>
        <w:ind w:left="4320" w:hanging="360"/>
      </w:pPr>
      <w:rPr>
        <w:rFonts w:ascii="Wingdings" w:hAnsi="Wingdings" w:hint="default"/>
      </w:rPr>
    </w:lvl>
    <w:lvl w:ilvl="6" w:tplc="D17E8FFC">
      <w:start w:val="1"/>
      <w:numFmt w:val="bullet"/>
      <w:lvlText w:val=""/>
      <w:lvlJc w:val="left"/>
      <w:pPr>
        <w:ind w:left="5040" w:hanging="360"/>
      </w:pPr>
      <w:rPr>
        <w:rFonts w:ascii="Symbol" w:hAnsi="Symbol" w:hint="default"/>
      </w:rPr>
    </w:lvl>
    <w:lvl w:ilvl="7" w:tplc="355C55F8">
      <w:start w:val="1"/>
      <w:numFmt w:val="bullet"/>
      <w:lvlText w:val="o"/>
      <w:lvlJc w:val="left"/>
      <w:pPr>
        <w:ind w:left="5760" w:hanging="360"/>
      </w:pPr>
      <w:rPr>
        <w:rFonts w:ascii="Courier New" w:hAnsi="Courier New" w:hint="default"/>
      </w:rPr>
    </w:lvl>
    <w:lvl w:ilvl="8" w:tplc="7DF4572A">
      <w:start w:val="1"/>
      <w:numFmt w:val="bullet"/>
      <w:lvlText w:val=""/>
      <w:lvlJc w:val="left"/>
      <w:pPr>
        <w:ind w:left="6480" w:hanging="360"/>
      </w:pPr>
      <w:rPr>
        <w:rFonts w:ascii="Wingdings" w:hAnsi="Wingdings" w:hint="default"/>
      </w:rPr>
    </w:lvl>
  </w:abstractNum>
  <w:abstractNum w:abstractNumId="185" w15:restartNumberingAfterBreak="0">
    <w:nsid w:val="7FD31BFB"/>
    <w:multiLevelType w:val="hybridMultilevel"/>
    <w:tmpl w:val="304A017C"/>
    <w:lvl w:ilvl="0" w:tplc="2938929E">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num w:numId="1">
    <w:abstractNumId w:val="145"/>
  </w:num>
  <w:num w:numId="2">
    <w:abstractNumId w:val="168"/>
  </w:num>
  <w:num w:numId="3">
    <w:abstractNumId w:val="74"/>
  </w:num>
  <w:num w:numId="4">
    <w:abstractNumId w:val="11"/>
    <w:lvlOverride w:ilvl="0">
      <w:startOverride w:val="1"/>
    </w:lvlOverride>
  </w:num>
  <w:num w:numId="5">
    <w:abstractNumId w:val="159"/>
  </w:num>
  <w:num w:numId="6">
    <w:abstractNumId w:val="130"/>
  </w:num>
  <w:num w:numId="7">
    <w:abstractNumId w:val="139"/>
  </w:num>
  <w:num w:numId="8">
    <w:abstractNumId w:val="150"/>
  </w:num>
  <w:num w:numId="9">
    <w:abstractNumId w:val="162"/>
  </w:num>
  <w:num w:numId="10">
    <w:abstractNumId w:val="111"/>
  </w:num>
  <w:num w:numId="11">
    <w:abstractNumId w:val="78"/>
  </w:num>
  <w:num w:numId="12">
    <w:abstractNumId w:val="107"/>
  </w:num>
  <w:num w:numId="13">
    <w:abstractNumId w:val="169"/>
  </w:num>
  <w:num w:numId="14">
    <w:abstractNumId w:val="133"/>
  </w:num>
  <w:num w:numId="15">
    <w:abstractNumId w:val="180"/>
  </w:num>
  <w:num w:numId="16">
    <w:abstractNumId w:val="157"/>
  </w:num>
  <w:num w:numId="17">
    <w:abstractNumId w:val="116"/>
  </w:num>
  <w:num w:numId="18">
    <w:abstractNumId w:val="76"/>
  </w:num>
  <w:num w:numId="19">
    <w:abstractNumId w:val="178"/>
  </w:num>
  <w:num w:numId="20">
    <w:abstractNumId w:val="122"/>
  </w:num>
  <w:num w:numId="21">
    <w:abstractNumId w:val="77"/>
  </w:num>
  <w:num w:numId="22">
    <w:abstractNumId w:val="163"/>
  </w:num>
  <w:num w:numId="23">
    <w:abstractNumId w:val="177"/>
  </w:num>
  <w:num w:numId="24">
    <w:abstractNumId w:val="154"/>
  </w:num>
  <w:num w:numId="25">
    <w:abstractNumId w:val="141"/>
  </w:num>
  <w:num w:numId="26">
    <w:abstractNumId w:val="132"/>
  </w:num>
  <w:num w:numId="27">
    <w:abstractNumId w:val="99"/>
  </w:num>
  <w:num w:numId="28">
    <w:abstractNumId w:val="136"/>
  </w:num>
  <w:num w:numId="29">
    <w:abstractNumId w:val="170"/>
  </w:num>
  <w:num w:numId="30">
    <w:abstractNumId w:val="131"/>
  </w:num>
  <w:num w:numId="31">
    <w:abstractNumId w:val="164"/>
  </w:num>
  <w:num w:numId="32">
    <w:abstractNumId w:val="69"/>
  </w:num>
  <w:num w:numId="33">
    <w:abstractNumId w:val="151"/>
  </w:num>
  <w:num w:numId="34">
    <w:abstractNumId w:val="81"/>
  </w:num>
  <w:num w:numId="35">
    <w:abstractNumId w:val="172"/>
  </w:num>
  <w:num w:numId="36">
    <w:abstractNumId w:val="121"/>
  </w:num>
  <w:num w:numId="37">
    <w:abstractNumId w:val="119"/>
  </w:num>
  <w:num w:numId="38">
    <w:abstractNumId w:val="103"/>
  </w:num>
  <w:num w:numId="39">
    <w:abstractNumId w:val="80"/>
  </w:num>
  <w:num w:numId="40">
    <w:abstractNumId w:val="72"/>
  </w:num>
  <w:num w:numId="41">
    <w:abstractNumId w:val="185"/>
  </w:num>
  <w:num w:numId="42">
    <w:abstractNumId w:val="123"/>
  </w:num>
  <w:num w:numId="43">
    <w:abstractNumId w:val="166"/>
  </w:num>
  <w:num w:numId="44">
    <w:abstractNumId w:val="84"/>
  </w:num>
  <w:num w:numId="45">
    <w:abstractNumId w:val="128"/>
  </w:num>
  <w:num w:numId="46">
    <w:abstractNumId w:val="102"/>
  </w:num>
  <w:num w:numId="47">
    <w:abstractNumId w:val="184"/>
  </w:num>
  <w:num w:numId="48">
    <w:abstractNumId w:val="153"/>
  </w:num>
  <w:num w:numId="49">
    <w:abstractNumId w:val="140"/>
  </w:num>
  <w:num w:numId="50">
    <w:abstractNumId w:val="89"/>
  </w:num>
  <w:num w:numId="51">
    <w:abstractNumId w:val="100"/>
  </w:num>
  <w:num w:numId="52">
    <w:abstractNumId w:val="96"/>
  </w:num>
  <w:num w:numId="53">
    <w:abstractNumId w:val="147"/>
  </w:num>
  <w:num w:numId="54">
    <w:abstractNumId w:val="143"/>
  </w:num>
  <w:num w:numId="55">
    <w:abstractNumId w:val="67"/>
  </w:num>
  <w:num w:numId="56">
    <w:abstractNumId w:val="183"/>
  </w:num>
  <w:num w:numId="57">
    <w:abstractNumId w:val="94"/>
  </w:num>
  <w:num w:numId="58">
    <w:abstractNumId w:val="135"/>
  </w:num>
  <w:num w:numId="59">
    <w:abstractNumId w:val="97"/>
  </w:num>
  <w:num w:numId="60">
    <w:abstractNumId w:val="71"/>
  </w:num>
  <w:num w:numId="61">
    <w:abstractNumId w:val="148"/>
  </w:num>
  <w:num w:numId="62">
    <w:abstractNumId w:val="124"/>
  </w:num>
  <w:num w:numId="63">
    <w:abstractNumId w:val="167"/>
  </w:num>
  <w:num w:numId="64">
    <w:abstractNumId w:val="146"/>
  </w:num>
  <w:num w:numId="65">
    <w:abstractNumId w:val="182"/>
  </w:num>
  <w:num w:numId="66">
    <w:abstractNumId w:val="171"/>
  </w:num>
  <w:num w:numId="67">
    <w:abstractNumId w:val="90"/>
  </w:num>
  <w:num w:numId="68">
    <w:abstractNumId w:val="68"/>
  </w:num>
  <w:num w:numId="69">
    <w:abstractNumId w:val="158"/>
  </w:num>
  <w:num w:numId="70">
    <w:abstractNumId w:val="129"/>
  </w:num>
  <w:num w:numId="71">
    <w:abstractNumId w:val="174"/>
  </w:num>
  <w:num w:numId="72">
    <w:abstractNumId w:val="144"/>
  </w:num>
  <w:num w:numId="73">
    <w:abstractNumId w:val="165"/>
  </w:num>
  <w:num w:numId="74">
    <w:abstractNumId w:val="155"/>
  </w:num>
  <w:num w:numId="75">
    <w:abstractNumId w:val="173"/>
  </w:num>
  <w:num w:numId="76">
    <w:abstractNumId w:val="127"/>
  </w:num>
  <w:num w:numId="77">
    <w:abstractNumId w:val="152"/>
  </w:num>
  <w:num w:numId="78">
    <w:abstractNumId w:val="105"/>
  </w:num>
  <w:num w:numId="79">
    <w:abstractNumId w:val="134"/>
  </w:num>
  <w:num w:numId="80">
    <w:abstractNumId w:val="79"/>
  </w:num>
  <w:num w:numId="81">
    <w:abstractNumId w:val="137"/>
  </w:num>
  <w:num w:numId="82">
    <w:abstractNumId w:val="104"/>
  </w:num>
  <w:num w:numId="83">
    <w:abstractNumId w:val="73"/>
  </w:num>
  <w:num w:numId="84">
    <w:abstractNumId w:val="92"/>
  </w:num>
  <w:num w:numId="85">
    <w:abstractNumId w:val="108"/>
  </w:num>
  <w:num w:numId="86">
    <w:abstractNumId w:val="118"/>
  </w:num>
  <w:num w:numId="87">
    <w:abstractNumId w:val="115"/>
  </w:num>
  <w:num w:numId="88">
    <w:abstractNumId w:val="87"/>
  </w:num>
  <w:num w:numId="89">
    <w:abstractNumId w:val="176"/>
  </w:num>
  <w:num w:numId="90">
    <w:abstractNumId w:val="142"/>
  </w:num>
  <w:num w:numId="91">
    <w:abstractNumId w:val="86"/>
  </w:num>
  <w:num w:numId="92">
    <w:abstractNumId w:val="175"/>
  </w:num>
  <w:num w:numId="93">
    <w:abstractNumId w:val="82"/>
  </w:num>
  <w:num w:numId="94">
    <w:abstractNumId w:val="113"/>
  </w:num>
  <w:num w:numId="95">
    <w:abstractNumId w:val="98"/>
  </w:num>
  <w:num w:numId="96">
    <w:abstractNumId w:val="114"/>
  </w:num>
  <w:num w:numId="97">
    <w:abstractNumId w:val="156"/>
  </w:num>
  <w:num w:numId="98">
    <w:abstractNumId w:val="83"/>
  </w:num>
  <w:num w:numId="99">
    <w:abstractNumId w:val="179"/>
  </w:num>
  <w:num w:numId="100">
    <w:abstractNumId w:val="160"/>
  </w:num>
  <w:num w:numId="101">
    <w:abstractNumId w:val="110"/>
  </w:num>
  <w:num w:numId="102">
    <w:abstractNumId w:val="126"/>
  </w:num>
  <w:num w:numId="103">
    <w:abstractNumId w:val="75"/>
  </w:num>
  <w:num w:numId="104">
    <w:abstractNumId w:val="106"/>
  </w:num>
  <w:num w:numId="105">
    <w:abstractNumId w:val="70"/>
  </w:num>
  <w:num w:numId="106">
    <w:abstractNumId w:val="181"/>
  </w:num>
  <w:num w:numId="107">
    <w:abstractNumId w:val="101"/>
  </w:num>
  <w:num w:numId="108">
    <w:abstractNumId w:val="88"/>
  </w:num>
  <w:num w:numId="109">
    <w:abstractNumId w:val="95"/>
  </w:num>
  <w:num w:numId="110">
    <w:abstractNumId w:val="112"/>
  </w:num>
  <w:num w:numId="111">
    <w:abstractNumId w:val="161"/>
  </w:num>
  <w:num w:numId="112">
    <w:abstractNumId w:val="125"/>
  </w:num>
  <w:num w:numId="113">
    <w:abstractNumId w:val="149"/>
  </w:num>
  <w:num w:numId="114">
    <w:abstractNumId w:val="91"/>
  </w:num>
  <w:num w:numId="115">
    <w:abstractNumId w:val="117"/>
  </w:num>
  <w:num w:numId="116">
    <w:abstractNumId w:val="93"/>
  </w:num>
  <w:num w:numId="117">
    <w:abstractNumId w:val="109"/>
  </w:num>
  <w:num w:numId="118">
    <w:abstractNumId w:val="138"/>
  </w:num>
  <w:num w:numId="119">
    <w:abstractNumId w:val="120"/>
  </w:num>
  <w:num w:numId="120">
    <w:abstractNumId w:val="8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rawingGridVerticalSpacing w:val="65"/>
  <w:displayHorizontalDrawingGridEvery w:val="2"/>
  <w:noPunctuationKerning/>
  <w:characterSpacingControl w:val="doNotCompress"/>
  <w:hdrShapeDefaults>
    <o:shapedefaults v:ext="edit" spidmax="2049">
      <o:colormru v:ext="edit" colors="#ccecff,#ff9,#9cf"/>
    </o:shapedefaults>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27"/>
    <w:rsid w:val="00000C07"/>
    <w:rsid w:val="00001BE1"/>
    <w:rsid w:val="0000348F"/>
    <w:rsid w:val="00003BED"/>
    <w:rsid w:val="00004F01"/>
    <w:rsid w:val="00013081"/>
    <w:rsid w:val="00013FF1"/>
    <w:rsid w:val="000140A7"/>
    <w:rsid w:val="00020E91"/>
    <w:rsid w:val="00024410"/>
    <w:rsid w:val="000305E3"/>
    <w:rsid w:val="00032F65"/>
    <w:rsid w:val="00034EC9"/>
    <w:rsid w:val="00036BED"/>
    <w:rsid w:val="00041830"/>
    <w:rsid w:val="00043D29"/>
    <w:rsid w:val="000452B1"/>
    <w:rsid w:val="0004566B"/>
    <w:rsid w:val="00052C8D"/>
    <w:rsid w:val="000547B5"/>
    <w:rsid w:val="0005782C"/>
    <w:rsid w:val="00064043"/>
    <w:rsid w:val="00065533"/>
    <w:rsid w:val="00071162"/>
    <w:rsid w:val="00072382"/>
    <w:rsid w:val="00074705"/>
    <w:rsid w:val="000766AC"/>
    <w:rsid w:val="000820AF"/>
    <w:rsid w:val="000918E7"/>
    <w:rsid w:val="00092543"/>
    <w:rsid w:val="000A0F03"/>
    <w:rsid w:val="000A3AC6"/>
    <w:rsid w:val="000A5170"/>
    <w:rsid w:val="000A75BD"/>
    <w:rsid w:val="000B0EC2"/>
    <w:rsid w:val="000B40B0"/>
    <w:rsid w:val="000C22D0"/>
    <w:rsid w:val="000C3416"/>
    <w:rsid w:val="000C49D4"/>
    <w:rsid w:val="000C64BA"/>
    <w:rsid w:val="000E206C"/>
    <w:rsid w:val="000E4F4C"/>
    <w:rsid w:val="000F797A"/>
    <w:rsid w:val="00101157"/>
    <w:rsid w:val="0010345A"/>
    <w:rsid w:val="00104830"/>
    <w:rsid w:val="0010516A"/>
    <w:rsid w:val="00110495"/>
    <w:rsid w:val="001111B5"/>
    <w:rsid w:val="00113010"/>
    <w:rsid w:val="00113F12"/>
    <w:rsid w:val="00124FBD"/>
    <w:rsid w:val="0012594C"/>
    <w:rsid w:val="00133C5D"/>
    <w:rsid w:val="00134DD4"/>
    <w:rsid w:val="001405C3"/>
    <w:rsid w:val="00160A1B"/>
    <w:rsid w:val="00160D90"/>
    <w:rsid w:val="0016640F"/>
    <w:rsid w:val="001669B1"/>
    <w:rsid w:val="00167829"/>
    <w:rsid w:val="00170609"/>
    <w:rsid w:val="00171DA2"/>
    <w:rsid w:val="00175E9A"/>
    <w:rsid w:val="00177049"/>
    <w:rsid w:val="0018144F"/>
    <w:rsid w:val="00186496"/>
    <w:rsid w:val="00190D05"/>
    <w:rsid w:val="00192137"/>
    <w:rsid w:val="00194294"/>
    <w:rsid w:val="00196BDB"/>
    <w:rsid w:val="001A456A"/>
    <w:rsid w:val="001A594D"/>
    <w:rsid w:val="001A6B3C"/>
    <w:rsid w:val="001B17F7"/>
    <w:rsid w:val="001B2F04"/>
    <w:rsid w:val="001B4915"/>
    <w:rsid w:val="001C0A9C"/>
    <w:rsid w:val="001D235F"/>
    <w:rsid w:val="001D30B6"/>
    <w:rsid w:val="001E0920"/>
    <w:rsid w:val="001E315E"/>
    <w:rsid w:val="001E3BEE"/>
    <w:rsid w:val="001E70CE"/>
    <w:rsid w:val="001F3FF0"/>
    <w:rsid w:val="001F4383"/>
    <w:rsid w:val="001F746F"/>
    <w:rsid w:val="00201BE7"/>
    <w:rsid w:val="0020257A"/>
    <w:rsid w:val="0020353C"/>
    <w:rsid w:val="0021571C"/>
    <w:rsid w:val="00220B7E"/>
    <w:rsid w:val="002227F0"/>
    <w:rsid w:val="002249E6"/>
    <w:rsid w:val="0022602D"/>
    <w:rsid w:val="00234FDB"/>
    <w:rsid w:val="0024001A"/>
    <w:rsid w:val="002402BC"/>
    <w:rsid w:val="00240DD7"/>
    <w:rsid w:val="00241195"/>
    <w:rsid w:val="00241940"/>
    <w:rsid w:val="00241CEF"/>
    <w:rsid w:val="00247E97"/>
    <w:rsid w:val="00251BE6"/>
    <w:rsid w:val="00251CF8"/>
    <w:rsid w:val="00255D03"/>
    <w:rsid w:val="00255DD9"/>
    <w:rsid w:val="00260E0E"/>
    <w:rsid w:val="002638C9"/>
    <w:rsid w:val="00265392"/>
    <w:rsid w:val="002661E5"/>
    <w:rsid w:val="0026672F"/>
    <w:rsid w:val="002670C9"/>
    <w:rsid w:val="00272197"/>
    <w:rsid w:val="002730BE"/>
    <w:rsid w:val="0027407D"/>
    <w:rsid w:val="00275AE8"/>
    <w:rsid w:val="00276BEC"/>
    <w:rsid w:val="00280D04"/>
    <w:rsid w:val="00281093"/>
    <w:rsid w:val="002816BD"/>
    <w:rsid w:val="00281D3D"/>
    <w:rsid w:val="002847CC"/>
    <w:rsid w:val="00285E9E"/>
    <w:rsid w:val="002868C8"/>
    <w:rsid w:val="00297836"/>
    <w:rsid w:val="002A1AC5"/>
    <w:rsid w:val="002A40CA"/>
    <w:rsid w:val="002A6B25"/>
    <w:rsid w:val="002B2E37"/>
    <w:rsid w:val="002B48D0"/>
    <w:rsid w:val="002B6308"/>
    <w:rsid w:val="002B6B15"/>
    <w:rsid w:val="002B78A0"/>
    <w:rsid w:val="002C6775"/>
    <w:rsid w:val="002D1D27"/>
    <w:rsid w:val="002D78FF"/>
    <w:rsid w:val="002E047E"/>
    <w:rsid w:val="002E4BD7"/>
    <w:rsid w:val="002E55E1"/>
    <w:rsid w:val="002E59CD"/>
    <w:rsid w:val="002E5B17"/>
    <w:rsid w:val="002E7870"/>
    <w:rsid w:val="002F13F2"/>
    <w:rsid w:val="002F1D9C"/>
    <w:rsid w:val="002F601A"/>
    <w:rsid w:val="002F7AA4"/>
    <w:rsid w:val="00300556"/>
    <w:rsid w:val="00300990"/>
    <w:rsid w:val="00304E46"/>
    <w:rsid w:val="0031007E"/>
    <w:rsid w:val="003100D1"/>
    <w:rsid w:val="00334397"/>
    <w:rsid w:val="003351AD"/>
    <w:rsid w:val="00343266"/>
    <w:rsid w:val="003444DA"/>
    <w:rsid w:val="00345B42"/>
    <w:rsid w:val="00351038"/>
    <w:rsid w:val="003511C2"/>
    <w:rsid w:val="003560E0"/>
    <w:rsid w:val="003572E2"/>
    <w:rsid w:val="00361DB3"/>
    <w:rsid w:val="00364CB7"/>
    <w:rsid w:val="00365217"/>
    <w:rsid w:val="00371B7C"/>
    <w:rsid w:val="003A39F0"/>
    <w:rsid w:val="003A5481"/>
    <w:rsid w:val="003A6B32"/>
    <w:rsid w:val="003B1258"/>
    <w:rsid w:val="003B4825"/>
    <w:rsid w:val="003C2E62"/>
    <w:rsid w:val="003C3BB7"/>
    <w:rsid w:val="003C7DF9"/>
    <w:rsid w:val="003D1770"/>
    <w:rsid w:val="003D210B"/>
    <w:rsid w:val="003D6292"/>
    <w:rsid w:val="003D7014"/>
    <w:rsid w:val="003D744A"/>
    <w:rsid w:val="003E0761"/>
    <w:rsid w:val="003E23AE"/>
    <w:rsid w:val="003F0823"/>
    <w:rsid w:val="003F1A11"/>
    <w:rsid w:val="003F7732"/>
    <w:rsid w:val="00400696"/>
    <w:rsid w:val="004035C6"/>
    <w:rsid w:val="00404C94"/>
    <w:rsid w:val="004065B3"/>
    <w:rsid w:val="004066C3"/>
    <w:rsid w:val="00414948"/>
    <w:rsid w:val="00415191"/>
    <w:rsid w:val="00417A2A"/>
    <w:rsid w:val="0042152D"/>
    <w:rsid w:val="004235A1"/>
    <w:rsid w:val="00442524"/>
    <w:rsid w:val="00443854"/>
    <w:rsid w:val="004447FE"/>
    <w:rsid w:val="00444B23"/>
    <w:rsid w:val="0044609C"/>
    <w:rsid w:val="004479DF"/>
    <w:rsid w:val="00452C69"/>
    <w:rsid w:val="004537F2"/>
    <w:rsid w:val="00465BB0"/>
    <w:rsid w:val="004672D3"/>
    <w:rsid w:val="0046755D"/>
    <w:rsid w:val="0047292D"/>
    <w:rsid w:val="00472E99"/>
    <w:rsid w:val="00475199"/>
    <w:rsid w:val="00480544"/>
    <w:rsid w:val="00480691"/>
    <w:rsid w:val="00484378"/>
    <w:rsid w:val="00485392"/>
    <w:rsid w:val="00487D7F"/>
    <w:rsid w:val="004931C9"/>
    <w:rsid w:val="00493C2E"/>
    <w:rsid w:val="004974CD"/>
    <w:rsid w:val="004A30D7"/>
    <w:rsid w:val="004A3135"/>
    <w:rsid w:val="004A56C0"/>
    <w:rsid w:val="004B1DF0"/>
    <w:rsid w:val="004B41C6"/>
    <w:rsid w:val="004C02BF"/>
    <w:rsid w:val="004C0DEE"/>
    <w:rsid w:val="004C1C24"/>
    <w:rsid w:val="004C4983"/>
    <w:rsid w:val="004C4F98"/>
    <w:rsid w:val="004C66F0"/>
    <w:rsid w:val="004C78D0"/>
    <w:rsid w:val="004D33C3"/>
    <w:rsid w:val="004D7958"/>
    <w:rsid w:val="004E0CB3"/>
    <w:rsid w:val="004E36E3"/>
    <w:rsid w:val="004E5E51"/>
    <w:rsid w:val="004F5624"/>
    <w:rsid w:val="0050077C"/>
    <w:rsid w:val="00502921"/>
    <w:rsid w:val="005053D4"/>
    <w:rsid w:val="005101F2"/>
    <w:rsid w:val="0053165A"/>
    <w:rsid w:val="00540234"/>
    <w:rsid w:val="005519E3"/>
    <w:rsid w:val="005538BA"/>
    <w:rsid w:val="005563F9"/>
    <w:rsid w:val="00557ACB"/>
    <w:rsid w:val="00557E37"/>
    <w:rsid w:val="00570FA8"/>
    <w:rsid w:val="00572E42"/>
    <w:rsid w:val="00573CD5"/>
    <w:rsid w:val="00574168"/>
    <w:rsid w:val="00576BC7"/>
    <w:rsid w:val="00580487"/>
    <w:rsid w:val="00581285"/>
    <w:rsid w:val="00582EB9"/>
    <w:rsid w:val="00585B2C"/>
    <w:rsid w:val="005862F2"/>
    <w:rsid w:val="00587450"/>
    <w:rsid w:val="005908E9"/>
    <w:rsid w:val="00590954"/>
    <w:rsid w:val="00592DB9"/>
    <w:rsid w:val="0059455F"/>
    <w:rsid w:val="00596D26"/>
    <w:rsid w:val="005A0A86"/>
    <w:rsid w:val="005B131A"/>
    <w:rsid w:val="005B133B"/>
    <w:rsid w:val="005C2A8D"/>
    <w:rsid w:val="005C3238"/>
    <w:rsid w:val="005C5E37"/>
    <w:rsid w:val="005C7EC0"/>
    <w:rsid w:val="005D3E33"/>
    <w:rsid w:val="005D5E73"/>
    <w:rsid w:val="005D7D3A"/>
    <w:rsid w:val="005E24B5"/>
    <w:rsid w:val="005E3079"/>
    <w:rsid w:val="005E406D"/>
    <w:rsid w:val="005E50BD"/>
    <w:rsid w:val="005E5309"/>
    <w:rsid w:val="005F24E9"/>
    <w:rsid w:val="006009A7"/>
    <w:rsid w:val="006020EF"/>
    <w:rsid w:val="00612838"/>
    <w:rsid w:val="006150A7"/>
    <w:rsid w:val="006231F3"/>
    <w:rsid w:val="006326C6"/>
    <w:rsid w:val="00632ADA"/>
    <w:rsid w:val="00642AEC"/>
    <w:rsid w:val="00646BB3"/>
    <w:rsid w:val="00651C08"/>
    <w:rsid w:val="00654BBF"/>
    <w:rsid w:val="006572D1"/>
    <w:rsid w:val="0065777A"/>
    <w:rsid w:val="00661D7B"/>
    <w:rsid w:val="00662930"/>
    <w:rsid w:val="00663E53"/>
    <w:rsid w:val="006658B8"/>
    <w:rsid w:val="00677B36"/>
    <w:rsid w:val="00682000"/>
    <w:rsid w:val="0068508C"/>
    <w:rsid w:val="00685EA0"/>
    <w:rsid w:val="0068635F"/>
    <w:rsid w:val="00686D27"/>
    <w:rsid w:val="00691254"/>
    <w:rsid w:val="00693F15"/>
    <w:rsid w:val="00695A5C"/>
    <w:rsid w:val="006A122D"/>
    <w:rsid w:val="006A1C95"/>
    <w:rsid w:val="006A2216"/>
    <w:rsid w:val="006B0BB9"/>
    <w:rsid w:val="006B13FD"/>
    <w:rsid w:val="006B15C6"/>
    <w:rsid w:val="006B3C58"/>
    <w:rsid w:val="006B765A"/>
    <w:rsid w:val="006C278D"/>
    <w:rsid w:val="006C40DB"/>
    <w:rsid w:val="006D2705"/>
    <w:rsid w:val="006E2744"/>
    <w:rsid w:val="006E3066"/>
    <w:rsid w:val="006F2799"/>
    <w:rsid w:val="006F55F0"/>
    <w:rsid w:val="00701A89"/>
    <w:rsid w:val="00703C64"/>
    <w:rsid w:val="0070421F"/>
    <w:rsid w:val="007125C1"/>
    <w:rsid w:val="007146EC"/>
    <w:rsid w:val="00716D11"/>
    <w:rsid w:val="007177FB"/>
    <w:rsid w:val="00723DA4"/>
    <w:rsid w:val="007401FC"/>
    <w:rsid w:val="007415C3"/>
    <w:rsid w:val="007540E4"/>
    <w:rsid w:val="00760252"/>
    <w:rsid w:val="007655ED"/>
    <w:rsid w:val="00767407"/>
    <w:rsid w:val="00774FBE"/>
    <w:rsid w:val="00775B4A"/>
    <w:rsid w:val="00783433"/>
    <w:rsid w:val="00796112"/>
    <w:rsid w:val="00796D00"/>
    <w:rsid w:val="00797D9C"/>
    <w:rsid w:val="007A7351"/>
    <w:rsid w:val="007A760C"/>
    <w:rsid w:val="007B41A7"/>
    <w:rsid w:val="007C2E2C"/>
    <w:rsid w:val="007C3C47"/>
    <w:rsid w:val="007D256A"/>
    <w:rsid w:val="007D5E34"/>
    <w:rsid w:val="007D7485"/>
    <w:rsid w:val="007D7493"/>
    <w:rsid w:val="007E2300"/>
    <w:rsid w:val="007E5A5C"/>
    <w:rsid w:val="007E749E"/>
    <w:rsid w:val="007F00DB"/>
    <w:rsid w:val="007F1A1A"/>
    <w:rsid w:val="007F2FDC"/>
    <w:rsid w:val="007F38D3"/>
    <w:rsid w:val="00803321"/>
    <w:rsid w:val="00806B08"/>
    <w:rsid w:val="00807304"/>
    <w:rsid w:val="0081465D"/>
    <w:rsid w:val="008148BE"/>
    <w:rsid w:val="00823277"/>
    <w:rsid w:val="008307DA"/>
    <w:rsid w:val="00832CFA"/>
    <w:rsid w:val="008332C2"/>
    <w:rsid w:val="008334E1"/>
    <w:rsid w:val="00834B4C"/>
    <w:rsid w:val="008357FA"/>
    <w:rsid w:val="00835F00"/>
    <w:rsid w:val="00844198"/>
    <w:rsid w:val="00851ADA"/>
    <w:rsid w:val="00864081"/>
    <w:rsid w:val="008673C4"/>
    <w:rsid w:val="0087305F"/>
    <w:rsid w:val="0088276B"/>
    <w:rsid w:val="00884A61"/>
    <w:rsid w:val="008A3005"/>
    <w:rsid w:val="008A766C"/>
    <w:rsid w:val="008B56A9"/>
    <w:rsid w:val="008C2E99"/>
    <w:rsid w:val="008C75AC"/>
    <w:rsid w:val="008D0055"/>
    <w:rsid w:val="008E4896"/>
    <w:rsid w:val="008E5498"/>
    <w:rsid w:val="008F518D"/>
    <w:rsid w:val="00901009"/>
    <w:rsid w:val="009102D0"/>
    <w:rsid w:val="009104B6"/>
    <w:rsid w:val="009133F5"/>
    <w:rsid w:val="00913EDB"/>
    <w:rsid w:val="009173D5"/>
    <w:rsid w:val="009175CF"/>
    <w:rsid w:val="00917D28"/>
    <w:rsid w:val="0092058C"/>
    <w:rsid w:val="00920A97"/>
    <w:rsid w:val="009215D6"/>
    <w:rsid w:val="0093218B"/>
    <w:rsid w:val="00932F6B"/>
    <w:rsid w:val="00936D9C"/>
    <w:rsid w:val="0094257D"/>
    <w:rsid w:val="009456FC"/>
    <w:rsid w:val="009478DF"/>
    <w:rsid w:val="00962EB0"/>
    <w:rsid w:val="009630DC"/>
    <w:rsid w:val="00966C55"/>
    <w:rsid w:val="00970E29"/>
    <w:rsid w:val="009731B7"/>
    <w:rsid w:val="009764EF"/>
    <w:rsid w:val="00980F2C"/>
    <w:rsid w:val="009936E1"/>
    <w:rsid w:val="00996128"/>
    <w:rsid w:val="009976E5"/>
    <w:rsid w:val="0099777D"/>
    <w:rsid w:val="00997C20"/>
    <w:rsid w:val="009A2B58"/>
    <w:rsid w:val="009A561C"/>
    <w:rsid w:val="009A6E1D"/>
    <w:rsid w:val="009B086F"/>
    <w:rsid w:val="009B08C1"/>
    <w:rsid w:val="009B1CB6"/>
    <w:rsid w:val="009C1096"/>
    <w:rsid w:val="009C5070"/>
    <w:rsid w:val="009C69CF"/>
    <w:rsid w:val="009D03F6"/>
    <w:rsid w:val="009D1149"/>
    <w:rsid w:val="009D1DD8"/>
    <w:rsid w:val="009D1E57"/>
    <w:rsid w:val="009D7E16"/>
    <w:rsid w:val="009E1B10"/>
    <w:rsid w:val="009E33CA"/>
    <w:rsid w:val="009F0E16"/>
    <w:rsid w:val="009F5A20"/>
    <w:rsid w:val="009F6D21"/>
    <w:rsid w:val="00A100E1"/>
    <w:rsid w:val="00A1398E"/>
    <w:rsid w:val="00A16FBF"/>
    <w:rsid w:val="00A315A9"/>
    <w:rsid w:val="00A3591A"/>
    <w:rsid w:val="00A50B93"/>
    <w:rsid w:val="00A55CC4"/>
    <w:rsid w:val="00A6225A"/>
    <w:rsid w:val="00A66E13"/>
    <w:rsid w:val="00A67BDA"/>
    <w:rsid w:val="00A75C61"/>
    <w:rsid w:val="00A82F31"/>
    <w:rsid w:val="00A96384"/>
    <w:rsid w:val="00A96C32"/>
    <w:rsid w:val="00A96E3E"/>
    <w:rsid w:val="00AA1187"/>
    <w:rsid w:val="00AA16B5"/>
    <w:rsid w:val="00AA31D1"/>
    <w:rsid w:val="00AA5577"/>
    <w:rsid w:val="00AA7CA3"/>
    <w:rsid w:val="00AB3B6A"/>
    <w:rsid w:val="00AB5DCA"/>
    <w:rsid w:val="00AB6313"/>
    <w:rsid w:val="00AB685B"/>
    <w:rsid w:val="00AC636F"/>
    <w:rsid w:val="00AD0F40"/>
    <w:rsid w:val="00AD2A21"/>
    <w:rsid w:val="00AE5E43"/>
    <w:rsid w:val="00AE740F"/>
    <w:rsid w:val="00AE7E19"/>
    <w:rsid w:val="00AF1743"/>
    <w:rsid w:val="00AF2827"/>
    <w:rsid w:val="00B05967"/>
    <w:rsid w:val="00B0652C"/>
    <w:rsid w:val="00B07051"/>
    <w:rsid w:val="00B14B93"/>
    <w:rsid w:val="00B152FC"/>
    <w:rsid w:val="00B1733D"/>
    <w:rsid w:val="00B17E11"/>
    <w:rsid w:val="00B2060A"/>
    <w:rsid w:val="00B20D79"/>
    <w:rsid w:val="00B20F8A"/>
    <w:rsid w:val="00B37F6C"/>
    <w:rsid w:val="00B447C3"/>
    <w:rsid w:val="00B45103"/>
    <w:rsid w:val="00B45D4F"/>
    <w:rsid w:val="00B47491"/>
    <w:rsid w:val="00B474A1"/>
    <w:rsid w:val="00B577BC"/>
    <w:rsid w:val="00B626C2"/>
    <w:rsid w:val="00B703A3"/>
    <w:rsid w:val="00B73208"/>
    <w:rsid w:val="00B7547A"/>
    <w:rsid w:val="00B755A7"/>
    <w:rsid w:val="00B779B4"/>
    <w:rsid w:val="00B83023"/>
    <w:rsid w:val="00B87540"/>
    <w:rsid w:val="00B90F6F"/>
    <w:rsid w:val="00B911FC"/>
    <w:rsid w:val="00B97514"/>
    <w:rsid w:val="00B97FEE"/>
    <w:rsid w:val="00BA2763"/>
    <w:rsid w:val="00BA5DF7"/>
    <w:rsid w:val="00BA765D"/>
    <w:rsid w:val="00BB008D"/>
    <w:rsid w:val="00BB31D1"/>
    <w:rsid w:val="00BB5524"/>
    <w:rsid w:val="00BC218D"/>
    <w:rsid w:val="00BC298E"/>
    <w:rsid w:val="00BC6EB4"/>
    <w:rsid w:val="00BD0027"/>
    <w:rsid w:val="00BD305E"/>
    <w:rsid w:val="00BD3D67"/>
    <w:rsid w:val="00BD4C9C"/>
    <w:rsid w:val="00BD5BAA"/>
    <w:rsid w:val="00BE03F5"/>
    <w:rsid w:val="00BE4081"/>
    <w:rsid w:val="00BE6AC3"/>
    <w:rsid w:val="00BF0A55"/>
    <w:rsid w:val="00BF4E71"/>
    <w:rsid w:val="00BF503B"/>
    <w:rsid w:val="00BF5AD0"/>
    <w:rsid w:val="00C0018C"/>
    <w:rsid w:val="00C02DFD"/>
    <w:rsid w:val="00C03E51"/>
    <w:rsid w:val="00C1727B"/>
    <w:rsid w:val="00C17CD8"/>
    <w:rsid w:val="00C2087D"/>
    <w:rsid w:val="00C24810"/>
    <w:rsid w:val="00C26E27"/>
    <w:rsid w:val="00C3366D"/>
    <w:rsid w:val="00C33733"/>
    <w:rsid w:val="00C34221"/>
    <w:rsid w:val="00C435C5"/>
    <w:rsid w:val="00C45D2E"/>
    <w:rsid w:val="00C46B26"/>
    <w:rsid w:val="00C553D8"/>
    <w:rsid w:val="00C56009"/>
    <w:rsid w:val="00C63715"/>
    <w:rsid w:val="00C66319"/>
    <w:rsid w:val="00C76BA1"/>
    <w:rsid w:val="00C76D13"/>
    <w:rsid w:val="00C80642"/>
    <w:rsid w:val="00C8167C"/>
    <w:rsid w:val="00C83802"/>
    <w:rsid w:val="00C85749"/>
    <w:rsid w:val="00C871AD"/>
    <w:rsid w:val="00C91B2B"/>
    <w:rsid w:val="00C95A40"/>
    <w:rsid w:val="00C96AB0"/>
    <w:rsid w:val="00C96C84"/>
    <w:rsid w:val="00CA2376"/>
    <w:rsid w:val="00CA79EB"/>
    <w:rsid w:val="00CB156A"/>
    <w:rsid w:val="00CB49DF"/>
    <w:rsid w:val="00CB5CD2"/>
    <w:rsid w:val="00CC23EE"/>
    <w:rsid w:val="00CC2903"/>
    <w:rsid w:val="00CD44C1"/>
    <w:rsid w:val="00CD70F8"/>
    <w:rsid w:val="00CE16C7"/>
    <w:rsid w:val="00CE3476"/>
    <w:rsid w:val="00CE542E"/>
    <w:rsid w:val="00CE5C01"/>
    <w:rsid w:val="00CF4A7E"/>
    <w:rsid w:val="00CF4D80"/>
    <w:rsid w:val="00CF6023"/>
    <w:rsid w:val="00D05D17"/>
    <w:rsid w:val="00D1300A"/>
    <w:rsid w:val="00D14DED"/>
    <w:rsid w:val="00D153DA"/>
    <w:rsid w:val="00D17CC4"/>
    <w:rsid w:val="00D25310"/>
    <w:rsid w:val="00D26953"/>
    <w:rsid w:val="00D27090"/>
    <w:rsid w:val="00D309DB"/>
    <w:rsid w:val="00D30BAB"/>
    <w:rsid w:val="00D30C9F"/>
    <w:rsid w:val="00D41D5D"/>
    <w:rsid w:val="00D52EEB"/>
    <w:rsid w:val="00D53C14"/>
    <w:rsid w:val="00D57CAF"/>
    <w:rsid w:val="00D613C1"/>
    <w:rsid w:val="00D64E20"/>
    <w:rsid w:val="00D661DA"/>
    <w:rsid w:val="00D67067"/>
    <w:rsid w:val="00D672DE"/>
    <w:rsid w:val="00D70448"/>
    <w:rsid w:val="00D76240"/>
    <w:rsid w:val="00D90879"/>
    <w:rsid w:val="00D90AE6"/>
    <w:rsid w:val="00D94454"/>
    <w:rsid w:val="00D96AE7"/>
    <w:rsid w:val="00DA23DD"/>
    <w:rsid w:val="00DA607D"/>
    <w:rsid w:val="00DB24CC"/>
    <w:rsid w:val="00DB4714"/>
    <w:rsid w:val="00DB53E0"/>
    <w:rsid w:val="00DB60B7"/>
    <w:rsid w:val="00DC1D5F"/>
    <w:rsid w:val="00DC5772"/>
    <w:rsid w:val="00DC6940"/>
    <w:rsid w:val="00DD0C9C"/>
    <w:rsid w:val="00DD2663"/>
    <w:rsid w:val="00DE241D"/>
    <w:rsid w:val="00DE4D13"/>
    <w:rsid w:val="00DE5836"/>
    <w:rsid w:val="00DE5E12"/>
    <w:rsid w:val="00DF10BB"/>
    <w:rsid w:val="00DF23C0"/>
    <w:rsid w:val="00DF2604"/>
    <w:rsid w:val="00DF33DA"/>
    <w:rsid w:val="00DF50E6"/>
    <w:rsid w:val="00E02DEC"/>
    <w:rsid w:val="00E05A1B"/>
    <w:rsid w:val="00E079E2"/>
    <w:rsid w:val="00E103BD"/>
    <w:rsid w:val="00E2145D"/>
    <w:rsid w:val="00E21534"/>
    <w:rsid w:val="00E27C01"/>
    <w:rsid w:val="00E3087B"/>
    <w:rsid w:val="00E33965"/>
    <w:rsid w:val="00E343AC"/>
    <w:rsid w:val="00E357E0"/>
    <w:rsid w:val="00E37287"/>
    <w:rsid w:val="00E375FD"/>
    <w:rsid w:val="00E42370"/>
    <w:rsid w:val="00E427B3"/>
    <w:rsid w:val="00E469ED"/>
    <w:rsid w:val="00E46FB7"/>
    <w:rsid w:val="00E50401"/>
    <w:rsid w:val="00E509D0"/>
    <w:rsid w:val="00E52CE3"/>
    <w:rsid w:val="00E54FE0"/>
    <w:rsid w:val="00E614D4"/>
    <w:rsid w:val="00E65FAB"/>
    <w:rsid w:val="00E71EC5"/>
    <w:rsid w:val="00E737EC"/>
    <w:rsid w:val="00E75CAD"/>
    <w:rsid w:val="00E77F4D"/>
    <w:rsid w:val="00E81783"/>
    <w:rsid w:val="00E84CE5"/>
    <w:rsid w:val="00E86BC8"/>
    <w:rsid w:val="00E92783"/>
    <w:rsid w:val="00E933CE"/>
    <w:rsid w:val="00E9408A"/>
    <w:rsid w:val="00EA2B94"/>
    <w:rsid w:val="00EA7EC7"/>
    <w:rsid w:val="00EB5896"/>
    <w:rsid w:val="00EB7D18"/>
    <w:rsid w:val="00EC0A6F"/>
    <w:rsid w:val="00EC3528"/>
    <w:rsid w:val="00EC75CF"/>
    <w:rsid w:val="00EE26C8"/>
    <w:rsid w:val="00EE607B"/>
    <w:rsid w:val="00EF7584"/>
    <w:rsid w:val="00F0224B"/>
    <w:rsid w:val="00F0268D"/>
    <w:rsid w:val="00F03F70"/>
    <w:rsid w:val="00F04666"/>
    <w:rsid w:val="00F0538C"/>
    <w:rsid w:val="00F0560E"/>
    <w:rsid w:val="00F05E01"/>
    <w:rsid w:val="00F133E5"/>
    <w:rsid w:val="00F21130"/>
    <w:rsid w:val="00F25879"/>
    <w:rsid w:val="00F34D5C"/>
    <w:rsid w:val="00F35BAC"/>
    <w:rsid w:val="00F41065"/>
    <w:rsid w:val="00F41E10"/>
    <w:rsid w:val="00F43710"/>
    <w:rsid w:val="00F50413"/>
    <w:rsid w:val="00F50671"/>
    <w:rsid w:val="00F5120C"/>
    <w:rsid w:val="00F51D0A"/>
    <w:rsid w:val="00F54576"/>
    <w:rsid w:val="00F6032F"/>
    <w:rsid w:val="00F657A8"/>
    <w:rsid w:val="00F66B04"/>
    <w:rsid w:val="00F67D8E"/>
    <w:rsid w:val="00F724ED"/>
    <w:rsid w:val="00F73A23"/>
    <w:rsid w:val="00F74C19"/>
    <w:rsid w:val="00F74F2D"/>
    <w:rsid w:val="00F7636F"/>
    <w:rsid w:val="00F811BA"/>
    <w:rsid w:val="00F82EB3"/>
    <w:rsid w:val="00F90CD7"/>
    <w:rsid w:val="00F91465"/>
    <w:rsid w:val="00F9312F"/>
    <w:rsid w:val="00F97888"/>
    <w:rsid w:val="00FA7D0E"/>
    <w:rsid w:val="00FB1E5D"/>
    <w:rsid w:val="00FB35A8"/>
    <w:rsid w:val="00FC1AD9"/>
    <w:rsid w:val="00FC2A4D"/>
    <w:rsid w:val="00FC5E22"/>
    <w:rsid w:val="00FD33F9"/>
    <w:rsid w:val="00FD6C6B"/>
    <w:rsid w:val="00FD719C"/>
    <w:rsid w:val="00FD736A"/>
    <w:rsid w:val="00FD7825"/>
    <w:rsid w:val="00FF0BB7"/>
    <w:rsid w:val="00FF29E0"/>
    <w:rsid w:val="00FF3AE9"/>
    <w:rsid w:val="00FF3BFB"/>
    <w:rsid w:val="00FF4D4A"/>
    <w:rsid w:val="00FF50A6"/>
    <w:rsid w:val="00FF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cecff,#ff9,#9cf"/>
    </o:shapedefaults>
    <o:shapelayout v:ext="edit">
      <o:idmap v:ext="edit" data="1"/>
    </o:shapelayout>
  </w:shapeDefaults>
  <w:decimalSymbol w:val="."/>
  <w:listSeparator w:val=","/>
  <w14:docId w14:val="5EC55170"/>
  <w15:chartTrackingRefBased/>
  <w15:docId w15:val="{C00D4AB2-A9FA-40AA-BA9D-D91060A5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Date" w:uiPriority="99"/>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6C84"/>
    <w:rPr>
      <w:sz w:val="24"/>
      <w:szCs w:val="24"/>
    </w:rPr>
  </w:style>
  <w:style w:type="paragraph" w:styleId="Heading1">
    <w:name w:val="heading 1"/>
    <w:basedOn w:val="Normal"/>
    <w:next w:val="Normal"/>
    <w:link w:val="Heading1Char"/>
    <w:uiPriority w:val="9"/>
    <w:qFormat/>
    <w:pPr>
      <w:keepNext/>
      <w:jc w:val="center"/>
      <w:outlineLvl w:val="0"/>
    </w:pPr>
    <w:rPr>
      <w:b/>
      <w:bCs/>
      <w:sz w:val="32"/>
      <w:szCs w:val="36"/>
    </w:rPr>
  </w:style>
  <w:style w:type="paragraph" w:styleId="Heading2">
    <w:name w:val="heading 2"/>
    <w:basedOn w:val="Normal"/>
    <w:next w:val="Normal"/>
    <w:link w:val="Heading2Char"/>
    <w:uiPriority w:val="9"/>
    <w:qFormat/>
    <w:pPr>
      <w:keepNext/>
      <w:ind w:left="720"/>
      <w:outlineLvl w:val="1"/>
    </w:pPr>
    <w:rPr>
      <w:b/>
      <w:bCs/>
    </w:rPr>
  </w:style>
  <w:style w:type="paragraph" w:styleId="Heading3">
    <w:name w:val="heading 3"/>
    <w:basedOn w:val="Normal"/>
    <w:next w:val="Normal"/>
    <w:link w:val="Heading3Char"/>
    <w:uiPriority w:val="9"/>
    <w:qFormat/>
    <w:pPr>
      <w:keepNext/>
      <w:widowControl w:val="0"/>
      <w:numPr>
        <w:ilvl w:val="2"/>
        <w:numId w:val="12"/>
      </w:numPr>
      <w:autoSpaceDE w:val="0"/>
      <w:autoSpaceDN w:val="0"/>
      <w:adjustRightInd w:val="0"/>
      <w:outlineLvl w:val="2"/>
    </w:pPr>
    <w:rPr>
      <w:sz w:val="28"/>
      <w:szCs w:val="28"/>
    </w:rPr>
  </w:style>
  <w:style w:type="paragraph" w:styleId="Heading4">
    <w:name w:val="heading 4"/>
    <w:basedOn w:val="Normal"/>
    <w:next w:val="Normal"/>
    <w:link w:val="Heading4Char"/>
    <w:uiPriority w:val="9"/>
    <w:qFormat/>
    <w:pPr>
      <w:keepNext/>
      <w:widowControl w:val="0"/>
      <w:autoSpaceDE w:val="0"/>
      <w:autoSpaceDN w:val="0"/>
      <w:adjustRightInd w:val="0"/>
      <w:outlineLvl w:val="3"/>
    </w:pPr>
    <w:rPr>
      <w:b/>
      <w:bCs/>
      <w:lang w:val="x-none" w:eastAsia="x-none"/>
    </w:rPr>
  </w:style>
  <w:style w:type="paragraph" w:styleId="Heading5">
    <w:name w:val="heading 5"/>
    <w:basedOn w:val="Normal"/>
    <w:next w:val="Normal"/>
    <w:link w:val="Heading5Char"/>
    <w:uiPriority w:val="9"/>
    <w:qFormat/>
    <w:pPr>
      <w:keepNext/>
      <w:widowControl w:val="0"/>
      <w:tabs>
        <w:tab w:val="left" w:pos="720"/>
      </w:tabs>
      <w:autoSpaceDE w:val="0"/>
      <w:autoSpaceDN w:val="0"/>
      <w:adjustRightInd w:val="0"/>
      <w:ind w:left="720" w:hanging="720"/>
      <w:outlineLvl w:val="4"/>
    </w:pPr>
    <w:rPr>
      <w:b/>
      <w:bCs/>
      <w:sz w:val="28"/>
      <w:szCs w:val="28"/>
      <w:lang w:val="x-none" w:eastAsia="x-none"/>
    </w:rPr>
  </w:style>
  <w:style w:type="paragraph" w:styleId="Heading6">
    <w:name w:val="heading 6"/>
    <w:basedOn w:val="Normal"/>
    <w:next w:val="Normal"/>
    <w:link w:val="Heading6Char"/>
    <w:uiPriority w:val="9"/>
    <w:qFormat/>
    <w:pPr>
      <w:keepNext/>
      <w:jc w:val="center"/>
      <w:outlineLvl w:val="5"/>
    </w:pPr>
    <w:rPr>
      <w:b/>
      <w:bCs/>
      <w:color w:val="808080"/>
      <w:sz w:val="40"/>
      <w:szCs w:val="40"/>
      <w:lang w:val="x-none" w:eastAsia="x-none"/>
    </w:rPr>
  </w:style>
  <w:style w:type="paragraph" w:styleId="Heading7">
    <w:name w:val="heading 7"/>
    <w:basedOn w:val="Normal"/>
    <w:next w:val="Normal"/>
    <w:link w:val="Heading7Char"/>
    <w:qFormat/>
    <w:pPr>
      <w:keepNext/>
      <w:jc w:val="center"/>
      <w:outlineLvl w:val="6"/>
    </w:pPr>
    <w:rPr>
      <w:b/>
      <w:bCs/>
      <w:sz w:val="36"/>
      <w:lang w:val="x-none" w:eastAsia="x-none"/>
    </w:rPr>
  </w:style>
  <w:style w:type="paragraph" w:styleId="Heading8">
    <w:name w:val="heading 8"/>
    <w:basedOn w:val="Normal"/>
    <w:next w:val="Normal"/>
    <w:link w:val="Heading8Char"/>
    <w:qFormat/>
    <w:pPr>
      <w:keepNext/>
      <w:jc w:val="center"/>
      <w:outlineLvl w:val="7"/>
    </w:pPr>
    <w:rPr>
      <w:b/>
      <w:bCs/>
      <w:color w:val="808080"/>
      <w:sz w:val="48"/>
      <w:szCs w:val="40"/>
      <w:lang w:val="x-none" w:eastAsia="x-none"/>
    </w:rPr>
  </w:style>
  <w:style w:type="paragraph" w:styleId="Heading9">
    <w:name w:val="heading 9"/>
    <w:basedOn w:val="Normal"/>
    <w:next w:val="Normal"/>
    <w:link w:val="Heading9Char"/>
    <w:qFormat/>
    <w:pPr>
      <w:keepNext/>
      <w:jc w:val="center"/>
      <w:outlineLvl w:val="8"/>
    </w:pPr>
    <w:rPr>
      <w:b/>
      <w:bCs/>
      <w:sz w:val="2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91254"/>
    <w:rPr>
      <w:b/>
      <w:bCs/>
      <w:sz w:val="32"/>
      <w:szCs w:val="36"/>
      <w:lang w:val="en-US" w:eastAsia="en-US" w:bidi="ar-SA"/>
    </w:rPr>
  </w:style>
  <w:style w:type="character" w:customStyle="1" w:styleId="Heading2Char">
    <w:name w:val="Heading 2 Char"/>
    <w:link w:val="Heading2"/>
    <w:uiPriority w:val="9"/>
    <w:rsid w:val="00691254"/>
    <w:rPr>
      <w:b/>
      <w:bCs/>
      <w:sz w:val="24"/>
      <w:szCs w:val="24"/>
      <w:lang w:val="en-US" w:eastAsia="en-US" w:bidi="ar-SA"/>
    </w:rPr>
  </w:style>
  <w:style w:type="paragraph" w:styleId="BodyText">
    <w:name w:val="Body Text"/>
    <w:basedOn w:val="Normal"/>
    <w:link w:val="BodyTextChar"/>
    <w:uiPriority w:val="1"/>
    <w:qFormat/>
    <w:rPr>
      <w:sz w:val="20"/>
      <w:lang w:val="x-none" w:eastAsia="x-none"/>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uiPriority w:val="99"/>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link w:val="BodyText2Char"/>
    <w:pPr>
      <w:jc w:val="both"/>
    </w:pPr>
    <w:rPr>
      <w:sz w:val="20"/>
      <w:szCs w:val="40"/>
      <w:lang w:val="x-none" w:eastAsia="x-none"/>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Pr>
      <w:b/>
      <w:bCs/>
      <w:sz w:val="32"/>
      <w:lang w:val="x-none" w:eastAsia="x-none"/>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lang w:val="x-none" w:eastAsia="x-none"/>
    </w:rPr>
  </w:style>
  <w:style w:type="character" w:styleId="Strong">
    <w:name w:val="Strong"/>
    <w:uiPriority w:val="22"/>
    <w:qFormat/>
    <w:rsid w:val="00913EDB"/>
    <w:rPr>
      <w:b/>
      <w:bCs/>
    </w:rPr>
  </w:style>
  <w:style w:type="character" w:styleId="Emphasis">
    <w:name w:val="Emphasis"/>
    <w:uiPriority w:val="20"/>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link w:val="SubtitleChar"/>
    <w:uiPriority w:val="11"/>
    <w:qFormat/>
    <w:rsid w:val="00913EDB"/>
    <w:pPr>
      <w:jc w:val="center"/>
    </w:pPr>
    <w:rPr>
      <w:b/>
      <w:bCs/>
      <w:lang w:val="x-none" w:eastAsia="x-none"/>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paragraph" w:styleId="NoSpacing">
    <w:name w:val="No Spacing"/>
    <w:link w:val="NoSpacingChar"/>
    <w:qFormat/>
    <w:rsid w:val="00691254"/>
    <w:rPr>
      <w:sz w:val="22"/>
      <w:szCs w:val="22"/>
    </w:rPr>
  </w:style>
  <w:style w:type="character" w:customStyle="1" w:styleId="NoSpacingChar">
    <w:name w:val="No Spacing Char"/>
    <w:link w:val="NoSpacing"/>
    <w:rsid w:val="00691254"/>
    <w:rPr>
      <w:sz w:val="22"/>
      <w:szCs w:val="22"/>
      <w:lang w:val="en-US" w:eastAsia="en-US" w:bidi="ar-SA"/>
    </w:rPr>
  </w:style>
  <w:style w:type="character" w:styleId="CommentReference">
    <w:name w:val="annotation reference"/>
    <w:uiPriority w:val="99"/>
    <w:rsid w:val="00691254"/>
    <w:rPr>
      <w:sz w:val="16"/>
      <w:szCs w:val="16"/>
    </w:rPr>
  </w:style>
  <w:style w:type="paragraph" w:styleId="CommentText">
    <w:name w:val="annotation text"/>
    <w:basedOn w:val="Normal"/>
    <w:link w:val="CommentTextChar"/>
    <w:uiPriority w:val="99"/>
    <w:rsid w:val="00691254"/>
    <w:pPr>
      <w:spacing w:after="200" w:line="276" w:lineRule="auto"/>
    </w:pPr>
    <w:rPr>
      <w:sz w:val="20"/>
      <w:szCs w:val="20"/>
    </w:rPr>
  </w:style>
  <w:style w:type="paragraph" w:styleId="BalloonText">
    <w:name w:val="Balloon Text"/>
    <w:basedOn w:val="Normal"/>
    <w:link w:val="BalloonTextChar"/>
    <w:uiPriority w:val="99"/>
    <w:rsid w:val="00691254"/>
    <w:rPr>
      <w:rFonts w:ascii="Tahoma" w:hAnsi="Tahoma"/>
      <w:sz w:val="16"/>
      <w:szCs w:val="16"/>
      <w:lang w:val="x-none" w:eastAsia="x-none"/>
    </w:rPr>
  </w:style>
  <w:style w:type="paragraph" w:styleId="ListParagraph">
    <w:name w:val="List Paragraph"/>
    <w:basedOn w:val="Normal"/>
    <w:uiPriority w:val="34"/>
    <w:qFormat/>
    <w:rsid w:val="00691254"/>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691254"/>
  </w:style>
  <w:style w:type="character" w:customStyle="1" w:styleId="yshortcuts">
    <w:name w:val="yshortcuts"/>
    <w:basedOn w:val="DefaultParagraphFont"/>
    <w:rsid w:val="00452C69"/>
  </w:style>
  <w:style w:type="paragraph" w:customStyle="1" w:styleId="regtext">
    <w:name w:val="reg_text"/>
    <w:basedOn w:val="Normal"/>
    <w:rsid w:val="00452C69"/>
    <w:pPr>
      <w:spacing w:before="100" w:beforeAutospacing="1" w:after="100" w:afterAutospacing="1"/>
    </w:pPr>
  </w:style>
  <w:style w:type="character" w:customStyle="1" w:styleId="klink">
    <w:name w:val="klink"/>
    <w:basedOn w:val="DefaultParagraphFont"/>
    <w:rsid w:val="00452C69"/>
  </w:style>
  <w:style w:type="character" w:customStyle="1" w:styleId="mw-headline">
    <w:name w:val="mw-headline"/>
    <w:basedOn w:val="DefaultParagraphFont"/>
    <w:rsid w:val="00452C69"/>
  </w:style>
  <w:style w:type="character" w:customStyle="1" w:styleId="editsection">
    <w:name w:val="editsection"/>
    <w:basedOn w:val="DefaultParagraphFont"/>
    <w:rsid w:val="00452C69"/>
  </w:style>
  <w:style w:type="character" w:styleId="HTMLCite">
    <w:name w:val="HTML Cite"/>
    <w:rsid w:val="00452C69"/>
    <w:rPr>
      <w:i w:val="0"/>
      <w:iCs w:val="0"/>
    </w:rPr>
  </w:style>
  <w:style w:type="paragraph" w:styleId="CommentSubject">
    <w:name w:val="annotation subject"/>
    <w:basedOn w:val="CommentText"/>
    <w:next w:val="CommentText"/>
    <w:link w:val="CommentSubjectChar"/>
    <w:uiPriority w:val="99"/>
    <w:rsid w:val="00452C69"/>
    <w:pPr>
      <w:spacing w:after="0" w:line="240" w:lineRule="auto"/>
    </w:pPr>
    <w:rPr>
      <w:b/>
      <w:bCs/>
      <w:lang w:val="x-none" w:eastAsia="x-none"/>
    </w:rPr>
  </w:style>
  <w:style w:type="character" w:customStyle="1" w:styleId="WW8Num2z1">
    <w:name w:val="WW8Num2z1"/>
    <w:rsid w:val="006C40DB"/>
    <w:rPr>
      <w:rFonts w:ascii="Times New Roman" w:eastAsia="Times New Roman" w:hAnsi="Times New Roman" w:cs="Times New Roman"/>
    </w:rPr>
  </w:style>
  <w:style w:type="character" w:customStyle="1" w:styleId="WW8Num3z1">
    <w:name w:val="WW8Num3z1"/>
    <w:rsid w:val="006C40DB"/>
    <w:rPr>
      <w:rFonts w:ascii="Times New Roman" w:eastAsia="Times New Roman" w:hAnsi="Times New Roman" w:cs="Times New Roman"/>
    </w:rPr>
  </w:style>
  <w:style w:type="character" w:customStyle="1" w:styleId="WW8Num4z0">
    <w:name w:val="WW8Num4z0"/>
    <w:rsid w:val="006C40DB"/>
    <w:rPr>
      <w:rFonts w:ascii="Wingdings 2" w:hAnsi="Wingdings 2"/>
    </w:rPr>
  </w:style>
  <w:style w:type="character" w:customStyle="1" w:styleId="WW8Num5z1">
    <w:name w:val="WW8Num5z1"/>
    <w:rsid w:val="006C40DB"/>
    <w:rPr>
      <w:rFonts w:ascii="Times New Roman" w:eastAsia="Times New Roman" w:hAnsi="Times New Roman" w:cs="Times New Roman"/>
    </w:rPr>
  </w:style>
  <w:style w:type="character" w:customStyle="1" w:styleId="WW8Num6z0">
    <w:name w:val="WW8Num6z0"/>
    <w:rsid w:val="006C40DB"/>
    <w:rPr>
      <w:rFonts w:ascii="Symbol" w:hAnsi="Symbol"/>
    </w:rPr>
  </w:style>
  <w:style w:type="character" w:customStyle="1" w:styleId="WW8Num6z1">
    <w:name w:val="WW8Num6z1"/>
    <w:rsid w:val="006C40DB"/>
    <w:rPr>
      <w:rFonts w:ascii="Courier New" w:hAnsi="Courier New" w:cs="Courier New"/>
    </w:rPr>
  </w:style>
  <w:style w:type="character" w:customStyle="1" w:styleId="WW8Num6z2">
    <w:name w:val="WW8Num6z2"/>
    <w:rsid w:val="006C40DB"/>
    <w:rPr>
      <w:rFonts w:ascii="Wingdings" w:hAnsi="Wingdings"/>
    </w:rPr>
  </w:style>
  <w:style w:type="character" w:customStyle="1" w:styleId="WW8Num7z0">
    <w:name w:val="WW8Num7z0"/>
    <w:rsid w:val="006C40DB"/>
    <w:rPr>
      <w:rFonts w:ascii="Symbol" w:hAnsi="Symbol"/>
      <w:sz w:val="20"/>
    </w:rPr>
  </w:style>
  <w:style w:type="character" w:customStyle="1" w:styleId="WW8Num7z1">
    <w:name w:val="WW8Num7z1"/>
    <w:rsid w:val="006C40DB"/>
    <w:rPr>
      <w:rFonts w:ascii="Courier New" w:hAnsi="Courier New"/>
      <w:sz w:val="20"/>
    </w:rPr>
  </w:style>
  <w:style w:type="character" w:customStyle="1" w:styleId="WW8Num7z2">
    <w:name w:val="WW8Num7z2"/>
    <w:rsid w:val="006C40DB"/>
    <w:rPr>
      <w:rFonts w:ascii="Wingdings" w:hAnsi="Wingdings"/>
      <w:sz w:val="20"/>
    </w:rPr>
  </w:style>
  <w:style w:type="character" w:customStyle="1" w:styleId="WW8Num9z0">
    <w:name w:val="WW8Num9z0"/>
    <w:rsid w:val="006C40DB"/>
    <w:rPr>
      <w:rFonts w:ascii="Symbol" w:hAnsi="Symbol"/>
    </w:rPr>
  </w:style>
  <w:style w:type="character" w:customStyle="1" w:styleId="WW8Num9z1">
    <w:name w:val="WW8Num9z1"/>
    <w:rsid w:val="006C40DB"/>
    <w:rPr>
      <w:rFonts w:ascii="Courier New" w:hAnsi="Courier New" w:cs="Courier New"/>
    </w:rPr>
  </w:style>
  <w:style w:type="character" w:customStyle="1" w:styleId="WW8Num9z2">
    <w:name w:val="WW8Num9z2"/>
    <w:rsid w:val="006C40DB"/>
    <w:rPr>
      <w:rFonts w:ascii="Wingdings" w:hAnsi="Wingdings"/>
    </w:rPr>
  </w:style>
  <w:style w:type="character" w:customStyle="1" w:styleId="WW8Num11z0">
    <w:name w:val="WW8Num11z0"/>
    <w:rsid w:val="006C40DB"/>
    <w:rPr>
      <w:i w:val="0"/>
    </w:rPr>
  </w:style>
  <w:style w:type="character" w:customStyle="1" w:styleId="WW8Num12z0">
    <w:name w:val="WW8Num12z0"/>
    <w:rsid w:val="006C40DB"/>
    <w:rPr>
      <w:rFonts w:ascii="Symbol" w:hAnsi="Symbol"/>
    </w:rPr>
  </w:style>
  <w:style w:type="character" w:customStyle="1" w:styleId="WW8Num12z1">
    <w:name w:val="WW8Num12z1"/>
    <w:rsid w:val="006C40DB"/>
    <w:rPr>
      <w:rFonts w:ascii="Courier New" w:hAnsi="Courier New" w:cs="Courier New"/>
    </w:rPr>
  </w:style>
  <w:style w:type="character" w:customStyle="1" w:styleId="WW8Num12z2">
    <w:name w:val="WW8Num12z2"/>
    <w:rsid w:val="006C40DB"/>
    <w:rPr>
      <w:rFonts w:ascii="Wingdings" w:hAnsi="Wingdings"/>
    </w:rPr>
  </w:style>
  <w:style w:type="character" w:customStyle="1" w:styleId="WW8Num13z0">
    <w:name w:val="WW8Num13z0"/>
    <w:rsid w:val="006C40DB"/>
    <w:rPr>
      <w:rFonts w:ascii="Wingdings 2" w:hAnsi="Wingdings 2"/>
    </w:rPr>
  </w:style>
  <w:style w:type="character" w:customStyle="1" w:styleId="WW8Num14z0">
    <w:name w:val="WW8Num14z0"/>
    <w:rsid w:val="006C40DB"/>
    <w:rPr>
      <w:rFonts w:ascii="Symbol" w:hAnsi="Symbol"/>
    </w:rPr>
  </w:style>
  <w:style w:type="character" w:customStyle="1" w:styleId="WW8Num14z1">
    <w:name w:val="WW8Num14z1"/>
    <w:rsid w:val="006C40DB"/>
    <w:rPr>
      <w:rFonts w:ascii="Courier New" w:hAnsi="Courier New" w:cs="Courier New"/>
    </w:rPr>
  </w:style>
  <w:style w:type="character" w:customStyle="1" w:styleId="WW8Num14z2">
    <w:name w:val="WW8Num14z2"/>
    <w:rsid w:val="006C40DB"/>
    <w:rPr>
      <w:rFonts w:ascii="Wingdings" w:hAnsi="Wingdings"/>
    </w:rPr>
  </w:style>
  <w:style w:type="character" w:customStyle="1" w:styleId="WW8Num17z0">
    <w:name w:val="WW8Num17z0"/>
    <w:rsid w:val="006C40DB"/>
    <w:rPr>
      <w:rFonts w:ascii="Times New Roman" w:hAnsi="Times New Roman"/>
    </w:rPr>
  </w:style>
  <w:style w:type="character" w:customStyle="1" w:styleId="WW8Num18z0">
    <w:name w:val="WW8Num18z0"/>
    <w:rsid w:val="006C40DB"/>
    <w:rPr>
      <w:rFonts w:ascii="Symbol" w:hAnsi="Symbol"/>
      <w:sz w:val="20"/>
    </w:rPr>
  </w:style>
  <w:style w:type="character" w:customStyle="1" w:styleId="WW8Num18z1">
    <w:name w:val="WW8Num18z1"/>
    <w:rsid w:val="006C40DB"/>
    <w:rPr>
      <w:rFonts w:ascii="Courier New" w:hAnsi="Courier New"/>
      <w:sz w:val="20"/>
    </w:rPr>
  </w:style>
  <w:style w:type="character" w:customStyle="1" w:styleId="WW8Num18z2">
    <w:name w:val="WW8Num18z2"/>
    <w:rsid w:val="006C40DB"/>
    <w:rPr>
      <w:rFonts w:ascii="Wingdings" w:hAnsi="Wingdings"/>
      <w:sz w:val="20"/>
    </w:rPr>
  </w:style>
  <w:style w:type="character" w:customStyle="1" w:styleId="WW8Num19z0">
    <w:name w:val="WW8Num19z0"/>
    <w:rsid w:val="006C40DB"/>
    <w:rPr>
      <w:rFonts w:ascii="Symbol" w:hAnsi="Symbol"/>
    </w:rPr>
  </w:style>
  <w:style w:type="character" w:customStyle="1" w:styleId="WW8Num19z1">
    <w:name w:val="WW8Num19z1"/>
    <w:rsid w:val="006C40DB"/>
    <w:rPr>
      <w:rFonts w:ascii="Courier New" w:hAnsi="Courier New" w:cs="Courier New"/>
    </w:rPr>
  </w:style>
  <w:style w:type="character" w:customStyle="1" w:styleId="WW8Num19z2">
    <w:name w:val="WW8Num19z2"/>
    <w:rsid w:val="006C40DB"/>
    <w:rPr>
      <w:rFonts w:ascii="Wingdings" w:hAnsi="Wingdings"/>
    </w:rPr>
  </w:style>
  <w:style w:type="character" w:customStyle="1" w:styleId="WW8Num21z0">
    <w:name w:val="WW8Num21z0"/>
    <w:rsid w:val="006C40DB"/>
    <w:rPr>
      <w:rFonts w:ascii="Wingdings 2" w:hAnsi="Wingdings 2"/>
    </w:rPr>
  </w:style>
  <w:style w:type="character" w:customStyle="1" w:styleId="WW8Num25z0">
    <w:name w:val="WW8Num25z0"/>
    <w:rsid w:val="006C40DB"/>
    <w:rPr>
      <w:rFonts w:ascii="Times New Roman" w:eastAsia="Times New Roman" w:hAnsi="Times New Roman" w:cs="Times New Roman"/>
    </w:rPr>
  </w:style>
  <w:style w:type="character" w:customStyle="1" w:styleId="WW8Num25z1">
    <w:name w:val="WW8Num25z1"/>
    <w:rsid w:val="006C40DB"/>
    <w:rPr>
      <w:rFonts w:ascii="Courier New" w:hAnsi="Courier New" w:cs="Courier New"/>
    </w:rPr>
  </w:style>
  <w:style w:type="character" w:customStyle="1" w:styleId="WW8Num25z2">
    <w:name w:val="WW8Num25z2"/>
    <w:rsid w:val="006C40DB"/>
    <w:rPr>
      <w:rFonts w:ascii="Wingdings" w:hAnsi="Wingdings"/>
    </w:rPr>
  </w:style>
  <w:style w:type="character" w:customStyle="1" w:styleId="WW8Num25z3">
    <w:name w:val="WW8Num25z3"/>
    <w:rsid w:val="006C40DB"/>
    <w:rPr>
      <w:rFonts w:ascii="Symbol" w:hAnsi="Symbol"/>
    </w:rPr>
  </w:style>
  <w:style w:type="character" w:customStyle="1" w:styleId="WW8Num26z0">
    <w:name w:val="WW8Num26z0"/>
    <w:rsid w:val="006C40DB"/>
    <w:rPr>
      <w:rFonts w:ascii="Symbol" w:hAnsi="Symbol"/>
    </w:rPr>
  </w:style>
  <w:style w:type="character" w:customStyle="1" w:styleId="WW8Num26z1">
    <w:name w:val="WW8Num26z1"/>
    <w:rsid w:val="006C40DB"/>
    <w:rPr>
      <w:rFonts w:ascii="Courier New" w:hAnsi="Courier New" w:cs="Courier New"/>
    </w:rPr>
  </w:style>
  <w:style w:type="character" w:customStyle="1" w:styleId="WW8Num26z2">
    <w:name w:val="WW8Num26z2"/>
    <w:rsid w:val="006C40DB"/>
    <w:rPr>
      <w:rFonts w:ascii="Wingdings" w:hAnsi="Wingdings"/>
    </w:rPr>
  </w:style>
  <w:style w:type="character" w:customStyle="1" w:styleId="WW8Num29z0">
    <w:name w:val="WW8Num29z0"/>
    <w:rsid w:val="006C40DB"/>
    <w:rPr>
      <w:rFonts w:ascii="Symbol" w:hAnsi="Symbol"/>
    </w:rPr>
  </w:style>
  <w:style w:type="character" w:customStyle="1" w:styleId="WW8Num29z1">
    <w:name w:val="WW8Num29z1"/>
    <w:rsid w:val="006C40DB"/>
    <w:rPr>
      <w:rFonts w:ascii="Courier New" w:hAnsi="Courier New" w:cs="Courier New"/>
    </w:rPr>
  </w:style>
  <w:style w:type="character" w:customStyle="1" w:styleId="WW8Num29z2">
    <w:name w:val="WW8Num29z2"/>
    <w:rsid w:val="006C40DB"/>
    <w:rPr>
      <w:rFonts w:ascii="Wingdings" w:hAnsi="Wingdings"/>
    </w:rPr>
  </w:style>
  <w:style w:type="character" w:customStyle="1" w:styleId="WW8Num33z1">
    <w:name w:val="WW8Num33z1"/>
    <w:rsid w:val="006C40DB"/>
    <w:rPr>
      <w:rFonts w:ascii="Times New Roman" w:eastAsia="Times New Roman" w:hAnsi="Times New Roman" w:cs="Times New Roman"/>
    </w:rPr>
  </w:style>
  <w:style w:type="character" w:customStyle="1" w:styleId="WW8Num34z1">
    <w:name w:val="WW8Num34z1"/>
    <w:rsid w:val="006C40DB"/>
    <w:rPr>
      <w:rFonts w:ascii="Times New Roman" w:eastAsia="Times New Roman" w:hAnsi="Times New Roman" w:cs="Times New Roman"/>
    </w:rPr>
  </w:style>
  <w:style w:type="character" w:customStyle="1" w:styleId="WW8Num36z0">
    <w:name w:val="WW8Num36z0"/>
    <w:rsid w:val="006C40DB"/>
    <w:rPr>
      <w:rFonts w:ascii="Symbol" w:hAnsi="Symbol"/>
    </w:rPr>
  </w:style>
  <w:style w:type="character" w:customStyle="1" w:styleId="WW8Num36z1">
    <w:name w:val="WW8Num36z1"/>
    <w:rsid w:val="006C40DB"/>
    <w:rPr>
      <w:rFonts w:ascii="Courier New" w:hAnsi="Courier New" w:cs="Courier New"/>
    </w:rPr>
  </w:style>
  <w:style w:type="character" w:customStyle="1" w:styleId="WW8Num36z2">
    <w:name w:val="WW8Num36z2"/>
    <w:rsid w:val="006C40DB"/>
    <w:rPr>
      <w:rFonts w:ascii="Wingdings" w:hAnsi="Wingdings"/>
    </w:rPr>
  </w:style>
  <w:style w:type="character" w:customStyle="1" w:styleId="WW8Num38z0">
    <w:name w:val="WW8Num38z0"/>
    <w:rsid w:val="006C40DB"/>
    <w:rPr>
      <w:rFonts w:ascii="Symbol" w:hAnsi="Symbol"/>
    </w:rPr>
  </w:style>
  <w:style w:type="character" w:customStyle="1" w:styleId="WW8Num38z1">
    <w:name w:val="WW8Num38z1"/>
    <w:rsid w:val="006C40DB"/>
    <w:rPr>
      <w:rFonts w:ascii="Courier New" w:hAnsi="Courier New" w:cs="Courier New"/>
    </w:rPr>
  </w:style>
  <w:style w:type="character" w:customStyle="1" w:styleId="WW8Num38z2">
    <w:name w:val="WW8Num38z2"/>
    <w:rsid w:val="006C40DB"/>
    <w:rPr>
      <w:rFonts w:ascii="Wingdings" w:hAnsi="Wingdings"/>
    </w:rPr>
  </w:style>
  <w:style w:type="character" w:customStyle="1" w:styleId="WW8Num39z0">
    <w:name w:val="WW8Num39z0"/>
    <w:rsid w:val="006C40DB"/>
    <w:rPr>
      <w:rFonts w:ascii="Symbol" w:hAnsi="Symbol"/>
    </w:rPr>
  </w:style>
  <w:style w:type="character" w:customStyle="1" w:styleId="WW8Num39z1">
    <w:name w:val="WW8Num39z1"/>
    <w:rsid w:val="006C40DB"/>
    <w:rPr>
      <w:rFonts w:ascii="Courier New" w:hAnsi="Courier New" w:cs="Courier New"/>
    </w:rPr>
  </w:style>
  <w:style w:type="character" w:customStyle="1" w:styleId="WW8Num39z2">
    <w:name w:val="WW8Num39z2"/>
    <w:rsid w:val="006C40DB"/>
    <w:rPr>
      <w:rFonts w:ascii="Wingdings" w:hAnsi="Wingdings"/>
    </w:rPr>
  </w:style>
  <w:style w:type="character" w:customStyle="1" w:styleId="WW8Num40z0">
    <w:name w:val="WW8Num40z0"/>
    <w:rsid w:val="006C40DB"/>
    <w:rPr>
      <w:rFonts w:ascii="Times New Roman" w:eastAsia="Times New Roman" w:hAnsi="Times New Roman" w:cs="Times New Roman"/>
    </w:rPr>
  </w:style>
  <w:style w:type="character" w:customStyle="1" w:styleId="WW8Num40z1">
    <w:name w:val="WW8Num40z1"/>
    <w:rsid w:val="006C40DB"/>
    <w:rPr>
      <w:rFonts w:ascii="Courier New" w:hAnsi="Courier New" w:cs="Courier New"/>
    </w:rPr>
  </w:style>
  <w:style w:type="character" w:customStyle="1" w:styleId="WW8Num40z2">
    <w:name w:val="WW8Num40z2"/>
    <w:rsid w:val="006C40DB"/>
    <w:rPr>
      <w:rFonts w:ascii="Wingdings" w:hAnsi="Wingdings"/>
    </w:rPr>
  </w:style>
  <w:style w:type="character" w:customStyle="1" w:styleId="WW8Num40z3">
    <w:name w:val="WW8Num40z3"/>
    <w:rsid w:val="006C40DB"/>
    <w:rPr>
      <w:rFonts w:ascii="Symbol" w:hAnsi="Symbol"/>
    </w:rPr>
  </w:style>
  <w:style w:type="character" w:customStyle="1" w:styleId="WW8Num41z0">
    <w:name w:val="WW8Num41z0"/>
    <w:rsid w:val="006C40DB"/>
    <w:rPr>
      <w:rFonts w:ascii="Symbol" w:hAnsi="Symbol"/>
    </w:rPr>
  </w:style>
  <w:style w:type="character" w:customStyle="1" w:styleId="WW8Num41z1">
    <w:name w:val="WW8Num41z1"/>
    <w:rsid w:val="006C40DB"/>
    <w:rPr>
      <w:rFonts w:ascii="Courier New" w:hAnsi="Courier New" w:cs="Courier New"/>
    </w:rPr>
  </w:style>
  <w:style w:type="character" w:customStyle="1" w:styleId="WW8Num41z2">
    <w:name w:val="WW8Num41z2"/>
    <w:rsid w:val="006C40DB"/>
    <w:rPr>
      <w:rFonts w:ascii="Wingdings" w:hAnsi="Wingdings"/>
    </w:rPr>
  </w:style>
  <w:style w:type="character" w:customStyle="1" w:styleId="WW8Num42z1">
    <w:name w:val="WW8Num42z1"/>
    <w:rsid w:val="006C40DB"/>
    <w:rPr>
      <w:rFonts w:ascii="Times New Roman" w:eastAsia="Times New Roman" w:hAnsi="Times New Roman" w:cs="Times New Roman"/>
    </w:rPr>
  </w:style>
  <w:style w:type="character" w:customStyle="1" w:styleId="WW8Num43z1">
    <w:name w:val="WW8Num43z1"/>
    <w:rsid w:val="006C40DB"/>
    <w:rPr>
      <w:rFonts w:ascii="Times New Roman" w:eastAsia="Times New Roman" w:hAnsi="Times New Roman" w:cs="Times New Roman"/>
    </w:rPr>
  </w:style>
  <w:style w:type="character" w:customStyle="1" w:styleId="WW8Num44z0">
    <w:name w:val="WW8Num44z0"/>
    <w:rsid w:val="006C40DB"/>
    <w:rPr>
      <w:rFonts w:ascii="Symbol" w:hAnsi="Symbol"/>
    </w:rPr>
  </w:style>
  <w:style w:type="character" w:customStyle="1" w:styleId="WW8Num44z1">
    <w:name w:val="WW8Num44z1"/>
    <w:rsid w:val="006C40DB"/>
    <w:rPr>
      <w:rFonts w:ascii="Courier New" w:hAnsi="Courier New" w:cs="Courier New"/>
    </w:rPr>
  </w:style>
  <w:style w:type="character" w:customStyle="1" w:styleId="WW8Num44z2">
    <w:name w:val="WW8Num44z2"/>
    <w:rsid w:val="006C40DB"/>
    <w:rPr>
      <w:rFonts w:ascii="Wingdings" w:hAnsi="Wingdings"/>
    </w:rPr>
  </w:style>
  <w:style w:type="character" w:customStyle="1" w:styleId="WW8Num46z0">
    <w:name w:val="WW8Num46z0"/>
    <w:rsid w:val="006C40DB"/>
    <w:rPr>
      <w:rFonts w:ascii="Symbol" w:hAnsi="Symbol"/>
    </w:rPr>
  </w:style>
  <w:style w:type="character" w:customStyle="1" w:styleId="WW8Num46z1">
    <w:name w:val="WW8Num46z1"/>
    <w:rsid w:val="006C40DB"/>
    <w:rPr>
      <w:rFonts w:ascii="Courier New" w:hAnsi="Courier New" w:cs="Courier New"/>
    </w:rPr>
  </w:style>
  <w:style w:type="character" w:customStyle="1" w:styleId="WW8Num46z2">
    <w:name w:val="WW8Num46z2"/>
    <w:rsid w:val="006C40DB"/>
    <w:rPr>
      <w:rFonts w:ascii="Wingdings" w:hAnsi="Wingdings"/>
    </w:rPr>
  </w:style>
  <w:style w:type="character" w:customStyle="1" w:styleId="WW8Num47z0">
    <w:name w:val="WW8Num47z0"/>
    <w:rsid w:val="006C40DB"/>
    <w:rPr>
      <w:rFonts w:ascii="Symbol" w:hAnsi="Symbol"/>
    </w:rPr>
  </w:style>
  <w:style w:type="character" w:customStyle="1" w:styleId="WW8Num47z1">
    <w:name w:val="WW8Num47z1"/>
    <w:rsid w:val="006C40DB"/>
    <w:rPr>
      <w:rFonts w:ascii="Courier New" w:hAnsi="Courier New" w:cs="Courier New"/>
    </w:rPr>
  </w:style>
  <w:style w:type="character" w:customStyle="1" w:styleId="WW8Num47z2">
    <w:name w:val="WW8Num47z2"/>
    <w:rsid w:val="006C40DB"/>
    <w:rPr>
      <w:rFonts w:ascii="Wingdings" w:hAnsi="Wingdings"/>
    </w:rPr>
  </w:style>
  <w:style w:type="character" w:customStyle="1" w:styleId="WW8Num48z0">
    <w:name w:val="WW8Num48z0"/>
    <w:rsid w:val="006C40DB"/>
    <w:rPr>
      <w:rFonts w:ascii="Wingdings 2" w:hAnsi="Wingdings 2"/>
    </w:rPr>
  </w:style>
  <w:style w:type="character" w:customStyle="1" w:styleId="WW8Num50z0">
    <w:name w:val="WW8Num50z0"/>
    <w:rsid w:val="006C40DB"/>
    <w:rPr>
      <w:rFonts w:ascii="Wingdings" w:hAnsi="Wingdings"/>
    </w:rPr>
  </w:style>
  <w:style w:type="character" w:customStyle="1" w:styleId="WW8Num50z1">
    <w:name w:val="WW8Num50z1"/>
    <w:rsid w:val="006C40DB"/>
    <w:rPr>
      <w:rFonts w:ascii="Courier New" w:hAnsi="Courier New" w:cs="Courier New"/>
    </w:rPr>
  </w:style>
  <w:style w:type="character" w:customStyle="1" w:styleId="WW8Num50z3">
    <w:name w:val="WW8Num50z3"/>
    <w:rsid w:val="006C40DB"/>
    <w:rPr>
      <w:rFonts w:ascii="Symbol" w:hAnsi="Symbol"/>
    </w:rPr>
  </w:style>
  <w:style w:type="character" w:customStyle="1" w:styleId="WW8Num51z0">
    <w:name w:val="WW8Num51z0"/>
    <w:rsid w:val="006C40DB"/>
    <w:rPr>
      <w:rFonts w:ascii="Symbol" w:hAnsi="Symbol"/>
    </w:rPr>
  </w:style>
  <w:style w:type="character" w:customStyle="1" w:styleId="WW8Num51z1">
    <w:name w:val="WW8Num51z1"/>
    <w:rsid w:val="006C40DB"/>
    <w:rPr>
      <w:rFonts w:ascii="Courier New" w:hAnsi="Courier New" w:cs="Courier New"/>
    </w:rPr>
  </w:style>
  <w:style w:type="character" w:customStyle="1" w:styleId="WW8Num51z2">
    <w:name w:val="WW8Num51z2"/>
    <w:rsid w:val="006C40DB"/>
    <w:rPr>
      <w:rFonts w:ascii="Wingdings" w:hAnsi="Wingdings"/>
    </w:rPr>
  </w:style>
  <w:style w:type="character" w:customStyle="1" w:styleId="WW8Num54z0">
    <w:name w:val="WW8Num54z0"/>
    <w:rsid w:val="006C40DB"/>
    <w:rPr>
      <w:rFonts w:ascii="Wingdings" w:hAnsi="Wingdings"/>
    </w:rPr>
  </w:style>
  <w:style w:type="character" w:customStyle="1" w:styleId="WW8Num54z1">
    <w:name w:val="WW8Num54z1"/>
    <w:rsid w:val="006C40DB"/>
    <w:rPr>
      <w:rFonts w:ascii="Courier New" w:hAnsi="Courier New" w:cs="Courier New"/>
    </w:rPr>
  </w:style>
  <w:style w:type="character" w:customStyle="1" w:styleId="WW8Num54z3">
    <w:name w:val="WW8Num54z3"/>
    <w:rsid w:val="006C40DB"/>
    <w:rPr>
      <w:rFonts w:ascii="Symbol" w:hAnsi="Symbol"/>
    </w:rPr>
  </w:style>
  <w:style w:type="character" w:customStyle="1" w:styleId="WW8Num55z0">
    <w:name w:val="WW8Num55z0"/>
    <w:rsid w:val="006C40DB"/>
    <w:rPr>
      <w:rFonts w:ascii="Symbol" w:hAnsi="Symbol"/>
    </w:rPr>
  </w:style>
  <w:style w:type="character" w:customStyle="1" w:styleId="WW8Num55z1">
    <w:name w:val="WW8Num55z1"/>
    <w:rsid w:val="006C40DB"/>
    <w:rPr>
      <w:rFonts w:ascii="Courier New" w:hAnsi="Courier New" w:cs="Courier New"/>
    </w:rPr>
  </w:style>
  <w:style w:type="character" w:customStyle="1" w:styleId="WW8Num55z2">
    <w:name w:val="WW8Num55z2"/>
    <w:rsid w:val="006C40DB"/>
    <w:rPr>
      <w:rFonts w:ascii="Wingdings" w:hAnsi="Wingdings"/>
    </w:rPr>
  </w:style>
  <w:style w:type="character" w:customStyle="1" w:styleId="WW8Num59z0">
    <w:name w:val="WW8Num59z0"/>
    <w:rsid w:val="006C40DB"/>
    <w:rPr>
      <w:rFonts w:ascii="Symbol" w:hAnsi="Symbol"/>
    </w:rPr>
  </w:style>
  <w:style w:type="character" w:customStyle="1" w:styleId="WW8Num59z1">
    <w:name w:val="WW8Num59z1"/>
    <w:rsid w:val="006C40DB"/>
    <w:rPr>
      <w:rFonts w:ascii="Courier New" w:hAnsi="Courier New" w:cs="Courier New"/>
    </w:rPr>
  </w:style>
  <w:style w:type="character" w:customStyle="1" w:styleId="WW8Num59z2">
    <w:name w:val="WW8Num59z2"/>
    <w:rsid w:val="006C40DB"/>
    <w:rPr>
      <w:rFonts w:ascii="Wingdings" w:hAnsi="Wingdings"/>
    </w:rPr>
  </w:style>
  <w:style w:type="character" w:customStyle="1" w:styleId="WW8Num63z0">
    <w:name w:val="WW8Num63z0"/>
    <w:rsid w:val="006C40DB"/>
    <w:rPr>
      <w:rFonts w:ascii="Symbol" w:hAnsi="Symbol"/>
      <w:sz w:val="20"/>
    </w:rPr>
  </w:style>
  <w:style w:type="character" w:customStyle="1" w:styleId="WW8Num63z1">
    <w:name w:val="WW8Num63z1"/>
    <w:rsid w:val="006C40DB"/>
    <w:rPr>
      <w:rFonts w:ascii="Courier New" w:hAnsi="Courier New"/>
      <w:sz w:val="20"/>
    </w:rPr>
  </w:style>
  <w:style w:type="character" w:customStyle="1" w:styleId="WW8Num63z2">
    <w:name w:val="WW8Num63z2"/>
    <w:rsid w:val="006C40DB"/>
    <w:rPr>
      <w:rFonts w:ascii="Wingdings" w:hAnsi="Wingdings"/>
      <w:sz w:val="20"/>
    </w:rPr>
  </w:style>
  <w:style w:type="character" w:customStyle="1" w:styleId="WW8Num64z0">
    <w:name w:val="WW8Num64z0"/>
    <w:rsid w:val="006C40DB"/>
    <w:rPr>
      <w:rFonts w:ascii="Symbol" w:hAnsi="Symbol"/>
    </w:rPr>
  </w:style>
  <w:style w:type="character" w:customStyle="1" w:styleId="WW8Num64z1">
    <w:name w:val="WW8Num64z1"/>
    <w:rsid w:val="006C40DB"/>
    <w:rPr>
      <w:rFonts w:ascii="Courier New" w:hAnsi="Courier New" w:cs="Courier New"/>
    </w:rPr>
  </w:style>
  <w:style w:type="character" w:customStyle="1" w:styleId="WW8Num64z2">
    <w:name w:val="WW8Num64z2"/>
    <w:rsid w:val="006C40DB"/>
    <w:rPr>
      <w:rFonts w:ascii="Wingdings" w:hAnsi="Wingdings"/>
    </w:rPr>
  </w:style>
  <w:style w:type="character" w:customStyle="1" w:styleId="WW8Num65z0">
    <w:name w:val="WW8Num65z0"/>
    <w:rsid w:val="006C40DB"/>
    <w:rPr>
      <w:rFonts w:ascii="Symbol" w:hAnsi="Symbol"/>
    </w:rPr>
  </w:style>
  <w:style w:type="character" w:customStyle="1" w:styleId="WW8Num65z1">
    <w:name w:val="WW8Num65z1"/>
    <w:rsid w:val="006C40DB"/>
    <w:rPr>
      <w:rFonts w:ascii="Courier New" w:hAnsi="Courier New"/>
    </w:rPr>
  </w:style>
  <w:style w:type="character" w:customStyle="1" w:styleId="WW8Num65z2">
    <w:name w:val="WW8Num65z2"/>
    <w:rsid w:val="006C40DB"/>
    <w:rPr>
      <w:rFonts w:ascii="Wingdings" w:hAnsi="Wingdings"/>
    </w:rPr>
  </w:style>
  <w:style w:type="character" w:customStyle="1" w:styleId="WW8Num66z0">
    <w:name w:val="WW8Num66z0"/>
    <w:rsid w:val="006C40DB"/>
    <w:rPr>
      <w:rFonts w:ascii="Symbol" w:hAnsi="Symbol"/>
    </w:rPr>
  </w:style>
  <w:style w:type="character" w:customStyle="1" w:styleId="WW8Num66z1">
    <w:name w:val="WW8Num66z1"/>
    <w:rsid w:val="006C40DB"/>
    <w:rPr>
      <w:rFonts w:ascii="Courier New" w:hAnsi="Courier New" w:cs="Courier New"/>
    </w:rPr>
  </w:style>
  <w:style w:type="character" w:customStyle="1" w:styleId="WW8Num66z2">
    <w:name w:val="WW8Num66z2"/>
    <w:rsid w:val="006C40DB"/>
    <w:rPr>
      <w:rFonts w:ascii="Wingdings" w:hAnsi="Wingdings"/>
    </w:rPr>
  </w:style>
  <w:style w:type="character" w:customStyle="1" w:styleId="WW8Num67z0">
    <w:name w:val="WW8Num67z0"/>
    <w:rsid w:val="006C40DB"/>
    <w:rPr>
      <w:rFonts w:ascii="Symbol" w:hAnsi="Symbol"/>
    </w:rPr>
  </w:style>
  <w:style w:type="character" w:customStyle="1" w:styleId="WW8Num67z1">
    <w:name w:val="WW8Num67z1"/>
    <w:rsid w:val="006C40DB"/>
    <w:rPr>
      <w:rFonts w:ascii="Courier New" w:hAnsi="Courier New" w:cs="Courier New"/>
    </w:rPr>
  </w:style>
  <w:style w:type="character" w:customStyle="1" w:styleId="WW8Num67z2">
    <w:name w:val="WW8Num67z2"/>
    <w:rsid w:val="006C40DB"/>
    <w:rPr>
      <w:rFonts w:ascii="Wingdings" w:hAnsi="Wingdings"/>
    </w:rPr>
  </w:style>
  <w:style w:type="character" w:customStyle="1" w:styleId="WW8Num69z1">
    <w:name w:val="WW8Num69z1"/>
    <w:rsid w:val="006C40DB"/>
    <w:rPr>
      <w:rFonts w:ascii="Wingdings 2" w:hAnsi="Wingdings 2"/>
    </w:rPr>
  </w:style>
  <w:style w:type="character" w:customStyle="1" w:styleId="WW8Num70z0">
    <w:name w:val="WW8Num70z0"/>
    <w:rsid w:val="006C40DB"/>
    <w:rPr>
      <w:rFonts w:ascii="Symbol" w:hAnsi="Symbol"/>
    </w:rPr>
  </w:style>
  <w:style w:type="character" w:customStyle="1" w:styleId="WW8Num70z1">
    <w:name w:val="WW8Num70z1"/>
    <w:rsid w:val="006C40DB"/>
    <w:rPr>
      <w:rFonts w:ascii="Courier New" w:hAnsi="Courier New" w:cs="Courier New"/>
    </w:rPr>
  </w:style>
  <w:style w:type="character" w:customStyle="1" w:styleId="WW8Num70z2">
    <w:name w:val="WW8Num70z2"/>
    <w:rsid w:val="006C40DB"/>
    <w:rPr>
      <w:rFonts w:ascii="Wingdings" w:hAnsi="Wingdings"/>
    </w:rPr>
  </w:style>
  <w:style w:type="character" w:customStyle="1" w:styleId="WW8Num71z0">
    <w:name w:val="WW8Num71z0"/>
    <w:rsid w:val="006C40DB"/>
    <w:rPr>
      <w:rFonts w:ascii="Wingdings 2" w:hAnsi="Wingdings 2"/>
    </w:rPr>
  </w:style>
  <w:style w:type="character" w:customStyle="1" w:styleId="WW8Num72z0">
    <w:name w:val="WW8Num72z0"/>
    <w:rsid w:val="006C40DB"/>
    <w:rPr>
      <w:rFonts w:ascii="Symbol" w:hAnsi="Symbol"/>
    </w:rPr>
  </w:style>
  <w:style w:type="character" w:customStyle="1" w:styleId="WW8Num72z1">
    <w:name w:val="WW8Num72z1"/>
    <w:rsid w:val="006C40DB"/>
    <w:rPr>
      <w:rFonts w:ascii="Courier New" w:hAnsi="Courier New" w:cs="Courier New"/>
    </w:rPr>
  </w:style>
  <w:style w:type="character" w:customStyle="1" w:styleId="WW8Num72z2">
    <w:name w:val="WW8Num72z2"/>
    <w:rsid w:val="006C40DB"/>
    <w:rPr>
      <w:rFonts w:ascii="Wingdings" w:hAnsi="Wingdings"/>
    </w:rPr>
  </w:style>
  <w:style w:type="character" w:customStyle="1" w:styleId="WW8Num73z0">
    <w:name w:val="WW8Num73z0"/>
    <w:rsid w:val="006C40DB"/>
    <w:rPr>
      <w:rFonts w:ascii="Symbol" w:hAnsi="Symbol"/>
    </w:rPr>
  </w:style>
  <w:style w:type="character" w:customStyle="1" w:styleId="WW8Num73z1">
    <w:name w:val="WW8Num73z1"/>
    <w:rsid w:val="006C40DB"/>
    <w:rPr>
      <w:rFonts w:ascii="Courier New" w:hAnsi="Courier New" w:cs="Courier New"/>
    </w:rPr>
  </w:style>
  <w:style w:type="character" w:customStyle="1" w:styleId="WW8Num73z2">
    <w:name w:val="WW8Num73z2"/>
    <w:rsid w:val="006C40DB"/>
    <w:rPr>
      <w:rFonts w:ascii="Wingdings" w:hAnsi="Wingdings"/>
    </w:rPr>
  </w:style>
  <w:style w:type="character" w:customStyle="1" w:styleId="WW8Num74z0">
    <w:name w:val="WW8Num74z0"/>
    <w:rsid w:val="006C40DB"/>
    <w:rPr>
      <w:rFonts w:ascii="Symbol" w:hAnsi="Symbol"/>
    </w:rPr>
  </w:style>
  <w:style w:type="character" w:customStyle="1" w:styleId="WW8Num74z1">
    <w:name w:val="WW8Num74z1"/>
    <w:rsid w:val="006C40DB"/>
    <w:rPr>
      <w:rFonts w:ascii="Courier New" w:hAnsi="Courier New" w:cs="Arial"/>
    </w:rPr>
  </w:style>
  <w:style w:type="character" w:customStyle="1" w:styleId="WW8Num74z2">
    <w:name w:val="WW8Num74z2"/>
    <w:rsid w:val="006C40DB"/>
    <w:rPr>
      <w:rFonts w:ascii="Wingdings" w:hAnsi="Wingdings"/>
    </w:rPr>
  </w:style>
  <w:style w:type="character" w:customStyle="1" w:styleId="WW8Num76z0">
    <w:name w:val="WW8Num76z0"/>
    <w:rsid w:val="006C40DB"/>
    <w:rPr>
      <w:rFonts w:ascii="Symbol" w:hAnsi="Symbol"/>
      <w:sz w:val="20"/>
    </w:rPr>
  </w:style>
  <w:style w:type="character" w:customStyle="1" w:styleId="WW8Num76z1">
    <w:name w:val="WW8Num76z1"/>
    <w:rsid w:val="006C40DB"/>
    <w:rPr>
      <w:rFonts w:ascii="Courier New" w:hAnsi="Courier New"/>
      <w:sz w:val="20"/>
    </w:rPr>
  </w:style>
  <w:style w:type="character" w:customStyle="1" w:styleId="WW8Num76z2">
    <w:name w:val="WW8Num76z2"/>
    <w:rsid w:val="006C40DB"/>
    <w:rPr>
      <w:rFonts w:ascii="Wingdings" w:hAnsi="Wingdings"/>
      <w:sz w:val="20"/>
    </w:rPr>
  </w:style>
  <w:style w:type="character" w:customStyle="1" w:styleId="WW8Num77z0">
    <w:name w:val="WW8Num77z0"/>
    <w:rsid w:val="006C40DB"/>
    <w:rPr>
      <w:b w:val="0"/>
    </w:rPr>
  </w:style>
  <w:style w:type="character" w:customStyle="1" w:styleId="WW8Num78z1">
    <w:name w:val="WW8Num78z1"/>
    <w:rsid w:val="006C40DB"/>
    <w:rPr>
      <w:rFonts w:ascii="Times New Roman" w:eastAsia="Times New Roman" w:hAnsi="Times New Roman" w:cs="Times New Roman"/>
    </w:rPr>
  </w:style>
  <w:style w:type="character" w:customStyle="1" w:styleId="WW8Num80z0">
    <w:name w:val="WW8Num80z0"/>
    <w:rsid w:val="006C40DB"/>
    <w:rPr>
      <w:rFonts w:ascii="Symbol" w:hAnsi="Symbol"/>
    </w:rPr>
  </w:style>
  <w:style w:type="character" w:customStyle="1" w:styleId="WW8Num80z1">
    <w:name w:val="WW8Num80z1"/>
    <w:rsid w:val="006C40DB"/>
    <w:rPr>
      <w:rFonts w:ascii="Courier New" w:hAnsi="Courier New" w:cs="Courier New"/>
    </w:rPr>
  </w:style>
  <w:style w:type="character" w:customStyle="1" w:styleId="WW8Num80z2">
    <w:name w:val="WW8Num80z2"/>
    <w:rsid w:val="006C40DB"/>
    <w:rPr>
      <w:rFonts w:ascii="Wingdings" w:hAnsi="Wingdings"/>
    </w:rPr>
  </w:style>
  <w:style w:type="character" w:customStyle="1" w:styleId="WW8Num81z0">
    <w:name w:val="WW8Num81z0"/>
    <w:rsid w:val="006C40DB"/>
    <w:rPr>
      <w:rFonts w:ascii="Symbol" w:hAnsi="Symbol"/>
    </w:rPr>
  </w:style>
  <w:style w:type="character" w:customStyle="1" w:styleId="WW8Num81z1">
    <w:name w:val="WW8Num81z1"/>
    <w:rsid w:val="006C40DB"/>
    <w:rPr>
      <w:rFonts w:ascii="Courier New" w:hAnsi="Courier New" w:cs="Arial"/>
    </w:rPr>
  </w:style>
  <w:style w:type="character" w:customStyle="1" w:styleId="WW8Num81z2">
    <w:name w:val="WW8Num81z2"/>
    <w:rsid w:val="006C40DB"/>
    <w:rPr>
      <w:rFonts w:ascii="Wingdings" w:hAnsi="Wingdings"/>
    </w:rPr>
  </w:style>
  <w:style w:type="character" w:customStyle="1" w:styleId="WW8Num82z1">
    <w:name w:val="WW8Num82z1"/>
    <w:rsid w:val="006C40DB"/>
    <w:rPr>
      <w:rFonts w:ascii="Times New Roman" w:eastAsia="Times New Roman" w:hAnsi="Times New Roman" w:cs="Times New Roman"/>
    </w:rPr>
  </w:style>
  <w:style w:type="character" w:customStyle="1" w:styleId="WW8Num87z0">
    <w:name w:val="WW8Num87z0"/>
    <w:rsid w:val="006C40DB"/>
    <w:rPr>
      <w:rFonts w:ascii="Symbol" w:hAnsi="Symbol"/>
    </w:rPr>
  </w:style>
  <w:style w:type="character" w:customStyle="1" w:styleId="WW8Num87z1">
    <w:name w:val="WW8Num87z1"/>
    <w:rsid w:val="006C40DB"/>
    <w:rPr>
      <w:rFonts w:ascii="Courier New" w:hAnsi="Courier New" w:cs="Courier New"/>
    </w:rPr>
  </w:style>
  <w:style w:type="character" w:customStyle="1" w:styleId="WW8Num87z2">
    <w:name w:val="WW8Num87z2"/>
    <w:rsid w:val="006C40DB"/>
    <w:rPr>
      <w:rFonts w:ascii="Wingdings" w:hAnsi="Wingdings"/>
    </w:rPr>
  </w:style>
  <w:style w:type="character" w:customStyle="1" w:styleId="WW8Num88z1">
    <w:name w:val="WW8Num88z1"/>
    <w:rsid w:val="006C40DB"/>
    <w:rPr>
      <w:rFonts w:ascii="Times New Roman" w:eastAsia="Times New Roman" w:hAnsi="Times New Roman" w:cs="Times New Roman"/>
    </w:rPr>
  </w:style>
  <w:style w:type="character" w:customStyle="1" w:styleId="WW8Num89z0">
    <w:name w:val="WW8Num89z0"/>
    <w:rsid w:val="006C40DB"/>
    <w:rPr>
      <w:b w:val="0"/>
    </w:rPr>
  </w:style>
  <w:style w:type="character" w:customStyle="1" w:styleId="WW8Num91z0">
    <w:name w:val="WW8Num91z0"/>
    <w:rsid w:val="006C40DB"/>
    <w:rPr>
      <w:rFonts w:ascii="Times New Roman" w:hAnsi="Times New Roman"/>
    </w:rPr>
  </w:style>
  <w:style w:type="character" w:customStyle="1" w:styleId="WW8Num92z0">
    <w:name w:val="WW8Num92z0"/>
    <w:rsid w:val="006C40DB"/>
    <w:rPr>
      <w:b w:val="0"/>
    </w:rPr>
  </w:style>
  <w:style w:type="character" w:customStyle="1" w:styleId="WW8Num93z0">
    <w:name w:val="WW8Num93z0"/>
    <w:rsid w:val="006C40DB"/>
    <w:rPr>
      <w:rFonts w:ascii="Wingdings 2" w:hAnsi="Wingdings 2"/>
    </w:rPr>
  </w:style>
  <w:style w:type="character" w:customStyle="1" w:styleId="WW8Num94z0">
    <w:name w:val="WW8Num94z0"/>
    <w:rsid w:val="006C40DB"/>
    <w:rPr>
      <w:rFonts w:ascii="Symbol" w:hAnsi="Symbol"/>
    </w:rPr>
  </w:style>
  <w:style w:type="character" w:customStyle="1" w:styleId="WW8Num94z1">
    <w:name w:val="WW8Num94z1"/>
    <w:rsid w:val="006C40DB"/>
    <w:rPr>
      <w:rFonts w:ascii="Courier New" w:hAnsi="Courier New" w:cs="Courier New"/>
    </w:rPr>
  </w:style>
  <w:style w:type="character" w:customStyle="1" w:styleId="WW8Num94z2">
    <w:name w:val="WW8Num94z2"/>
    <w:rsid w:val="006C40DB"/>
    <w:rPr>
      <w:rFonts w:ascii="Wingdings" w:hAnsi="Wingdings"/>
    </w:rPr>
  </w:style>
  <w:style w:type="character" w:customStyle="1" w:styleId="WW8Num95z0">
    <w:name w:val="WW8Num95z0"/>
    <w:rsid w:val="006C40DB"/>
    <w:rPr>
      <w:rFonts w:ascii="Wingdings" w:hAnsi="Wingdings"/>
    </w:rPr>
  </w:style>
  <w:style w:type="character" w:customStyle="1" w:styleId="WW8Num95z1">
    <w:name w:val="WW8Num95z1"/>
    <w:rsid w:val="006C40DB"/>
    <w:rPr>
      <w:rFonts w:ascii="Courier New" w:hAnsi="Courier New" w:cs="Courier New"/>
    </w:rPr>
  </w:style>
  <w:style w:type="character" w:customStyle="1" w:styleId="WW8Num95z3">
    <w:name w:val="WW8Num95z3"/>
    <w:rsid w:val="006C40DB"/>
    <w:rPr>
      <w:rFonts w:ascii="Symbol" w:hAnsi="Symbol"/>
    </w:rPr>
  </w:style>
  <w:style w:type="character" w:customStyle="1" w:styleId="WW8Num96z1">
    <w:name w:val="WW8Num96z1"/>
    <w:rsid w:val="006C40DB"/>
    <w:rPr>
      <w:rFonts w:ascii="Symbol" w:hAnsi="Symbol"/>
    </w:rPr>
  </w:style>
  <w:style w:type="character" w:customStyle="1" w:styleId="WW8Num97z0">
    <w:name w:val="WW8Num97z0"/>
    <w:rsid w:val="006C40DB"/>
    <w:rPr>
      <w:rFonts w:ascii="Symbol" w:hAnsi="Symbol"/>
    </w:rPr>
  </w:style>
  <w:style w:type="character" w:customStyle="1" w:styleId="WW8Num97z1">
    <w:name w:val="WW8Num97z1"/>
    <w:rsid w:val="006C40DB"/>
    <w:rPr>
      <w:rFonts w:ascii="Courier New" w:hAnsi="Courier New" w:cs="Courier New"/>
    </w:rPr>
  </w:style>
  <w:style w:type="character" w:customStyle="1" w:styleId="WW8Num97z2">
    <w:name w:val="WW8Num97z2"/>
    <w:rsid w:val="006C40DB"/>
    <w:rPr>
      <w:rFonts w:ascii="Wingdings" w:hAnsi="Wingdings"/>
    </w:rPr>
  </w:style>
  <w:style w:type="character" w:customStyle="1" w:styleId="WW8Num99z1">
    <w:name w:val="WW8Num99z1"/>
    <w:rsid w:val="006C40DB"/>
    <w:rPr>
      <w:rFonts w:ascii="Times New Roman" w:eastAsia="Times New Roman" w:hAnsi="Times New Roman" w:cs="Times New Roman"/>
    </w:rPr>
  </w:style>
  <w:style w:type="character" w:customStyle="1" w:styleId="WW8Num102z0">
    <w:name w:val="WW8Num102z0"/>
    <w:rsid w:val="006C40DB"/>
    <w:rPr>
      <w:rFonts w:ascii="Symbol" w:hAnsi="Symbol"/>
    </w:rPr>
  </w:style>
  <w:style w:type="character" w:customStyle="1" w:styleId="WW8Num102z1">
    <w:name w:val="WW8Num102z1"/>
    <w:rsid w:val="006C40DB"/>
    <w:rPr>
      <w:rFonts w:ascii="Courier New" w:hAnsi="Courier New" w:cs="Courier New"/>
    </w:rPr>
  </w:style>
  <w:style w:type="character" w:customStyle="1" w:styleId="WW8Num102z2">
    <w:name w:val="WW8Num102z2"/>
    <w:rsid w:val="006C40DB"/>
    <w:rPr>
      <w:rFonts w:ascii="Wingdings" w:hAnsi="Wingdings"/>
    </w:rPr>
  </w:style>
  <w:style w:type="character" w:customStyle="1" w:styleId="WW8Num104z0">
    <w:name w:val="WW8Num104z0"/>
    <w:rsid w:val="006C40DB"/>
    <w:rPr>
      <w:rFonts w:ascii="Symbol" w:hAnsi="Symbol"/>
      <w:sz w:val="20"/>
    </w:rPr>
  </w:style>
  <w:style w:type="character" w:customStyle="1" w:styleId="WW8Num104z1">
    <w:name w:val="WW8Num104z1"/>
    <w:rsid w:val="006C40DB"/>
    <w:rPr>
      <w:rFonts w:ascii="Courier New" w:hAnsi="Courier New"/>
      <w:sz w:val="20"/>
    </w:rPr>
  </w:style>
  <w:style w:type="character" w:customStyle="1" w:styleId="WW8Num104z2">
    <w:name w:val="WW8Num104z2"/>
    <w:rsid w:val="006C40DB"/>
    <w:rPr>
      <w:rFonts w:ascii="Wingdings" w:hAnsi="Wingdings"/>
      <w:sz w:val="20"/>
    </w:rPr>
  </w:style>
  <w:style w:type="character" w:customStyle="1" w:styleId="Char2">
    <w:name w:val="Char2"/>
    <w:rsid w:val="006C40DB"/>
    <w:rPr>
      <w:b/>
      <w:bCs/>
      <w:sz w:val="32"/>
      <w:szCs w:val="36"/>
      <w:lang w:val="en-US" w:eastAsia="ar-SA" w:bidi="ar-SA"/>
    </w:rPr>
  </w:style>
  <w:style w:type="character" w:customStyle="1" w:styleId="Char1">
    <w:name w:val="Char1"/>
    <w:rsid w:val="006C40DB"/>
    <w:rPr>
      <w:b/>
      <w:bCs/>
      <w:sz w:val="24"/>
      <w:szCs w:val="24"/>
      <w:lang w:val="en-US" w:eastAsia="ar-SA" w:bidi="ar-SA"/>
    </w:rPr>
  </w:style>
  <w:style w:type="character" w:customStyle="1" w:styleId="legal">
    <w:name w:val="legal"/>
    <w:basedOn w:val="DefaultParagraphFont"/>
    <w:rsid w:val="006C40DB"/>
  </w:style>
  <w:style w:type="character" w:customStyle="1" w:styleId="txtsm1">
    <w:name w:val="txtsm1"/>
    <w:rsid w:val="006C40DB"/>
    <w:rPr>
      <w:sz w:val="22"/>
      <w:szCs w:val="22"/>
    </w:rPr>
  </w:style>
  <w:style w:type="character" w:customStyle="1" w:styleId="smalltextbold">
    <w:name w:val="smalltextbold"/>
    <w:basedOn w:val="DefaultParagraphFont"/>
    <w:rsid w:val="006C40DB"/>
  </w:style>
  <w:style w:type="character" w:customStyle="1" w:styleId="largetextbold">
    <w:name w:val="largetextbold"/>
    <w:basedOn w:val="DefaultParagraphFont"/>
    <w:rsid w:val="006C40DB"/>
  </w:style>
  <w:style w:type="character" w:customStyle="1" w:styleId="bodytext10">
    <w:name w:val="bodytext1"/>
    <w:rsid w:val="006C40DB"/>
    <w:rPr>
      <w:rFonts w:ascii="Arial" w:hAnsi="Arial" w:cs="Arial"/>
      <w:strike w:val="0"/>
      <w:dstrike w:val="0"/>
      <w:color w:val="556060"/>
      <w:sz w:val="18"/>
      <w:szCs w:val="18"/>
      <w:u w:val="none"/>
    </w:rPr>
  </w:style>
  <w:style w:type="character" w:customStyle="1" w:styleId="body">
    <w:name w:val="body"/>
    <w:basedOn w:val="DefaultParagraphFont"/>
    <w:rsid w:val="006C40DB"/>
  </w:style>
  <w:style w:type="character" w:customStyle="1" w:styleId="tocnumber2">
    <w:name w:val="tocnumber2"/>
    <w:basedOn w:val="DefaultParagraphFont"/>
    <w:rsid w:val="006C40DB"/>
  </w:style>
  <w:style w:type="character" w:customStyle="1" w:styleId="toctext">
    <w:name w:val="toctext"/>
    <w:basedOn w:val="DefaultParagraphFont"/>
    <w:rsid w:val="006C40DB"/>
  </w:style>
  <w:style w:type="character" w:customStyle="1" w:styleId="texhtml">
    <w:name w:val="texhtml"/>
    <w:basedOn w:val="DefaultParagraphFont"/>
    <w:rsid w:val="006C40DB"/>
  </w:style>
  <w:style w:type="character" w:customStyle="1" w:styleId="editsection7">
    <w:name w:val="editsection7"/>
    <w:rsid w:val="006C40DB"/>
    <w:rPr>
      <w:b w:val="0"/>
      <w:bCs w:val="0"/>
      <w:sz w:val="18"/>
      <w:szCs w:val="18"/>
    </w:rPr>
  </w:style>
  <w:style w:type="character" w:customStyle="1" w:styleId="toctoggle3">
    <w:name w:val="toctoggle3"/>
    <w:rsid w:val="006C40DB"/>
    <w:rPr>
      <w:sz w:val="23"/>
      <w:szCs w:val="23"/>
    </w:rPr>
  </w:style>
  <w:style w:type="character" w:customStyle="1" w:styleId="directions1">
    <w:name w:val="directions1"/>
    <w:rsid w:val="006C40DB"/>
    <w:rPr>
      <w:rFonts w:ascii="Arial" w:hAnsi="Arial" w:cs="Arial"/>
      <w:sz w:val="20"/>
      <w:szCs w:val="20"/>
    </w:rPr>
  </w:style>
  <w:style w:type="character" w:customStyle="1" w:styleId="copyboldtext1">
    <w:name w:val="copyboldtext1"/>
    <w:rsid w:val="006C40DB"/>
    <w:rPr>
      <w:rFonts w:ascii="Arial" w:hAnsi="Arial" w:cs="Arial"/>
      <w:b/>
      <w:bCs/>
      <w:sz w:val="18"/>
      <w:szCs w:val="18"/>
    </w:rPr>
  </w:style>
  <w:style w:type="paragraph" w:customStyle="1" w:styleId="Heading">
    <w:name w:val="Heading"/>
    <w:basedOn w:val="Normal"/>
    <w:next w:val="BodyText"/>
    <w:rsid w:val="006C40DB"/>
    <w:pPr>
      <w:keepNext/>
      <w:suppressAutoHyphens/>
      <w:spacing w:before="240" w:after="120"/>
    </w:pPr>
    <w:rPr>
      <w:rFonts w:ascii="Arial" w:eastAsia="Arial Unicode MS" w:hAnsi="Arial" w:cs="Tahoma"/>
      <w:sz w:val="28"/>
      <w:szCs w:val="28"/>
      <w:lang w:eastAsia="ar-SA"/>
    </w:rPr>
  </w:style>
  <w:style w:type="paragraph" w:styleId="List">
    <w:name w:val="List"/>
    <w:basedOn w:val="BodyText"/>
    <w:rsid w:val="006C40DB"/>
    <w:pPr>
      <w:suppressAutoHyphens/>
    </w:pPr>
    <w:rPr>
      <w:rFonts w:cs="Tahoma"/>
      <w:lang w:eastAsia="ar-SA"/>
    </w:rPr>
  </w:style>
  <w:style w:type="paragraph" w:customStyle="1" w:styleId="Index">
    <w:name w:val="Index"/>
    <w:basedOn w:val="Normal"/>
    <w:rsid w:val="006C40DB"/>
    <w:pPr>
      <w:suppressLineNumbers/>
      <w:suppressAutoHyphens/>
    </w:pPr>
    <w:rPr>
      <w:rFonts w:cs="Tahoma"/>
      <w:lang w:eastAsia="ar-SA"/>
    </w:rPr>
  </w:style>
  <w:style w:type="paragraph" w:styleId="BodyTextIndent3">
    <w:name w:val="Body Text Indent 3"/>
    <w:basedOn w:val="Normal"/>
    <w:link w:val="BodyTextIndent3Char"/>
    <w:uiPriority w:val="99"/>
    <w:rsid w:val="006C40DB"/>
    <w:pPr>
      <w:suppressAutoHyphens/>
      <w:ind w:left="2880" w:hanging="2880"/>
      <w:jc w:val="both"/>
    </w:pPr>
    <w:rPr>
      <w:b/>
      <w:bCs/>
      <w:sz w:val="22"/>
      <w:szCs w:val="22"/>
      <w:lang w:val="x-none" w:eastAsia="ar-SA"/>
    </w:rPr>
  </w:style>
  <w:style w:type="paragraph" w:customStyle="1" w:styleId="WW-Default">
    <w:name w:val="WW-Default"/>
    <w:rsid w:val="006C40DB"/>
    <w:pPr>
      <w:suppressAutoHyphens/>
      <w:autoSpaceDE w:val="0"/>
    </w:pPr>
    <w:rPr>
      <w:rFonts w:eastAsia="Arial"/>
      <w:color w:val="000000"/>
      <w:sz w:val="24"/>
      <w:szCs w:val="24"/>
      <w:lang w:eastAsia="ar-SA"/>
    </w:rPr>
  </w:style>
  <w:style w:type="paragraph" w:styleId="z-BottomofForm">
    <w:name w:val="HTML Bottom of Form"/>
    <w:basedOn w:val="Normal"/>
    <w:next w:val="Normal"/>
    <w:rsid w:val="006C40DB"/>
    <w:pPr>
      <w:pBdr>
        <w:top w:val="single" w:sz="4" w:space="1" w:color="000000"/>
      </w:pBdr>
      <w:suppressAutoHyphens/>
      <w:jc w:val="center"/>
    </w:pPr>
    <w:rPr>
      <w:rFonts w:ascii="Arial" w:hAnsi="Arial" w:cs="Arial"/>
      <w:vanish/>
      <w:sz w:val="16"/>
      <w:szCs w:val="16"/>
      <w:lang w:eastAsia="ar-SA"/>
    </w:rPr>
  </w:style>
  <w:style w:type="paragraph" w:styleId="TOC2">
    <w:name w:val="toc 2"/>
    <w:basedOn w:val="Normal"/>
    <w:next w:val="Normal"/>
    <w:uiPriority w:val="39"/>
    <w:rsid w:val="006C40DB"/>
    <w:pPr>
      <w:suppressAutoHyphens/>
      <w:ind w:left="240"/>
    </w:pPr>
    <w:rPr>
      <w:lang w:eastAsia="ar-SA"/>
    </w:rPr>
  </w:style>
  <w:style w:type="paragraph" w:styleId="TOC3">
    <w:name w:val="toc 3"/>
    <w:basedOn w:val="Normal"/>
    <w:next w:val="Normal"/>
    <w:uiPriority w:val="39"/>
    <w:rsid w:val="006C40DB"/>
    <w:pPr>
      <w:suppressAutoHyphens/>
      <w:ind w:left="480"/>
    </w:pPr>
    <w:rPr>
      <w:lang w:eastAsia="ar-SA"/>
    </w:rPr>
  </w:style>
  <w:style w:type="paragraph" w:styleId="TOC1">
    <w:name w:val="toc 1"/>
    <w:basedOn w:val="Normal"/>
    <w:next w:val="Normal"/>
    <w:uiPriority w:val="39"/>
    <w:qFormat/>
    <w:rsid w:val="006C40DB"/>
    <w:pPr>
      <w:tabs>
        <w:tab w:val="left" w:pos="480"/>
        <w:tab w:val="right" w:leader="dot" w:pos="8630"/>
      </w:tabs>
      <w:suppressAutoHyphens/>
    </w:pPr>
    <w:rPr>
      <w:b/>
      <w:lang w:eastAsia="ar-SA"/>
    </w:rPr>
  </w:style>
  <w:style w:type="paragraph" w:styleId="TableofFigures">
    <w:name w:val="table of figures"/>
    <w:basedOn w:val="Normal"/>
    <w:next w:val="Normal"/>
    <w:uiPriority w:val="99"/>
    <w:rsid w:val="006C40DB"/>
    <w:pPr>
      <w:suppressAutoHyphens/>
    </w:pPr>
    <w:rPr>
      <w:lang w:eastAsia="ar-SA"/>
    </w:rPr>
  </w:style>
  <w:style w:type="paragraph" w:styleId="TOC7">
    <w:name w:val="toc 7"/>
    <w:basedOn w:val="Normal"/>
    <w:next w:val="Normal"/>
    <w:uiPriority w:val="39"/>
    <w:rsid w:val="006C40DB"/>
    <w:pPr>
      <w:suppressAutoHyphens/>
      <w:ind w:left="1440"/>
    </w:pPr>
    <w:rPr>
      <w:lang w:eastAsia="ar-SA"/>
    </w:rPr>
  </w:style>
  <w:style w:type="paragraph" w:customStyle="1" w:styleId="TableContents">
    <w:name w:val="Table Contents"/>
    <w:basedOn w:val="Normal"/>
    <w:rsid w:val="006C40DB"/>
    <w:pPr>
      <w:suppressLineNumbers/>
      <w:suppressAutoHyphens/>
    </w:pPr>
    <w:rPr>
      <w:lang w:eastAsia="ar-SA"/>
    </w:rPr>
  </w:style>
  <w:style w:type="paragraph" w:customStyle="1" w:styleId="TableHeading">
    <w:name w:val="Table Heading"/>
    <w:basedOn w:val="TableContents"/>
    <w:rsid w:val="006C40DB"/>
    <w:pPr>
      <w:jc w:val="center"/>
    </w:pPr>
    <w:rPr>
      <w:b/>
      <w:bCs/>
    </w:rPr>
  </w:style>
  <w:style w:type="paragraph" w:customStyle="1" w:styleId="Framecontents">
    <w:name w:val="Frame contents"/>
    <w:basedOn w:val="BodyText"/>
    <w:rsid w:val="006C40DB"/>
    <w:pPr>
      <w:suppressAutoHyphens/>
    </w:pPr>
    <w:rPr>
      <w:lang w:eastAsia="ar-SA"/>
    </w:rPr>
  </w:style>
  <w:style w:type="paragraph" w:styleId="TOC4">
    <w:name w:val="toc 4"/>
    <w:basedOn w:val="Index"/>
    <w:uiPriority w:val="39"/>
    <w:rsid w:val="006C40DB"/>
    <w:pPr>
      <w:tabs>
        <w:tab w:val="right" w:leader="dot" w:pos="9972"/>
      </w:tabs>
      <w:ind w:left="849"/>
    </w:pPr>
  </w:style>
  <w:style w:type="paragraph" w:styleId="TOC6">
    <w:name w:val="toc 6"/>
    <w:basedOn w:val="Index"/>
    <w:uiPriority w:val="39"/>
    <w:rsid w:val="006C40DB"/>
    <w:pPr>
      <w:tabs>
        <w:tab w:val="right" w:leader="dot" w:pos="9972"/>
      </w:tabs>
      <w:ind w:left="1415"/>
    </w:pPr>
  </w:style>
  <w:style w:type="paragraph" w:customStyle="1" w:styleId="Contents10">
    <w:name w:val="Contents 10"/>
    <w:basedOn w:val="Index"/>
    <w:rsid w:val="006C40DB"/>
    <w:pPr>
      <w:tabs>
        <w:tab w:val="right" w:leader="dot" w:pos="9972"/>
      </w:tabs>
      <w:ind w:left="2547"/>
    </w:pPr>
  </w:style>
  <w:style w:type="character" w:customStyle="1" w:styleId="CharChar2">
    <w:name w:val="Char Char2"/>
    <w:rsid w:val="00835F00"/>
    <w:rPr>
      <w:b/>
      <w:bCs/>
      <w:sz w:val="32"/>
      <w:szCs w:val="24"/>
    </w:rPr>
  </w:style>
  <w:style w:type="character" w:customStyle="1" w:styleId="CharChar4">
    <w:name w:val="Char Char4"/>
    <w:rsid w:val="0046755D"/>
    <w:rPr>
      <w:rFonts w:ascii="Times New Roman" w:eastAsia="Times New Roman" w:hAnsi="Times New Roman" w:cs="Times New Roman"/>
      <w:b/>
      <w:bCs/>
      <w:sz w:val="24"/>
      <w:szCs w:val="24"/>
      <w:u w:val="single"/>
    </w:rPr>
  </w:style>
  <w:style w:type="character" w:customStyle="1" w:styleId="Heading3Char">
    <w:name w:val="Heading 3 Char"/>
    <w:link w:val="Heading3"/>
    <w:uiPriority w:val="9"/>
    <w:rsid w:val="00472E99"/>
    <w:rPr>
      <w:sz w:val="28"/>
      <w:szCs w:val="28"/>
    </w:rPr>
  </w:style>
  <w:style w:type="character" w:customStyle="1" w:styleId="maintext1">
    <w:name w:val="maintext1"/>
    <w:rsid w:val="00485392"/>
    <w:rPr>
      <w:rFonts w:ascii="Arial" w:hAnsi="Arial" w:cs="Arial" w:hint="default"/>
      <w:strike w:val="0"/>
      <w:dstrike w:val="0"/>
      <w:color w:val="595959"/>
      <w:sz w:val="17"/>
      <w:szCs w:val="17"/>
      <w:u w:val="none"/>
      <w:effect w:val="none"/>
    </w:rPr>
  </w:style>
  <w:style w:type="character" w:customStyle="1" w:styleId="apple-converted-space">
    <w:name w:val="apple-converted-space"/>
    <w:basedOn w:val="DefaultParagraphFont"/>
    <w:rsid w:val="00E33965"/>
  </w:style>
  <w:style w:type="character" w:customStyle="1" w:styleId="Heading4Char">
    <w:name w:val="Heading 4 Char"/>
    <w:link w:val="Heading4"/>
    <w:uiPriority w:val="9"/>
    <w:rsid w:val="00300990"/>
    <w:rPr>
      <w:b/>
      <w:bCs/>
      <w:sz w:val="24"/>
      <w:szCs w:val="24"/>
    </w:rPr>
  </w:style>
  <w:style w:type="character" w:customStyle="1" w:styleId="BodyTextChar">
    <w:name w:val="Body Text Char"/>
    <w:link w:val="BodyText"/>
    <w:uiPriority w:val="1"/>
    <w:rsid w:val="00300990"/>
    <w:rPr>
      <w:szCs w:val="24"/>
    </w:rPr>
  </w:style>
  <w:style w:type="character" w:customStyle="1" w:styleId="Heading7Char">
    <w:name w:val="Heading 7 Char"/>
    <w:link w:val="Heading7"/>
    <w:uiPriority w:val="9"/>
    <w:rsid w:val="00DF50E6"/>
    <w:rPr>
      <w:b/>
      <w:bCs/>
      <w:sz w:val="36"/>
      <w:szCs w:val="24"/>
    </w:rPr>
  </w:style>
  <w:style w:type="character" w:customStyle="1" w:styleId="Heading5Char">
    <w:name w:val="Heading 5 Char"/>
    <w:link w:val="Heading5"/>
    <w:uiPriority w:val="9"/>
    <w:rsid w:val="00DF50E6"/>
    <w:rPr>
      <w:b/>
      <w:bCs/>
      <w:sz w:val="28"/>
      <w:szCs w:val="28"/>
    </w:rPr>
  </w:style>
  <w:style w:type="character" w:customStyle="1" w:styleId="Heading6Char">
    <w:name w:val="Heading 6 Char"/>
    <w:link w:val="Heading6"/>
    <w:uiPriority w:val="9"/>
    <w:rsid w:val="00DF50E6"/>
    <w:rPr>
      <w:b/>
      <w:bCs/>
      <w:color w:val="808080"/>
      <w:sz w:val="40"/>
      <w:szCs w:val="40"/>
    </w:rPr>
  </w:style>
  <w:style w:type="character" w:customStyle="1" w:styleId="Heading8Char">
    <w:name w:val="Heading 8 Char"/>
    <w:link w:val="Heading8"/>
    <w:uiPriority w:val="9"/>
    <w:rsid w:val="00DF50E6"/>
    <w:rPr>
      <w:b/>
      <w:bCs/>
      <w:color w:val="808080"/>
      <w:sz w:val="48"/>
      <w:szCs w:val="40"/>
    </w:rPr>
  </w:style>
  <w:style w:type="character" w:customStyle="1" w:styleId="Heading9Char">
    <w:name w:val="Heading 9 Char"/>
    <w:link w:val="Heading9"/>
    <w:uiPriority w:val="9"/>
    <w:rsid w:val="00DF50E6"/>
    <w:rPr>
      <w:b/>
      <w:bCs/>
      <w:szCs w:val="40"/>
    </w:rPr>
  </w:style>
  <w:style w:type="character" w:customStyle="1" w:styleId="TitleChar">
    <w:name w:val="Title Char"/>
    <w:link w:val="Title"/>
    <w:uiPriority w:val="10"/>
    <w:rsid w:val="00DF50E6"/>
    <w:rPr>
      <w:b/>
      <w:sz w:val="22"/>
    </w:rPr>
  </w:style>
  <w:style w:type="character" w:customStyle="1" w:styleId="SubtitleChar">
    <w:name w:val="Subtitle Char"/>
    <w:link w:val="Subtitle"/>
    <w:uiPriority w:val="11"/>
    <w:rsid w:val="00DF50E6"/>
    <w:rPr>
      <w:b/>
      <w:bCs/>
      <w:sz w:val="24"/>
      <w:szCs w:val="24"/>
    </w:rPr>
  </w:style>
  <w:style w:type="character" w:customStyle="1" w:styleId="BalloonTextChar">
    <w:name w:val="Balloon Text Char"/>
    <w:link w:val="BalloonText"/>
    <w:uiPriority w:val="99"/>
    <w:rsid w:val="00DF50E6"/>
    <w:rPr>
      <w:rFonts w:ascii="Tahoma" w:hAnsi="Tahoma" w:cs="Tahoma"/>
      <w:sz w:val="16"/>
      <w:szCs w:val="16"/>
    </w:rPr>
  </w:style>
  <w:style w:type="numbering" w:customStyle="1" w:styleId="MIDTERMHEADINGS">
    <w:name w:val="MIDTERM HEADINGS"/>
    <w:uiPriority w:val="99"/>
    <w:rsid w:val="00DF50E6"/>
  </w:style>
  <w:style w:type="numbering" w:customStyle="1" w:styleId="MIDTERMREPORT">
    <w:name w:val="MIDTERM REPORT"/>
    <w:uiPriority w:val="99"/>
    <w:rsid w:val="00DF50E6"/>
    <w:pPr>
      <w:numPr>
        <w:numId w:val="7"/>
      </w:numPr>
    </w:pPr>
  </w:style>
  <w:style w:type="paragraph" w:customStyle="1" w:styleId="Style1">
    <w:name w:val="Style1"/>
    <w:basedOn w:val="Caption"/>
    <w:rsid w:val="00DF50E6"/>
    <w:pPr>
      <w:keepNext/>
      <w:spacing w:after="200"/>
      <w:jc w:val="center"/>
    </w:pPr>
    <w:rPr>
      <w:rFonts w:eastAsia="Arial" w:cs="Arial"/>
      <w:szCs w:val="18"/>
    </w:rPr>
  </w:style>
  <w:style w:type="paragraph" w:customStyle="1" w:styleId="CaptionMidTerm">
    <w:name w:val="Caption_MidTerm"/>
    <w:basedOn w:val="Caption"/>
    <w:autoRedefine/>
    <w:qFormat/>
    <w:rsid w:val="00DF50E6"/>
    <w:pPr>
      <w:jc w:val="center"/>
    </w:pPr>
    <w:rPr>
      <w:rFonts w:eastAsia="Calibri"/>
      <w:noProof/>
      <w:szCs w:val="22"/>
    </w:rPr>
  </w:style>
  <w:style w:type="character" w:customStyle="1" w:styleId="PlainTextChar">
    <w:name w:val="Plain Text Char"/>
    <w:aliases w:val=" Char Char Char Char,Char Char Char Char"/>
    <w:link w:val="PlainText"/>
    <w:rsid w:val="00DF50E6"/>
    <w:rPr>
      <w:rFonts w:ascii="Courier New" w:hAnsi="Courier New"/>
    </w:rPr>
  </w:style>
  <w:style w:type="paragraph" w:styleId="TOCHeading">
    <w:name w:val="TOC Heading"/>
    <w:basedOn w:val="Heading1"/>
    <w:next w:val="Normal"/>
    <w:uiPriority w:val="39"/>
    <w:unhideWhenUsed/>
    <w:qFormat/>
    <w:rsid w:val="00DF50E6"/>
    <w:pPr>
      <w:keepLines/>
      <w:spacing w:before="480" w:line="276" w:lineRule="auto"/>
      <w:jc w:val="left"/>
      <w:outlineLvl w:val="9"/>
    </w:pPr>
    <w:rPr>
      <w:rFonts w:ascii="Calibri Light" w:hAnsi="Calibri Light"/>
      <w:color w:val="2E74B5"/>
      <w:sz w:val="28"/>
      <w:szCs w:val="28"/>
      <w:lang w:eastAsia="ja-JP"/>
    </w:rPr>
  </w:style>
  <w:style w:type="character" w:customStyle="1" w:styleId="HeaderChar">
    <w:name w:val="Header Char"/>
    <w:link w:val="Header"/>
    <w:uiPriority w:val="99"/>
    <w:rsid w:val="00DF50E6"/>
    <w:rPr>
      <w:sz w:val="24"/>
      <w:szCs w:val="24"/>
    </w:rPr>
  </w:style>
  <w:style w:type="character" w:customStyle="1" w:styleId="FooterChar">
    <w:name w:val="Footer Char"/>
    <w:link w:val="Footer"/>
    <w:uiPriority w:val="99"/>
    <w:rsid w:val="00DF50E6"/>
    <w:rPr>
      <w:sz w:val="24"/>
      <w:szCs w:val="24"/>
    </w:rPr>
  </w:style>
  <w:style w:type="paragraph" w:customStyle="1" w:styleId="Reference">
    <w:name w:val="Reference"/>
    <w:basedOn w:val="Normal"/>
    <w:qFormat/>
    <w:rsid w:val="00DF50E6"/>
    <w:pPr>
      <w:numPr>
        <w:numId w:val="8"/>
      </w:numPr>
      <w:spacing w:line="276" w:lineRule="auto"/>
    </w:pPr>
    <w:rPr>
      <w:rFonts w:eastAsia="Arial" w:cs="Arial"/>
      <w:color w:val="000000"/>
      <w:szCs w:val="20"/>
    </w:rPr>
  </w:style>
  <w:style w:type="paragraph" w:styleId="Revision">
    <w:name w:val="Revision"/>
    <w:hidden/>
    <w:uiPriority w:val="99"/>
    <w:semiHidden/>
    <w:rsid w:val="00DF50E6"/>
    <w:rPr>
      <w:rFonts w:ascii="Arial" w:eastAsia="Arial" w:hAnsi="Arial" w:cs="Arial"/>
      <w:color w:val="000000"/>
      <w:sz w:val="22"/>
    </w:rPr>
  </w:style>
  <w:style w:type="paragraph" w:styleId="TOC5">
    <w:name w:val="toc 5"/>
    <w:basedOn w:val="Normal"/>
    <w:next w:val="Normal"/>
    <w:autoRedefine/>
    <w:uiPriority w:val="39"/>
    <w:unhideWhenUsed/>
    <w:rsid w:val="00DF50E6"/>
    <w:pPr>
      <w:spacing w:after="100" w:line="259" w:lineRule="auto"/>
      <w:ind w:left="880"/>
    </w:pPr>
    <w:rPr>
      <w:rFonts w:ascii="Calibri" w:hAnsi="Calibri"/>
      <w:sz w:val="22"/>
      <w:szCs w:val="22"/>
    </w:rPr>
  </w:style>
  <w:style w:type="paragraph" w:styleId="TOC8">
    <w:name w:val="toc 8"/>
    <w:basedOn w:val="Normal"/>
    <w:next w:val="Normal"/>
    <w:autoRedefine/>
    <w:uiPriority w:val="39"/>
    <w:unhideWhenUsed/>
    <w:rsid w:val="00DF50E6"/>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DF50E6"/>
    <w:pPr>
      <w:spacing w:after="100" w:line="259" w:lineRule="auto"/>
      <w:ind w:left="1760"/>
    </w:pPr>
    <w:rPr>
      <w:rFonts w:ascii="Calibri" w:hAnsi="Calibri"/>
      <w:sz w:val="22"/>
      <w:szCs w:val="22"/>
    </w:rPr>
  </w:style>
  <w:style w:type="character" w:customStyle="1" w:styleId="addmd">
    <w:name w:val="addmd"/>
    <w:rsid w:val="00DF50E6"/>
  </w:style>
  <w:style w:type="character" w:styleId="PlaceholderText">
    <w:name w:val="Placeholder Text"/>
    <w:uiPriority w:val="99"/>
    <w:semiHidden/>
    <w:rsid w:val="00DF50E6"/>
    <w:rPr>
      <w:color w:val="808080"/>
    </w:rPr>
  </w:style>
  <w:style w:type="table" w:customStyle="1" w:styleId="PlainTable41">
    <w:name w:val="Plain Table 41"/>
    <w:basedOn w:val="TableNormal"/>
    <w:uiPriority w:val="44"/>
    <w:rsid w:val="00DF50E6"/>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1">
    <w:name w:val="Light Shading1"/>
    <w:basedOn w:val="TableNormal"/>
    <w:uiPriority w:val="60"/>
    <w:rsid w:val="00DF50E6"/>
    <w:rPr>
      <w:rFonts w:ascii="Calibri" w:hAnsi="Calibri"/>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ext">
    <w:name w:val="Text"/>
    <w:basedOn w:val="Normal"/>
    <w:link w:val="TextChar"/>
    <w:qFormat/>
    <w:rsid w:val="00DF50E6"/>
    <w:pPr>
      <w:spacing w:line="257" w:lineRule="auto"/>
    </w:pPr>
    <w:rPr>
      <w:color w:val="000000"/>
      <w:szCs w:val="20"/>
      <w:lang w:val="x-none" w:eastAsia="x-none"/>
    </w:rPr>
  </w:style>
  <w:style w:type="character" w:customStyle="1" w:styleId="TextChar">
    <w:name w:val="Text Char"/>
    <w:link w:val="Text"/>
    <w:rsid w:val="00DF50E6"/>
    <w:rPr>
      <w:color w:val="000000"/>
      <w:sz w:val="24"/>
    </w:rPr>
  </w:style>
  <w:style w:type="numbering" w:customStyle="1" w:styleId="NoList1">
    <w:name w:val="No List1"/>
    <w:next w:val="NoList"/>
    <w:uiPriority w:val="99"/>
    <w:semiHidden/>
    <w:unhideWhenUsed/>
    <w:rsid w:val="000918E7"/>
  </w:style>
  <w:style w:type="table" w:customStyle="1" w:styleId="TableGrid1">
    <w:name w:val="Table Grid1"/>
    <w:basedOn w:val="TableNormal"/>
    <w:next w:val="TableGrid"/>
    <w:uiPriority w:val="39"/>
    <w:rsid w:val="000918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18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ad">
    <w:name w:val="il_ad"/>
    <w:rsid w:val="000918E7"/>
  </w:style>
  <w:style w:type="character" w:customStyle="1" w:styleId="ya-q-full-text">
    <w:name w:val="ya-q-full-text"/>
    <w:rsid w:val="000918E7"/>
  </w:style>
  <w:style w:type="character" w:customStyle="1" w:styleId="aqj">
    <w:name w:val="aqj"/>
    <w:rsid w:val="000918E7"/>
  </w:style>
  <w:style w:type="paragraph" w:customStyle="1" w:styleId="TableParagraph">
    <w:name w:val="Table Paragraph"/>
    <w:basedOn w:val="Normal"/>
    <w:uiPriority w:val="1"/>
    <w:qFormat/>
    <w:rsid w:val="009C1096"/>
    <w:pPr>
      <w:widowControl w:val="0"/>
    </w:pPr>
    <w:rPr>
      <w:rFonts w:ascii="Calibri" w:eastAsia="Calibri" w:hAnsi="Calibri"/>
      <w:sz w:val="22"/>
      <w:szCs w:val="22"/>
    </w:rPr>
  </w:style>
  <w:style w:type="paragraph" w:customStyle="1" w:styleId="paragraph">
    <w:name w:val="paragraph"/>
    <w:basedOn w:val="Normal"/>
    <w:rsid w:val="009C1096"/>
    <w:pPr>
      <w:spacing w:before="100" w:beforeAutospacing="1" w:after="100" w:afterAutospacing="1"/>
    </w:pPr>
  </w:style>
  <w:style w:type="character" w:customStyle="1" w:styleId="eop">
    <w:name w:val="eop"/>
    <w:rsid w:val="009C1096"/>
  </w:style>
  <w:style w:type="paragraph" w:customStyle="1" w:styleId="FormHeading">
    <w:name w:val="Form Heading"/>
    <w:basedOn w:val="Normal"/>
    <w:qFormat/>
    <w:rsid w:val="009C1096"/>
    <w:pPr>
      <w:spacing w:before="320"/>
    </w:pPr>
    <w:rPr>
      <w:rFonts w:ascii="Calibri" w:eastAsia="Calibri" w:hAnsi="Calibri"/>
      <w:b/>
      <w:color w:val="404040"/>
      <w:sz w:val="20"/>
      <w:szCs w:val="26"/>
    </w:rPr>
  </w:style>
  <w:style w:type="paragraph" w:customStyle="1" w:styleId="FormText">
    <w:name w:val="Form Text"/>
    <w:basedOn w:val="Normal"/>
    <w:qFormat/>
    <w:rsid w:val="009C1096"/>
    <w:pPr>
      <w:spacing w:line="264" w:lineRule="auto"/>
    </w:pPr>
    <w:rPr>
      <w:rFonts w:ascii="Calibri" w:eastAsia="Calibri" w:hAnsi="Calibri"/>
      <w:color w:val="EF4623"/>
      <w:sz w:val="18"/>
      <w:szCs w:val="20"/>
    </w:rPr>
  </w:style>
  <w:style w:type="paragraph" w:styleId="Date">
    <w:name w:val="Date"/>
    <w:basedOn w:val="Normal"/>
    <w:next w:val="Normal"/>
    <w:link w:val="DateChar"/>
    <w:uiPriority w:val="99"/>
    <w:unhideWhenUsed/>
    <w:rsid w:val="009C1096"/>
    <w:pPr>
      <w:spacing w:after="160" w:line="259" w:lineRule="auto"/>
    </w:pPr>
    <w:rPr>
      <w:rFonts w:ascii="Calibri" w:eastAsia="Calibri" w:hAnsi="Calibri"/>
      <w:sz w:val="22"/>
      <w:szCs w:val="22"/>
      <w:lang w:val="x-none" w:eastAsia="x-none"/>
    </w:rPr>
  </w:style>
  <w:style w:type="character" w:customStyle="1" w:styleId="DateChar">
    <w:name w:val="Date Char"/>
    <w:link w:val="Date"/>
    <w:uiPriority w:val="99"/>
    <w:rsid w:val="009C1096"/>
    <w:rPr>
      <w:rFonts w:ascii="Calibri" w:eastAsia="Calibri" w:hAnsi="Calibri"/>
      <w:sz w:val="22"/>
      <w:szCs w:val="22"/>
    </w:rPr>
  </w:style>
  <w:style w:type="character" w:customStyle="1" w:styleId="CommentTextChar">
    <w:name w:val="Comment Text Char"/>
    <w:link w:val="CommentText"/>
    <w:uiPriority w:val="99"/>
    <w:rsid w:val="009C1096"/>
  </w:style>
  <w:style w:type="character" w:customStyle="1" w:styleId="CommentSubjectChar">
    <w:name w:val="Comment Subject Char"/>
    <w:link w:val="CommentSubject"/>
    <w:uiPriority w:val="99"/>
    <w:rsid w:val="009C1096"/>
    <w:rPr>
      <w:b/>
      <w:bCs/>
    </w:rPr>
  </w:style>
  <w:style w:type="character" w:customStyle="1" w:styleId="description">
    <w:name w:val="description"/>
    <w:rsid w:val="009C1096"/>
  </w:style>
  <w:style w:type="character" w:styleId="IntenseEmphasis">
    <w:name w:val="Intense Emphasis"/>
    <w:uiPriority w:val="21"/>
    <w:qFormat/>
    <w:rsid w:val="009C1096"/>
    <w:rPr>
      <w:b/>
      <w:bCs/>
      <w:i/>
      <w:iCs/>
    </w:rPr>
  </w:style>
  <w:style w:type="character" w:customStyle="1" w:styleId="citationtext">
    <w:name w:val="citation_text"/>
    <w:basedOn w:val="DefaultParagraphFont"/>
    <w:rsid w:val="0050077C"/>
  </w:style>
  <w:style w:type="character" w:customStyle="1" w:styleId="BodyText3Char">
    <w:name w:val="Body Text 3 Char"/>
    <w:link w:val="BodyText3"/>
    <w:rsid w:val="009D1E57"/>
    <w:rPr>
      <w:b/>
      <w:bCs/>
      <w:sz w:val="32"/>
      <w:szCs w:val="24"/>
    </w:rPr>
  </w:style>
  <w:style w:type="character" w:customStyle="1" w:styleId="tgc">
    <w:name w:val="_tgc"/>
    <w:basedOn w:val="DefaultParagraphFont"/>
    <w:rsid w:val="0042152D"/>
  </w:style>
  <w:style w:type="paragraph" w:customStyle="1" w:styleId="Tables">
    <w:name w:val="Tables"/>
    <w:basedOn w:val="Normal"/>
    <w:link w:val="TablesChar"/>
    <w:qFormat/>
    <w:rsid w:val="0042152D"/>
    <w:rPr>
      <w:sz w:val="22"/>
      <w:lang w:val="x-none" w:eastAsia="x-none"/>
    </w:rPr>
  </w:style>
  <w:style w:type="paragraph" w:customStyle="1" w:styleId="Figures">
    <w:name w:val="Figures"/>
    <w:basedOn w:val="Normal"/>
    <w:uiPriority w:val="99"/>
    <w:qFormat/>
    <w:rsid w:val="0042152D"/>
    <w:pPr>
      <w:spacing w:before="120"/>
      <w:jc w:val="center"/>
    </w:pPr>
    <w:rPr>
      <w:noProof/>
      <w:sz w:val="22"/>
      <w:szCs w:val="22"/>
    </w:rPr>
  </w:style>
  <w:style w:type="paragraph" w:customStyle="1" w:styleId="MainFunction">
    <w:name w:val="Main Function"/>
    <w:basedOn w:val="Normal"/>
    <w:qFormat/>
    <w:rsid w:val="0042152D"/>
    <w:rPr>
      <w:b/>
      <w:bCs/>
      <w:color w:val="000000"/>
      <w:sz w:val="32"/>
      <w:u w:val="single"/>
    </w:rPr>
  </w:style>
  <w:style w:type="paragraph" w:customStyle="1" w:styleId="neutral">
    <w:name w:val="neutral"/>
    <w:basedOn w:val="Tables"/>
    <w:link w:val="neutralChar"/>
    <w:qFormat/>
    <w:rsid w:val="0042152D"/>
    <w:pPr>
      <w:jc w:val="center"/>
    </w:pPr>
  </w:style>
  <w:style w:type="character" w:customStyle="1" w:styleId="TablesChar">
    <w:name w:val="Tables Char"/>
    <w:link w:val="Tables"/>
    <w:rsid w:val="0042152D"/>
    <w:rPr>
      <w:sz w:val="22"/>
      <w:szCs w:val="24"/>
    </w:rPr>
  </w:style>
  <w:style w:type="character" w:customStyle="1" w:styleId="neutralChar">
    <w:name w:val="neutral Char"/>
    <w:basedOn w:val="TablesChar"/>
    <w:link w:val="neutral"/>
    <w:rsid w:val="0042152D"/>
    <w:rPr>
      <w:sz w:val="22"/>
      <w:szCs w:val="24"/>
    </w:rPr>
  </w:style>
  <w:style w:type="paragraph" w:customStyle="1" w:styleId="H3">
    <w:name w:val="H3"/>
    <w:basedOn w:val="Normal"/>
    <w:next w:val="Normal"/>
    <w:rsid w:val="00D672DE"/>
    <w:pPr>
      <w:keepNext/>
      <w:spacing w:before="100" w:after="100"/>
      <w:outlineLvl w:val="3"/>
    </w:pPr>
    <w:rPr>
      <w:b/>
      <w:snapToGrid w:val="0"/>
      <w:sz w:val="28"/>
      <w:szCs w:val="20"/>
    </w:rPr>
  </w:style>
  <w:style w:type="paragraph" w:customStyle="1" w:styleId="ColorfulList-Accent11">
    <w:name w:val="Colorful List - Accent 11"/>
    <w:basedOn w:val="Normal"/>
    <w:uiPriority w:val="34"/>
    <w:qFormat/>
    <w:rsid w:val="00D672DE"/>
    <w:pPr>
      <w:ind w:left="720"/>
    </w:pPr>
    <w:rPr>
      <w:sz w:val="22"/>
      <w:szCs w:val="20"/>
    </w:rPr>
  </w:style>
  <w:style w:type="character" w:customStyle="1" w:styleId="BodyTextIndent3Char">
    <w:name w:val="Body Text Indent 3 Char"/>
    <w:link w:val="BodyTextIndent3"/>
    <w:uiPriority w:val="99"/>
    <w:rsid w:val="00D672DE"/>
    <w:rPr>
      <w:b/>
      <w:bCs/>
      <w:sz w:val="22"/>
      <w:szCs w:val="22"/>
      <w:lang w:eastAsia="ar-SA"/>
    </w:rPr>
  </w:style>
  <w:style w:type="paragraph" w:styleId="EndnoteText">
    <w:name w:val="endnote text"/>
    <w:basedOn w:val="Normal"/>
    <w:link w:val="EndnoteTextChar"/>
    <w:uiPriority w:val="99"/>
    <w:unhideWhenUsed/>
    <w:rsid w:val="00D672DE"/>
    <w:rPr>
      <w:sz w:val="22"/>
      <w:szCs w:val="20"/>
      <w:lang w:val="x-none" w:eastAsia="x-none"/>
    </w:rPr>
  </w:style>
  <w:style w:type="character" w:customStyle="1" w:styleId="EndnoteTextChar">
    <w:name w:val="Endnote Text Char"/>
    <w:link w:val="EndnoteText"/>
    <w:uiPriority w:val="99"/>
    <w:rsid w:val="00D672DE"/>
    <w:rPr>
      <w:sz w:val="22"/>
    </w:rPr>
  </w:style>
  <w:style w:type="character" w:styleId="EndnoteReference">
    <w:name w:val="endnote reference"/>
    <w:uiPriority w:val="99"/>
    <w:unhideWhenUsed/>
    <w:rsid w:val="00D672DE"/>
    <w:rPr>
      <w:vertAlign w:val="superscript"/>
    </w:rPr>
  </w:style>
  <w:style w:type="numbering" w:customStyle="1" w:styleId="NoList2">
    <w:name w:val="No List2"/>
    <w:next w:val="NoList"/>
    <w:uiPriority w:val="99"/>
    <w:semiHidden/>
    <w:unhideWhenUsed/>
    <w:rsid w:val="00D672DE"/>
  </w:style>
  <w:style w:type="numbering" w:customStyle="1" w:styleId="NoList3">
    <w:name w:val="No List3"/>
    <w:next w:val="NoList"/>
    <w:uiPriority w:val="99"/>
    <w:semiHidden/>
    <w:unhideWhenUsed/>
    <w:rsid w:val="00D672DE"/>
  </w:style>
  <w:style w:type="character" w:customStyle="1" w:styleId="MediumGrid11">
    <w:name w:val="Medium Grid 11"/>
    <w:uiPriority w:val="99"/>
    <w:semiHidden/>
    <w:rsid w:val="00D672DE"/>
    <w:rPr>
      <w:color w:val="808080"/>
    </w:rPr>
  </w:style>
  <w:style w:type="paragraph" w:customStyle="1" w:styleId="MediumGrid21">
    <w:name w:val="Medium Grid 21"/>
    <w:uiPriority w:val="1"/>
    <w:qFormat/>
    <w:rsid w:val="00D672DE"/>
    <w:rPr>
      <w:rFonts w:ascii="Calibri" w:eastAsia="Calibri" w:hAnsi="Calibri"/>
      <w:sz w:val="22"/>
      <w:szCs w:val="22"/>
    </w:rPr>
  </w:style>
  <w:style w:type="table" w:customStyle="1" w:styleId="TableGrid3">
    <w:name w:val="Table Grid3"/>
    <w:basedOn w:val="TableNormal"/>
    <w:next w:val="TableGrid"/>
    <w:uiPriority w:val="59"/>
    <w:rsid w:val="00D672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D672DE"/>
    <w:pPr>
      <w:jc w:val="center"/>
    </w:pPr>
    <w:rPr>
      <w:b/>
      <w:sz w:val="22"/>
      <w:szCs w:val="20"/>
      <w:lang w:val="x-none" w:eastAsia="x-none"/>
    </w:rPr>
  </w:style>
  <w:style w:type="paragraph" w:customStyle="1" w:styleId="Table">
    <w:name w:val="Table"/>
    <w:basedOn w:val="Normal"/>
    <w:link w:val="TableChar"/>
    <w:qFormat/>
    <w:rsid w:val="00D672DE"/>
    <w:pPr>
      <w:jc w:val="center"/>
    </w:pPr>
    <w:rPr>
      <w:b/>
      <w:sz w:val="22"/>
      <w:szCs w:val="20"/>
      <w:lang w:val="x-none" w:eastAsia="x-none"/>
    </w:rPr>
  </w:style>
  <w:style w:type="character" w:customStyle="1" w:styleId="FigureChar">
    <w:name w:val="Figure Char"/>
    <w:link w:val="Figure"/>
    <w:rsid w:val="00D672DE"/>
    <w:rPr>
      <w:b/>
      <w:sz w:val="22"/>
    </w:rPr>
  </w:style>
  <w:style w:type="character" w:customStyle="1" w:styleId="TableChar">
    <w:name w:val="Table Char"/>
    <w:link w:val="Table"/>
    <w:rsid w:val="00D672DE"/>
    <w:rPr>
      <w:b/>
      <w:sz w:val="22"/>
    </w:rPr>
  </w:style>
  <w:style w:type="character" w:customStyle="1" w:styleId="BodyText2Char">
    <w:name w:val="Body Text 2 Char"/>
    <w:link w:val="BodyText2"/>
    <w:rsid w:val="00AB5DCA"/>
    <w:rPr>
      <w:szCs w:val="40"/>
    </w:rPr>
  </w:style>
  <w:style w:type="numbering" w:customStyle="1" w:styleId="NoList4">
    <w:name w:val="No List4"/>
    <w:next w:val="NoList"/>
    <w:uiPriority w:val="99"/>
    <w:semiHidden/>
    <w:unhideWhenUsed/>
    <w:rsid w:val="00FF52F6"/>
  </w:style>
  <w:style w:type="character" w:customStyle="1" w:styleId="UnresolvedMention1">
    <w:name w:val="Unresolved Mention1"/>
    <w:uiPriority w:val="99"/>
    <w:unhideWhenUsed/>
    <w:rsid w:val="00FF52F6"/>
    <w:rPr>
      <w:color w:val="605E5C"/>
      <w:shd w:val="clear" w:color="auto" w:fill="E1DFDD"/>
    </w:rPr>
  </w:style>
  <w:style w:type="character" w:customStyle="1" w:styleId="UnresolvedMention2">
    <w:name w:val="Unresolved Mention2"/>
    <w:uiPriority w:val="99"/>
    <w:unhideWhenUsed/>
    <w:rsid w:val="00FF52F6"/>
    <w:rPr>
      <w:color w:val="605E5C"/>
      <w:shd w:val="clear" w:color="auto" w:fill="E1DFDD"/>
    </w:rPr>
  </w:style>
  <w:style w:type="table" w:customStyle="1" w:styleId="TableGrid4">
    <w:name w:val="Table Grid4"/>
    <w:basedOn w:val="TableNormal"/>
    <w:next w:val="TableGrid"/>
    <w:uiPriority w:val="59"/>
    <w:rsid w:val="00FF52F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semiHidden/>
    <w:unhideWhenUsed/>
    <w:rsid w:val="00FF52F6"/>
    <w:rPr>
      <w:color w:val="605E5C"/>
      <w:shd w:val="clear" w:color="auto" w:fill="E1DFDD"/>
    </w:rPr>
  </w:style>
  <w:style w:type="paragraph" w:styleId="Bibliography">
    <w:name w:val="Bibliography"/>
    <w:basedOn w:val="Normal"/>
    <w:next w:val="Normal"/>
    <w:uiPriority w:val="37"/>
    <w:unhideWhenUsed/>
    <w:rsid w:val="00FF52F6"/>
    <w:rPr>
      <w:rFonts w:eastAsia="Calibri"/>
      <w:bCs/>
      <w:color w:val="000000"/>
    </w:rPr>
  </w:style>
  <w:style w:type="character" w:styleId="UnresolvedMention">
    <w:name w:val="Unresolved Mention"/>
    <w:uiPriority w:val="99"/>
    <w:semiHidden/>
    <w:unhideWhenUsed/>
    <w:rsid w:val="00FF52F6"/>
    <w:rPr>
      <w:color w:val="605E5C"/>
      <w:shd w:val="clear" w:color="auto" w:fill="E1DFDD"/>
    </w:rPr>
  </w:style>
  <w:style w:type="character" w:styleId="LineNumber">
    <w:name w:val="line number"/>
    <w:uiPriority w:val="99"/>
    <w:unhideWhenUsed/>
    <w:rsid w:val="00FF52F6"/>
  </w:style>
  <w:style w:type="paragraph" w:customStyle="1" w:styleId="AppendixHeading">
    <w:name w:val="Appendix Heading"/>
    <w:basedOn w:val="Heading1"/>
    <w:qFormat/>
    <w:rsid w:val="00FF52F6"/>
    <w:pPr>
      <w:keepNext w:val="0"/>
      <w:numPr>
        <w:numId w:val="13"/>
      </w:numPr>
      <w:tabs>
        <w:tab w:val="num" w:pos="720"/>
      </w:tabs>
      <w:ind w:left="720" w:hanging="360"/>
    </w:pPr>
    <w:rPr>
      <w:rFonts w:eastAsia="Calibri"/>
      <w:bCs w:val="0"/>
      <w:color w:val="000000"/>
      <w:szCs w:val="32"/>
    </w:rPr>
  </w:style>
  <w:style w:type="paragraph" w:customStyle="1" w:styleId="AppendixSubheadings">
    <w:name w:val="Appendix Subheadings"/>
    <w:basedOn w:val="Heading2"/>
    <w:qFormat/>
    <w:rsid w:val="00FF52F6"/>
    <w:pPr>
      <w:keepNext w:val="0"/>
      <w:numPr>
        <w:ilvl w:val="1"/>
        <w:numId w:val="13"/>
      </w:numPr>
      <w:tabs>
        <w:tab w:val="num" w:pos="1440"/>
      </w:tabs>
      <w:ind w:left="1440" w:hanging="360"/>
      <w:jc w:val="center"/>
    </w:pPr>
    <w:rPr>
      <w:rFonts w:eastAsia="Calibri"/>
      <w:bCs w:val="0"/>
      <w:color w:val="000000"/>
    </w:rPr>
  </w:style>
  <w:style w:type="paragraph" w:customStyle="1" w:styleId="AppendixHeading3">
    <w:name w:val="Appendix Heading 3"/>
    <w:basedOn w:val="Heading3"/>
    <w:qFormat/>
    <w:rsid w:val="00FF52F6"/>
    <w:pPr>
      <w:keepNext w:val="0"/>
      <w:widowControl/>
      <w:autoSpaceDE/>
      <w:autoSpaceDN/>
      <w:adjustRightInd/>
    </w:pPr>
    <w:rPr>
      <w:rFonts w:eastAsia="Calibri"/>
      <w:b/>
      <w:color w:val="000000"/>
      <w:sz w:val="24"/>
      <w:szCs w:val="24"/>
    </w:rPr>
  </w:style>
  <w:style w:type="paragraph" w:customStyle="1" w:styleId="BodyText20">
    <w:name w:val="Body Text2"/>
    <w:rsid w:val="007F38D3"/>
    <w:pPr>
      <w:autoSpaceDE w:val="0"/>
      <w:autoSpaceDN w:val="0"/>
      <w:adjustRightInd w:val="0"/>
      <w:spacing w:line="210" w:lineRule="atLeast"/>
      <w:jc w:val="both"/>
    </w:pPr>
    <w:rPr>
      <w:color w:val="000000"/>
    </w:rPr>
  </w:style>
  <w:style w:type="paragraph" w:customStyle="1" w:styleId="xmsonormal">
    <w:name w:val="x_msonormal"/>
    <w:basedOn w:val="Normal"/>
    <w:rsid w:val="007F38D3"/>
    <w:pPr>
      <w:spacing w:before="100" w:beforeAutospacing="1" w:after="100" w:afterAutospacing="1"/>
    </w:pPr>
  </w:style>
  <w:style w:type="character" w:styleId="SubtleEmphasis">
    <w:name w:val="Subtle Emphasis"/>
    <w:uiPriority w:val="19"/>
    <w:qFormat/>
    <w:rsid w:val="007F38D3"/>
    <w:rPr>
      <w:i/>
      <w:iCs/>
      <w:color w:val="404040"/>
    </w:rPr>
  </w:style>
  <w:style w:type="numbering" w:customStyle="1" w:styleId="NoList5">
    <w:name w:val="No List5"/>
    <w:next w:val="NoList"/>
    <w:uiPriority w:val="99"/>
    <w:semiHidden/>
    <w:unhideWhenUsed/>
    <w:rsid w:val="00220B7E"/>
  </w:style>
  <w:style w:type="table" w:customStyle="1" w:styleId="9">
    <w:name w:val="9"/>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220B7E"/>
    <w:pPr>
      <w:spacing w:line="276" w:lineRule="auto"/>
    </w:pPr>
    <w:rPr>
      <w:rFonts w:ascii="Arial" w:eastAsia="Arial" w:hAnsi="Arial" w:cs="Arial"/>
      <w:sz w:val="22"/>
      <w:szCs w:val="22"/>
    </w:rPr>
    <w:tblPr>
      <w:tblStyleRowBandSize w:val="1"/>
      <w:tblStyleColBandSize w:val="1"/>
    </w:tblPr>
  </w:style>
  <w:style w:type="numbering" w:customStyle="1" w:styleId="NoList11">
    <w:name w:val="No List11"/>
    <w:next w:val="NoList"/>
    <w:semiHidden/>
    <w:rsid w:val="00220B7E"/>
  </w:style>
  <w:style w:type="paragraph" w:customStyle="1" w:styleId="s4">
    <w:name w:val="s4"/>
    <w:basedOn w:val="Normal"/>
    <w:uiPriority w:val="99"/>
    <w:rsid w:val="00220B7E"/>
    <w:pPr>
      <w:spacing w:before="100" w:beforeAutospacing="1" w:after="100" w:afterAutospacing="1"/>
    </w:pPr>
  </w:style>
  <w:style w:type="character" w:customStyle="1" w:styleId="s8">
    <w:name w:val="s8"/>
    <w:basedOn w:val="DefaultParagraphFont"/>
    <w:rsid w:val="00220B7E"/>
  </w:style>
  <w:style w:type="character" w:customStyle="1" w:styleId="s3">
    <w:name w:val="s3"/>
    <w:basedOn w:val="DefaultParagraphFont"/>
    <w:rsid w:val="00220B7E"/>
  </w:style>
  <w:style w:type="paragraph" w:customStyle="1" w:styleId="s26">
    <w:name w:val="s26"/>
    <w:basedOn w:val="Normal"/>
    <w:uiPriority w:val="99"/>
    <w:rsid w:val="00220B7E"/>
    <w:pPr>
      <w:spacing w:before="100" w:beforeAutospacing="1" w:after="100" w:afterAutospacing="1"/>
    </w:pPr>
  </w:style>
  <w:style w:type="table" w:customStyle="1" w:styleId="7">
    <w:name w:val="7"/>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
    <w:name w:val="6"/>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
    <w:name w:val="4"/>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
    <w:name w:val="3"/>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
    <w:name w:val="2"/>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
    <w:name w:val="1"/>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character" w:customStyle="1" w:styleId="normaltextrun">
    <w:name w:val="normaltextrun"/>
    <w:basedOn w:val="DefaultParagraphFont"/>
    <w:rsid w:val="00220B7E"/>
  </w:style>
  <w:style w:type="numbering" w:customStyle="1" w:styleId="NoList21">
    <w:name w:val="No List21"/>
    <w:next w:val="NoList"/>
    <w:uiPriority w:val="99"/>
    <w:semiHidden/>
    <w:rsid w:val="00220B7E"/>
  </w:style>
  <w:style w:type="table" w:customStyle="1" w:styleId="TableGrid5">
    <w:name w:val="Table Grid5"/>
    <w:basedOn w:val="TableNormal"/>
    <w:next w:val="TableGrid"/>
    <w:uiPriority w:val="39"/>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220B7E"/>
  </w:style>
  <w:style w:type="table" w:customStyle="1" w:styleId="TableGrid41">
    <w:name w:val="Table Grid41"/>
    <w:basedOn w:val="TableNormal"/>
    <w:next w:val="TableGrid"/>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20B7E"/>
  </w:style>
  <w:style w:type="paragraph" w:customStyle="1" w:styleId="msonormal0">
    <w:name w:val="msonormal"/>
    <w:basedOn w:val="Normal"/>
    <w:uiPriority w:val="99"/>
    <w:rsid w:val="00220B7E"/>
    <w:pPr>
      <w:spacing w:before="100" w:beforeAutospacing="1" w:after="100" w:afterAutospacing="1"/>
    </w:pPr>
  </w:style>
  <w:style w:type="character" w:customStyle="1" w:styleId="hgkelc">
    <w:name w:val="hgkelc"/>
    <w:basedOn w:val="DefaultParagraphFont"/>
    <w:rsid w:val="00220B7E"/>
  </w:style>
  <w:style w:type="numbering" w:customStyle="1" w:styleId="NoList51">
    <w:name w:val="No List51"/>
    <w:next w:val="NoList"/>
    <w:uiPriority w:val="99"/>
    <w:semiHidden/>
    <w:unhideWhenUsed/>
    <w:rsid w:val="00220B7E"/>
  </w:style>
  <w:style w:type="table" w:customStyle="1" w:styleId="TableGrid6">
    <w:name w:val="Table Grid6"/>
    <w:basedOn w:val="TableNormal"/>
    <w:next w:val="TableGrid"/>
    <w:rsid w:val="00220B7E"/>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220B7E"/>
  </w:style>
  <w:style w:type="character" w:customStyle="1" w:styleId="a-size-large">
    <w:name w:val="a-size-large"/>
    <w:basedOn w:val="DefaultParagraphFont"/>
    <w:rsid w:val="00220B7E"/>
  </w:style>
  <w:style w:type="character" w:customStyle="1" w:styleId="UnresolvedMention4">
    <w:name w:val="Unresolved Mention4"/>
    <w:basedOn w:val="DefaultParagraphFont"/>
    <w:uiPriority w:val="99"/>
    <w:semiHidden/>
    <w:unhideWhenUsed/>
    <w:rsid w:val="00220B7E"/>
    <w:rPr>
      <w:color w:val="605E5C"/>
      <w:shd w:val="clear" w:color="auto" w:fill="E1DFDD"/>
    </w:rPr>
  </w:style>
  <w:style w:type="character" w:customStyle="1" w:styleId="UnresolvedMention40">
    <w:name w:val="Unresolved Mention40"/>
    <w:basedOn w:val="DefaultParagraphFont"/>
    <w:uiPriority w:val="99"/>
    <w:semiHidden/>
    <w:unhideWhenUsed/>
    <w:rsid w:val="00220B7E"/>
    <w:rPr>
      <w:color w:val="605E5C"/>
      <w:shd w:val="clear" w:color="auto" w:fill="E1DFDD"/>
    </w:rPr>
  </w:style>
  <w:style w:type="character" w:customStyle="1" w:styleId="UnresolvedMention400">
    <w:name w:val="Unresolved Mention400"/>
    <w:basedOn w:val="DefaultParagraphFont"/>
    <w:uiPriority w:val="99"/>
    <w:semiHidden/>
    <w:unhideWhenUsed/>
    <w:rsid w:val="00220B7E"/>
    <w:rPr>
      <w:color w:val="605E5C"/>
      <w:shd w:val="clear" w:color="auto" w:fill="E1DFDD"/>
    </w:rPr>
  </w:style>
  <w:style w:type="character" w:customStyle="1" w:styleId="UnresolvedMention4000">
    <w:name w:val="Unresolved Mention4000"/>
    <w:basedOn w:val="DefaultParagraphFont"/>
    <w:uiPriority w:val="99"/>
    <w:semiHidden/>
    <w:unhideWhenUsed/>
    <w:rsid w:val="00220B7E"/>
    <w:rPr>
      <w:color w:val="605E5C"/>
      <w:shd w:val="clear" w:color="auto" w:fill="E1DFDD"/>
    </w:rPr>
  </w:style>
  <w:style w:type="character" w:customStyle="1" w:styleId="UnresolvedMention40000">
    <w:name w:val="Unresolved Mention40000"/>
    <w:basedOn w:val="DefaultParagraphFont"/>
    <w:uiPriority w:val="99"/>
    <w:semiHidden/>
    <w:unhideWhenUsed/>
    <w:rsid w:val="00220B7E"/>
    <w:rPr>
      <w:color w:val="605E5C"/>
      <w:shd w:val="clear" w:color="auto" w:fill="E1DFDD"/>
    </w:rPr>
  </w:style>
  <w:style w:type="character" w:customStyle="1" w:styleId="UnresolvedMention400000">
    <w:name w:val="Unresolved Mention400000"/>
    <w:basedOn w:val="DefaultParagraphFont"/>
    <w:uiPriority w:val="99"/>
    <w:semiHidden/>
    <w:unhideWhenUsed/>
    <w:rsid w:val="00220B7E"/>
    <w:rPr>
      <w:color w:val="605E5C"/>
      <w:shd w:val="clear" w:color="auto" w:fill="E1DFDD"/>
    </w:rPr>
  </w:style>
  <w:style w:type="character" w:customStyle="1" w:styleId="UnresolvedMention4000000">
    <w:name w:val="Unresolved Mention4000000"/>
    <w:basedOn w:val="DefaultParagraphFont"/>
    <w:uiPriority w:val="99"/>
    <w:semiHidden/>
    <w:unhideWhenUsed/>
    <w:rsid w:val="00220B7E"/>
    <w:rPr>
      <w:color w:val="605E5C"/>
      <w:shd w:val="clear" w:color="auto" w:fill="E1DFDD"/>
    </w:rPr>
  </w:style>
  <w:style w:type="character" w:customStyle="1" w:styleId="UnresolvedMention40000000">
    <w:name w:val="Unresolved Mention40000000"/>
    <w:basedOn w:val="DefaultParagraphFont"/>
    <w:uiPriority w:val="99"/>
    <w:semiHidden/>
    <w:unhideWhenUsed/>
    <w:rsid w:val="00220B7E"/>
    <w:rPr>
      <w:color w:val="605E5C"/>
      <w:shd w:val="clear" w:color="auto" w:fill="E1DFDD"/>
    </w:rPr>
  </w:style>
  <w:style w:type="character" w:customStyle="1" w:styleId="UnresolvedMention400000000">
    <w:name w:val="Unresolved Mention400000000"/>
    <w:basedOn w:val="DefaultParagraphFont"/>
    <w:uiPriority w:val="99"/>
    <w:semiHidden/>
    <w:unhideWhenUsed/>
    <w:rsid w:val="00220B7E"/>
    <w:rPr>
      <w:color w:val="605E5C"/>
      <w:shd w:val="clear" w:color="auto" w:fill="E1DFDD"/>
    </w:rPr>
  </w:style>
  <w:style w:type="character" w:customStyle="1" w:styleId="UnresolvedMention4000000000">
    <w:name w:val="Unresolved Mention4000000000"/>
    <w:basedOn w:val="DefaultParagraphFont"/>
    <w:uiPriority w:val="99"/>
    <w:semiHidden/>
    <w:unhideWhenUsed/>
    <w:rsid w:val="00220B7E"/>
    <w:rPr>
      <w:color w:val="605E5C"/>
      <w:shd w:val="clear" w:color="auto" w:fill="E1DFDD"/>
    </w:rPr>
  </w:style>
  <w:style w:type="character" w:customStyle="1" w:styleId="UnresolvedMention40000000000">
    <w:name w:val="Unresolved Mention40000000000"/>
    <w:basedOn w:val="DefaultParagraphFont"/>
    <w:uiPriority w:val="99"/>
    <w:semiHidden/>
    <w:unhideWhenUsed/>
    <w:rsid w:val="00220B7E"/>
    <w:rPr>
      <w:color w:val="605E5C"/>
      <w:shd w:val="clear" w:color="auto" w:fill="E1DFDD"/>
    </w:rPr>
  </w:style>
  <w:style w:type="character" w:customStyle="1" w:styleId="UnresolvedMention400000000000">
    <w:name w:val="Unresolved Mention400000000000"/>
    <w:basedOn w:val="DefaultParagraphFont"/>
    <w:uiPriority w:val="99"/>
    <w:semiHidden/>
    <w:unhideWhenUsed/>
    <w:rsid w:val="00220B7E"/>
    <w:rPr>
      <w:color w:val="605E5C"/>
      <w:shd w:val="clear" w:color="auto" w:fill="E1DFDD"/>
    </w:rPr>
  </w:style>
  <w:style w:type="character" w:customStyle="1" w:styleId="UnresolvedMention4000000000000">
    <w:name w:val="Unresolved Mention4000000000000"/>
    <w:basedOn w:val="DefaultParagraphFont"/>
    <w:uiPriority w:val="99"/>
    <w:semiHidden/>
    <w:unhideWhenUsed/>
    <w:rsid w:val="00220B7E"/>
    <w:rPr>
      <w:color w:val="605E5C"/>
      <w:shd w:val="clear" w:color="auto" w:fill="E1DFDD"/>
    </w:rPr>
  </w:style>
  <w:style w:type="character" w:customStyle="1" w:styleId="UnresolvedMention40000000000000">
    <w:name w:val="Unresolved Mention40000000000000"/>
    <w:basedOn w:val="DefaultParagraphFont"/>
    <w:uiPriority w:val="99"/>
    <w:semiHidden/>
    <w:unhideWhenUsed/>
    <w:rsid w:val="00220B7E"/>
    <w:rPr>
      <w:color w:val="605E5C"/>
      <w:shd w:val="clear" w:color="auto" w:fill="E1DFDD"/>
    </w:rPr>
  </w:style>
  <w:style w:type="numbering" w:customStyle="1" w:styleId="NoList6">
    <w:name w:val="No List6"/>
    <w:next w:val="NoList"/>
    <w:uiPriority w:val="99"/>
    <w:semiHidden/>
    <w:unhideWhenUsed/>
    <w:rsid w:val="0018144F"/>
  </w:style>
  <w:style w:type="table" w:customStyle="1" w:styleId="91">
    <w:name w:val="9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1">
    <w:name w:val="81"/>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2">
    <w:name w:val="No List12"/>
    <w:next w:val="NoList"/>
    <w:semiHidden/>
    <w:rsid w:val="0018144F"/>
  </w:style>
  <w:style w:type="table" w:customStyle="1" w:styleId="71">
    <w:name w:val="7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1">
    <w:name w:val="6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1">
    <w:name w:val="5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1">
    <w:name w:val="4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1">
    <w:name w:val="3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1">
    <w:name w:val="2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1">
    <w:name w:val="1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2">
    <w:name w:val="No List22"/>
    <w:next w:val="NoList"/>
    <w:uiPriority w:val="99"/>
    <w:semiHidden/>
    <w:rsid w:val="0018144F"/>
  </w:style>
  <w:style w:type="table" w:customStyle="1" w:styleId="TableGrid8">
    <w:name w:val="Table Grid8"/>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semiHidden/>
    <w:rsid w:val="0018144F"/>
  </w:style>
  <w:style w:type="table" w:customStyle="1" w:styleId="TableGrid42">
    <w:name w:val="Table Grid42"/>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18144F"/>
  </w:style>
  <w:style w:type="table" w:customStyle="1" w:styleId="TableGrid51">
    <w:name w:val="Table Grid51"/>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8144F"/>
  </w:style>
  <w:style w:type="table" w:customStyle="1" w:styleId="TableGrid61">
    <w:name w:val="Table Grid61"/>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8144F"/>
  </w:style>
  <w:style w:type="table" w:customStyle="1" w:styleId="92">
    <w:name w:val="9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2">
    <w:name w:val="82"/>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3">
    <w:name w:val="No List13"/>
    <w:next w:val="NoList"/>
    <w:semiHidden/>
    <w:rsid w:val="0018144F"/>
  </w:style>
  <w:style w:type="table" w:customStyle="1" w:styleId="72">
    <w:name w:val="7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2">
    <w:name w:val="6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2">
    <w:name w:val="5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2">
    <w:name w:val="4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2">
    <w:name w:val="3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2">
    <w:name w:val="2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2">
    <w:name w:val="1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3">
    <w:name w:val="No List23"/>
    <w:next w:val="NoList"/>
    <w:uiPriority w:val="99"/>
    <w:semiHidden/>
    <w:rsid w:val="0018144F"/>
  </w:style>
  <w:style w:type="table" w:customStyle="1" w:styleId="TableGrid9">
    <w:name w:val="Table Grid9"/>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semiHidden/>
    <w:rsid w:val="0018144F"/>
  </w:style>
  <w:style w:type="table" w:customStyle="1" w:styleId="TableGrid43">
    <w:name w:val="Table Grid43"/>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18144F"/>
  </w:style>
  <w:style w:type="table" w:customStyle="1" w:styleId="TableGrid52">
    <w:name w:val="Table Grid52"/>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8144F"/>
  </w:style>
  <w:style w:type="table" w:customStyle="1" w:styleId="TableGrid62">
    <w:name w:val="Table Grid62"/>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18144F"/>
  </w:style>
  <w:style w:type="table" w:customStyle="1" w:styleId="93">
    <w:name w:val="9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3">
    <w:name w:val="83"/>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4">
    <w:name w:val="No List14"/>
    <w:next w:val="NoList"/>
    <w:semiHidden/>
    <w:rsid w:val="0018144F"/>
  </w:style>
  <w:style w:type="table" w:customStyle="1" w:styleId="73">
    <w:name w:val="7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3">
    <w:name w:val="6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3">
    <w:name w:val="5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3">
    <w:name w:val="4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3">
    <w:name w:val="3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3">
    <w:name w:val="2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3">
    <w:name w:val="1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4">
    <w:name w:val="No List24"/>
    <w:next w:val="NoList"/>
    <w:uiPriority w:val="99"/>
    <w:semiHidden/>
    <w:rsid w:val="0018144F"/>
  </w:style>
  <w:style w:type="table" w:customStyle="1" w:styleId="TableGrid10">
    <w:name w:val="Table Grid10"/>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semiHidden/>
    <w:rsid w:val="0018144F"/>
  </w:style>
  <w:style w:type="table" w:customStyle="1" w:styleId="TableGrid44">
    <w:name w:val="Table Grid44"/>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18144F"/>
  </w:style>
  <w:style w:type="table" w:customStyle="1" w:styleId="TableGrid53">
    <w:name w:val="Table Grid53"/>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18144F"/>
  </w:style>
  <w:style w:type="table" w:customStyle="1" w:styleId="TableGrid63">
    <w:name w:val="Table Grid63"/>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18144F"/>
  </w:style>
  <w:style w:type="table" w:customStyle="1" w:styleId="94">
    <w:name w:val="9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4">
    <w:name w:val="84"/>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5">
    <w:name w:val="No List15"/>
    <w:next w:val="NoList"/>
    <w:semiHidden/>
    <w:rsid w:val="0018144F"/>
  </w:style>
  <w:style w:type="table" w:customStyle="1" w:styleId="74">
    <w:name w:val="7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4">
    <w:name w:val="6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4">
    <w:name w:val="5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4">
    <w:name w:val="4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4">
    <w:name w:val="3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4">
    <w:name w:val="2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4">
    <w:name w:val="1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5">
    <w:name w:val="No List25"/>
    <w:next w:val="NoList"/>
    <w:uiPriority w:val="99"/>
    <w:semiHidden/>
    <w:rsid w:val="0018144F"/>
  </w:style>
  <w:style w:type="table" w:customStyle="1" w:styleId="TableGrid15">
    <w:name w:val="Table Grid15"/>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rsid w:val="0018144F"/>
  </w:style>
  <w:style w:type="table" w:customStyle="1" w:styleId="TableGrid45">
    <w:name w:val="Table Grid45"/>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18144F"/>
  </w:style>
  <w:style w:type="table" w:customStyle="1" w:styleId="TableGrid54">
    <w:name w:val="Table Grid54"/>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18144F"/>
  </w:style>
  <w:style w:type="table" w:customStyle="1" w:styleId="TableGrid64">
    <w:name w:val="Table Grid64"/>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417A2A"/>
  </w:style>
  <w:style w:type="table" w:customStyle="1" w:styleId="95">
    <w:name w:val="9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5">
    <w:name w:val="85"/>
    <w:basedOn w:val="TableNormal"/>
    <w:rsid w:val="00417A2A"/>
    <w:pPr>
      <w:spacing w:line="276" w:lineRule="auto"/>
    </w:pPr>
    <w:rPr>
      <w:rFonts w:ascii="Arial" w:eastAsia="Arial" w:hAnsi="Arial" w:cs="Arial"/>
      <w:sz w:val="22"/>
      <w:szCs w:val="22"/>
    </w:rPr>
    <w:tblPr>
      <w:tblStyleRowBandSize w:val="1"/>
      <w:tblStyleColBandSize w:val="1"/>
    </w:tblPr>
  </w:style>
  <w:style w:type="numbering" w:customStyle="1" w:styleId="NoList16">
    <w:name w:val="No List16"/>
    <w:next w:val="NoList"/>
    <w:semiHidden/>
    <w:rsid w:val="00417A2A"/>
  </w:style>
  <w:style w:type="table" w:customStyle="1" w:styleId="75">
    <w:name w:val="7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5">
    <w:name w:val="6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5">
    <w:name w:val="5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5">
    <w:name w:val="4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5">
    <w:name w:val="3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5">
    <w:name w:val="2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5">
    <w:name w:val="1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6">
    <w:name w:val="No List26"/>
    <w:next w:val="NoList"/>
    <w:uiPriority w:val="99"/>
    <w:semiHidden/>
    <w:rsid w:val="00417A2A"/>
  </w:style>
  <w:style w:type="table" w:customStyle="1" w:styleId="TableGrid17">
    <w:name w:val="Table Grid17"/>
    <w:basedOn w:val="TableNormal"/>
    <w:next w:val="TableGrid"/>
    <w:uiPriority w:val="59"/>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semiHidden/>
    <w:rsid w:val="00417A2A"/>
  </w:style>
  <w:style w:type="table" w:customStyle="1" w:styleId="TableGrid46">
    <w:name w:val="Table Grid46"/>
    <w:basedOn w:val="TableNormal"/>
    <w:next w:val="TableGrid"/>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417A2A"/>
  </w:style>
  <w:style w:type="table" w:customStyle="1" w:styleId="TableGrid55">
    <w:name w:val="Table Grid55"/>
    <w:basedOn w:val="TableNormal"/>
    <w:next w:val="TableGrid"/>
    <w:uiPriority w:val="39"/>
    <w:rsid w:val="00417A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417A2A"/>
  </w:style>
  <w:style w:type="table" w:customStyle="1" w:styleId="TableGrid65">
    <w:name w:val="Table Grid65"/>
    <w:basedOn w:val="TableNormal"/>
    <w:next w:val="TableGrid"/>
    <w:rsid w:val="00417A2A"/>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95A5C"/>
  </w:style>
  <w:style w:type="table" w:customStyle="1" w:styleId="TableGrid19">
    <w:name w:val="Table Grid19"/>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9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6">
    <w:name w:val="86"/>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6">
    <w:name w:val="7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6">
    <w:name w:val="6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6">
    <w:name w:val="5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6">
    <w:name w:val="4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6">
    <w:name w:val="3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6">
    <w:name w:val="2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6">
    <w:name w:val="1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10">
    <w:name w:val="Table Grid110"/>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95A5C"/>
  </w:style>
  <w:style w:type="table" w:customStyle="1" w:styleId="TableGrid81">
    <w:name w:val="Table Grid81"/>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9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11">
    <w:name w:val="811"/>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11">
    <w:name w:val="7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11">
    <w:name w:val="6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11">
    <w:name w:val="5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11">
    <w:name w:val="4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11">
    <w:name w:val="3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11">
    <w:name w:val="2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11">
    <w:name w:val="1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21">
    <w:name w:val="Table Grid12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DefaultParagraphFont"/>
    <w:uiPriority w:val="99"/>
    <w:rsid w:val="00F657A8"/>
    <w:rPr>
      <w:color w:val="605E5C"/>
      <w:shd w:val="clear" w:color="auto" w:fill="E1DFDD"/>
    </w:rPr>
  </w:style>
  <w:style w:type="table" w:styleId="PlainTable2">
    <w:name w:val="Plain Table 2"/>
    <w:basedOn w:val="TableNormal"/>
    <w:uiPriority w:val="42"/>
    <w:rsid w:val="00F657A8"/>
    <w:rPr>
      <w:lang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1">
    <w:name w:val="Comment Text Char1"/>
    <w:basedOn w:val="DefaultParagraphFont"/>
    <w:uiPriority w:val="99"/>
    <w:semiHidden/>
    <w:rsid w:val="00F657A8"/>
    <w:rPr>
      <w:sz w:val="20"/>
      <w:szCs w:val="20"/>
    </w:rPr>
  </w:style>
  <w:style w:type="table" w:styleId="TableGridLight">
    <w:name w:val="Grid Table Light"/>
    <w:basedOn w:val="TableNormal"/>
    <w:uiPriority w:val="40"/>
    <w:rsid w:val="00F657A8"/>
    <w:rPr>
      <w:rFonts w:asciiTheme="minorHAnsi" w:eastAsiaTheme="minorHAnsi" w:hAnsiTheme="minorHAnsi"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rsid w:val="00F657A8"/>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657A8"/>
    <w:rPr>
      <w:lang w:eastAsia="ja-JP"/>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00">
    <w:name w:val="Unresolved Mention100"/>
    <w:basedOn w:val="DefaultParagraphFont"/>
    <w:uiPriority w:val="99"/>
    <w:rsid w:val="00F657A8"/>
    <w:rPr>
      <w:color w:val="605E5C"/>
      <w:shd w:val="clear" w:color="auto" w:fill="E1DFDD"/>
    </w:rPr>
  </w:style>
  <w:style w:type="character" w:customStyle="1" w:styleId="UnresolvedMention1000">
    <w:name w:val="Unresolved Mention1000"/>
    <w:basedOn w:val="DefaultParagraphFont"/>
    <w:uiPriority w:val="99"/>
    <w:rsid w:val="00F657A8"/>
    <w:rPr>
      <w:color w:val="605E5C"/>
      <w:shd w:val="clear" w:color="auto" w:fill="E1DFDD"/>
    </w:rPr>
  </w:style>
  <w:style w:type="character" w:customStyle="1" w:styleId="UnresolvedMention10000">
    <w:name w:val="Unresolved Mention10000"/>
    <w:basedOn w:val="DefaultParagraphFont"/>
    <w:uiPriority w:val="99"/>
    <w:rsid w:val="00F657A8"/>
    <w:rPr>
      <w:color w:val="605E5C"/>
      <w:shd w:val="clear" w:color="auto" w:fill="E1DFDD"/>
    </w:rPr>
  </w:style>
  <w:style w:type="character" w:customStyle="1" w:styleId="UnresolvedMention100000">
    <w:name w:val="Unresolved Mention100000"/>
    <w:basedOn w:val="DefaultParagraphFont"/>
    <w:uiPriority w:val="99"/>
    <w:rsid w:val="00F657A8"/>
    <w:rPr>
      <w:color w:val="605E5C"/>
      <w:shd w:val="clear" w:color="auto" w:fill="E1DFDD"/>
    </w:rPr>
  </w:style>
  <w:style w:type="character" w:customStyle="1" w:styleId="UnresolvedMention1000000">
    <w:name w:val="Unresolved Mention1000000"/>
    <w:basedOn w:val="DefaultParagraphFont"/>
    <w:uiPriority w:val="99"/>
    <w:rsid w:val="00F657A8"/>
    <w:rPr>
      <w:color w:val="605E5C"/>
      <w:shd w:val="clear" w:color="auto" w:fill="E1DFDD"/>
    </w:rPr>
  </w:style>
  <w:style w:type="character" w:customStyle="1" w:styleId="UnresolvedMention10000000">
    <w:name w:val="Unresolved Mention10000000"/>
    <w:basedOn w:val="DefaultParagraphFont"/>
    <w:uiPriority w:val="99"/>
    <w:rsid w:val="00F657A8"/>
    <w:rPr>
      <w:color w:val="605E5C"/>
      <w:shd w:val="clear" w:color="auto" w:fill="E1DFDD"/>
    </w:rPr>
  </w:style>
  <w:style w:type="character" w:customStyle="1" w:styleId="UnresolvedMention100000000">
    <w:name w:val="Unresolved Mention100000000"/>
    <w:basedOn w:val="DefaultParagraphFont"/>
    <w:uiPriority w:val="99"/>
    <w:rsid w:val="00F657A8"/>
    <w:rPr>
      <w:color w:val="605E5C"/>
      <w:shd w:val="clear" w:color="auto" w:fill="E1DFDD"/>
    </w:rPr>
  </w:style>
  <w:style w:type="character" w:customStyle="1" w:styleId="UnresolvedMention1000000000">
    <w:name w:val="Unresolved Mention1000000000"/>
    <w:basedOn w:val="DefaultParagraphFont"/>
    <w:uiPriority w:val="99"/>
    <w:rsid w:val="00F65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2754">
      <w:bodyDiv w:val="1"/>
      <w:marLeft w:val="0"/>
      <w:marRight w:val="0"/>
      <w:marTop w:val="0"/>
      <w:marBottom w:val="0"/>
      <w:divBdr>
        <w:top w:val="none" w:sz="0" w:space="0" w:color="auto"/>
        <w:left w:val="none" w:sz="0" w:space="0" w:color="auto"/>
        <w:bottom w:val="none" w:sz="0" w:space="0" w:color="auto"/>
        <w:right w:val="none" w:sz="0" w:space="0" w:color="auto"/>
      </w:divBdr>
    </w:div>
    <w:div w:id="121847199">
      <w:bodyDiv w:val="1"/>
      <w:marLeft w:val="0"/>
      <w:marRight w:val="0"/>
      <w:marTop w:val="0"/>
      <w:marBottom w:val="0"/>
      <w:divBdr>
        <w:top w:val="none" w:sz="0" w:space="0" w:color="auto"/>
        <w:left w:val="none" w:sz="0" w:space="0" w:color="auto"/>
        <w:bottom w:val="none" w:sz="0" w:space="0" w:color="auto"/>
        <w:right w:val="none" w:sz="0" w:space="0" w:color="auto"/>
      </w:divBdr>
    </w:div>
    <w:div w:id="217396503">
      <w:bodyDiv w:val="1"/>
      <w:marLeft w:val="0"/>
      <w:marRight w:val="0"/>
      <w:marTop w:val="0"/>
      <w:marBottom w:val="0"/>
      <w:divBdr>
        <w:top w:val="none" w:sz="0" w:space="0" w:color="auto"/>
        <w:left w:val="none" w:sz="0" w:space="0" w:color="auto"/>
        <w:bottom w:val="none" w:sz="0" w:space="0" w:color="auto"/>
        <w:right w:val="none" w:sz="0" w:space="0" w:color="auto"/>
      </w:divBdr>
    </w:div>
    <w:div w:id="318195276">
      <w:bodyDiv w:val="1"/>
      <w:marLeft w:val="0"/>
      <w:marRight w:val="0"/>
      <w:marTop w:val="0"/>
      <w:marBottom w:val="0"/>
      <w:divBdr>
        <w:top w:val="none" w:sz="0" w:space="0" w:color="auto"/>
        <w:left w:val="none" w:sz="0" w:space="0" w:color="auto"/>
        <w:bottom w:val="none" w:sz="0" w:space="0" w:color="auto"/>
        <w:right w:val="none" w:sz="0" w:space="0" w:color="auto"/>
      </w:divBdr>
    </w:div>
    <w:div w:id="402879394">
      <w:bodyDiv w:val="1"/>
      <w:marLeft w:val="0"/>
      <w:marRight w:val="0"/>
      <w:marTop w:val="0"/>
      <w:marBottom w:val="0"/>
      <w:divBdr>
        <w:top w:val="none" w:sz="0" w:space="0" w:color="auto"/>
        <w:left w:val="none" w:sz="0" w:space="0" w:color="auto"/>
        <w:bottom w:val="none" w:sz="0" w:space="0" w:color="auto"/>
        <w:right w:val="none" w:sz="0" w:space="0" w:color="auto"/>
      </w:divBdr>
    </w:div>
    <w:div w:id="487016274">
      <w:bodyDiv w:val="1"/>
      <w:marLeft w:val="0"/>
      <w:marRight w:val="0"/>
      <w:marTop w:val="0"/>
      <w:marBottom w:val="0"/>
      <w:divBdr>
        <w:top w:val="none" w:sz="0" w:space="0" w:color="auto"/>
        <w:left w:val="none" w:sz="0" w:space="0" w:color="auto"/>
        <w:bottom w:val="none" w:sz="0" w:space="0" w:color="auto"/>
        <w:right w:val="none" w:sz="0" w:space="0" w:color="auto"/>
      </w:divBdr>
    </w:div>
    <w:div w:id="503713211">
      <w:bodyDiv w:val="1"/>
      <w:marLeft w:val="0"/>
      <w:marRight w:val="0"/>
      <w:marTop w:val="0"/>
      <w:marBottom w:val="0"/>
      <w:divBdr>
        <w:top w:val="none" w:sz="0" w:space="0" w:color="auto"/>
        <w:left w:val="none" w:sz="0" w:space="0" w:color="auto"/>
        <w:bottom w:val="none" w:sz="0" w:space="0" w:color="auto"/>
        <w:right w:val="none" w:sz="0" w:space="0" w:color="auto"/>
      </w:divBdr>
    </w:div>
    <w:div w:id="670068112">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54470901">
      <w:bodyDiv w:val="1"/>
      <w:marLeft w:val="0"/>
      <w:marRight w:val="0"/>
      <w:marTop w:val="0"/>
      <w:marBottom w:val="0"/>
      <w:divBdr>
        <w:top w:val="none" w:sz="0" w:space="0" w:color="auto"/>
        <w:left w:val="none" w:sz="0" w:space="0" w:color="auto"/>
        <w:bottom w:val="none" w:sz="0" w:space="0" w:color="auto"/>
        <w:right w:val="none" w:sz="0" w:space="0" w:color="auto"/>
      </w:divBdr>
    </w:div>
    <w:div w:id="782266658">
      <w:bodyDiv w:val="1"/>
      <w:marLeft w:val="0"/>
      <w:marRight w:val="0"/>
      <w:marTop w:val="0"/>
      <w:marBottom w:val="0"/>
      <w:divBdr>
        <w:top w:val="none" w:sz="0" w:space="0" w:color="auto"/>
        <w:left w:val="none" w:sz="0" w:space="0" w:color="auto"/>
        <w:bottom w:val="none" w:sz="0" w:space="0" w:color="auto"/>
        <w:right w:val="none" w:sz="0" w:space="0" w:color="auto"/>
      </w:divBdr>
    </w:div>
    <w:div w:id="863246842">
      <w:bodyDiv w:val="1"/>
      <w:marLeft w:val="0"/>
      <w:marRight w:val="0"/>
      <w:marTop w:val="0"/>
      <w:marBottom w:val="0"/>
      <w:divBdr>
        <w:top w:val="none" w:sz="0" w:space="0" w:color="auto"/>
        <w:left w:val="none" w:sz="0" w:space="0" w:color="auto"/>
        <w:bottom w:val="none" w:sz="0" w:space="0" w:color="auto"/>
        <w:right w:val="none" w:sz="0" w:space="0" w:color="auto"/>
      </w:divBdr>
    </w:div>
    <w:div w:id="868640862">
      <w:bodyDiv w:val="1"/>
      <w:marLeft w:val="0"/>
      <w:marRight w:val="0"/>
      <w:marTop w:val="0"/>
      <w:marBottom w:val="0"/>
      <w:divBdr>
        <w:top w:val="none" w:sz="0" w:space="0" w:color="auto"/>
        <w:left w:val="none" w:sz="0" w:space="0" w:color="auto"/>
        <w:bottom w:val="none" w:sz="0" w:space="0" w:color="auto"/>
        <w:right w:val="none" w:sz="0" w:space="0" w:color="auto"/>
      </w:divBdr>
    </w:div>
    <w:div w:id="870915379">
      <w:bodyDiv w:val="1"/>
      <w:marLeft w:val="0"/>
      <w:marRight w:val="0"/>
      <w:marTop w:val="0"/>
      <w:marBottom w:val="0"/>
      <w:divBdr>
        <w:top w:val="none" w:sz="0" w:space="0" w:color="auto"/>
        <w:left w:val="none" w:sz="0" w:space="0" w:color="auto"/>
        <w:bottom w:val="none" w:sz="0" w:space="0" w:color="auto"/>
        <w:right w:val="none" w:sz="0" w:space="0" w:color="auto"/>
      </w:divBdr>
    </w:div>
    <w:div w:id="897281039">
      <w:bodyDiv w:val="1"/>
      <w:marLeft w:val="0"/>
      <w:marRight w:val="0"/>
      <w:marTop w:val="0"/>
      <w:marBottom w:val="0"/>
      <w:divBdr>
        <w:top w:val="none" w:sz="0" w:space="0" w:color="auto"/>
        <w:left w:val="none" w:sz="0" w:space="0" w:color="auto"/>
        <w:bottom w:val="none" w:sz="0" w:space="0" w:color="auto"/>
        <w:right w:val="none" w:sz="0" w:space="0" w:color="auto"/>
      </w:divBdr>
    </w:div>
    <w:div w:id="904531225">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28569376">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93505808">
      <w:bodyDiv w:val="1"/>
      <w:marLeft w:val="0"/>
      <w:marRight w:val="0"/>
      <w:marTop w:val="0"/>
      <w:marBottom w:val="0"/>
      <w:divBdr>
        <w:top w:val="none" w:sz="0" w:space="0" w:color="auto"/>
        <w:left w:val="none" w:sz="0" w:space="0" w:color="auto"/>
        <w:bottom w:val="none" w:sz="0" w:space="0" w:color="auto"/>
        <w:right w:val="none" w:sz="0" w:space="0" w:color="auto"/>
      </w:divBdr>
    </w:div>
    <w:div w:id="1431197782">
      <w:bodyDiv w:val="1"/>
      <w:marLeft w:val="0"/>
      <w:marRight w:val="0"/>
      <w:marTop w:val="0"/>
      <w:marBottom w:val="0"/>
      <w:divBdr>
        <w:top w:val="none" w:sz="0" w:space="0" w:color="auto"/>
        <w:left w:val="none" w:sz="0" w:space="0" w:color="auto"/>
        <w:bottom w:val="none" w:sz="0" w:space="0" w:color="auto"/>
        <w:right w:val="none" w:sz="0" w:space="0" w:color="auto"/>
      </w:divBdr>
    </w:div>
    <w:div w:id="1451898254">
      <w:bodyDiv w:val="1"/>
      <w:marLeft w:val="0"/>
      <w:marRight w:val="0"/>
      <w:marTop w:val="0"/>
      <w:marBottom w:val="0"/>
      <w:divBdr>
        <w:top w:val="none" w:sz="0" w:space="0" w:color="auto"/>
        <w:left w:val="none" w:sz="0" w:space="0" w:color="auto"/>
        <w:bottom w:val="none" w:sz="0" w:space="0" w:color="auto"/>
        <w:right w:val="none" w:sz="0" w:space="0" w:color="auto"/>
      </w:divBdr>
    </w:div>
    <w:div w:id="1536890428">
      <w:bodyDiv w:val="1"/>
      <w:marLeft w:val="0"/>
      <w:marRight w:val="0"/>
      <w:marTop w:val="0"/>
      <w:marBottom w:val="0"/>
      <w:divBdr>
        <w:top w:val="none" w:sz="0" w:space="0" w:color="auto"/>
        <w:left w:val="none" w:sz="0" w:space="0" w:color="auto"/>
        <w:bottom w:val="none" w:sz="0" w:space="0" w:color="auto"/>
        <w:right w:val="none" w:sz="0" w:space="0" w:color="auto"/>
      </w:divBdr>
    </w:div>
    <w:div w:id="1623071156">
      <w:bodyDiv w:val="1"/>
      <w:marLeft w:val="0"/>
      <w:marRight w:val="0"/>
      <w:marTop w:val="0"/>
      <w:marBottom w:val="0"/>
      <w:divBdr>
        <w:top w:val="none" w:sz="0" w:space="0" w:color="auto"/>
        <w:left w:val="none" w:sz="0" w:space="0" w:color="auto"/>
        <w:bottom w:val="none" w:sz="0" w:space="0" w:color="auto"/>
        <w:right w:val="none" w:sz="0" w:space="0" w:color="auto"/>
      </w:divBdr>
    </w:div>
    <w:div w:id="1669090798">
      <w:bodyDiv w:val="1"/>
      <w:marLeft w:val="0"/>
      <w:marRight w:val="0"/>
      <w:marTop w:val="0"/>
      <w:marBottom w:val="0"/>
      <w:divBdr>
        <w:top w:val="none" w:sz="0" w:space="0" w:color="auto"/>
        <w:left w:val="none" w:sz="0" w:space="0" w:color="auto"/>
        <w:bottom w:val="none" w:sz="0" w:space="0" w:color="auto"/>
        <w:right w:val="none" w:sz="0" w:space="0" w:color="auto"/>
      </w:divBdr>
    </w:div>
    <w:div w:id="1793133881">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2916455">
      <w:bodyDiv w:val="1"/>
      <w:marLeft w:val="0"/>
      <w:marRight w:val="0"/>
      <w:marTop w:val="0"/>
      <w:marBottom w:val="0"/>
      <w:divBdr>
        <w:top w:val="none" w:sz="0" w:space="0" w:color="auto"/>
        <w:left w:val="none" w:sz="0" w:space="0" w:color="auto"/>
        <w:bottom w:val="none" w:sz="0" w:space="0" w:color="auto"/>
        <w:right w:val="none" w:sz="0" w:space="0" w:color="auto"/>
      </w:divBdr>
    </w:div>
    <w:div w:id="1892691760">
      <w:bodyDiv w:val="1"/>
      <w:marLeft w:val="0"/>
      <w:marRight w:val="0"/>
      <w:marTop w:val="0"/>
      <w:marBottom w:val="0"/>
      <w:divBdr>
        <w:top w:val="none" w:sz="0" w:space="0" w:color="auto"/>
        <w:left w:val="none" w:sz="0" w:space="0" w:color="auto"/>
        <w:bottom w:val="none" w:sz="0" w:space="0" w:color="auto"/>
        <w:right w:val="none" w:sz="0" w:space="0" w:color="auto"/>
      </w:divBdr>
    </w:div>
    <w:div w:id="1975719459">
      <w:bodyDiv w:val="1"/>
      <w:marLeft w:val="0"/>
      <w:marRight w:val="0"/>
      <w:marTop w:val="0"/>
      <w:marBottom w:val="0"/>
      <w:divBdr>
        <w:top w:val="none" w:sz="0" w:space="0" w:color="auto"/>
        <w:left w:val="none" w:sz="0" w:space="0" w:color="auto"/>
        <w:bottom w:val="none" w:sz="0" w:space="0" w:color="auto"/>
        <w:right w:val="none" w:sz="0" w:space="0" w:color="auto"/>
      </w:divBdr>
    </w:div>
    <w:div w:id="204290096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609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7.xml"/><Relationship Id="rId26" Type="http://schemas.openxmlformats.org/officeDocument/2006/relationships/hyperlink" Target="https://www.jwst.nasa.gov/content/about/innovations/coating.html" TargetMode="External"/><Relationship Id="rId3" Type="http://schemas.openxmlformats.org/officeDocument/2006/relationships/styles" Target="styles.xml"/><Relationship Id="rId21" Type="http://schemas.microsoft.com/office/2011/relationships/commentsExtended" Target="commentsExtended.xml"/><Relationship Id="rId662"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Gbrumfield2@pvamu.edu" TargetMode="External"/><Relationship Id="rId17" Type="http://schemas.openxmlformats.org/officeDocument/2006/relationships/footer" Target="footer6.xml"/><Relationship Id="rId25" Type="http://schemas.openxmlformats.org/officeDocument/2006/relationships/hyperlink" Target="https://www.questthermal.com/products/load-bearing-mli"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omments" Target="comments.xml"/><Relationship Id="rId29" Type="http://schemas.openxmlformats.org/officeDocument/2006/relationships/hyperlink" Target="https://www.thomsonlinear.com/en/ind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2.png"/><Relationship Id="rId28" Type="http://schemas.openxmlformats.org/officeDocument/2006/relationships/hyperlink" Target="https://us.misumi-ec.com/" TargetMode="External"/><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16/09/relationships/commentsIds" Target="commentsIds.xml"/><Relationship Id="rId27" Type="http://schemas.openxmlformats.org/officeDocument/2006/relationships/hyperlink" Target="https://www.mcmaster.com/" TargetMode="Externa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She192</b:Tag>
    <b:SourceType>InternetSite</b:SourceType>
    <b:Guid>{A0035F51-0FE5-754B-8889-DB1681818572}</b:Guid>
    <b:Title>Mcor's New ARKe 3D Printer Ushers in Full-Color Desktop 3D Printing for All</b:Title>
    <b:URL>https://3dprintingindustry.com/news/64028-64028/</b:URL>
    <b:YearAccessed>2019</b:YearAccessed>
    <b:MonthAccessed>October</b:MonthAccessed>
    <b:DayAccessed>7</b:DayAccessed>
    <b:Author>
      <b:Author>
        <b:NameList>
          <b:Person>
            <b:Last>Shear</b:Last>
            <b:First>D.</b:First>
          </b:Person>
        </b:NameList>
      </b:Author>
    </b:Author>
    <b:RefOrder>1</b:RefOrder>
  </b:Source>
  <b:Source>
    <b:Tag>Mol19</b:Tag>
    <b:SourceType>InternetSite</b:SourceType>
    <b:Guid>{39596ED8-FA16-804D-B69F-7D971BB101DB}</b:Guid>
    <b:Title>What's Going on With Solido?</b:Title>
    <b:URL>https://3dprintingindustry.com/news/whats-going-solido-25400/</b:URL>
    <b:YearAccessed>2019</b:YearAccessed>
    <b:MonthAccessed>October</b:MonthAccessed>
    <b:DayAccessed>7</b:DayAccessed>
    <b:Author>
      <b:Author>
        <b:NameList>
          <b:Person>
            <b:Last>Molitch-Hou</b:Last>
            <b:First>M.</b:First>
          </b:Person>
        </b:NameList>
      </b:Author>
    </b:Author>
    <b:RefOrder>2</b:RefOrder>
  </b:Source>
  <b:Source>
    <b:Tag>3</b:Tag>
    <b:SourceType>InternetSite</b:SourceType>
    <b:Guid>{FD912CD3-19A8-F044-89C0-954E7498E0CF}</b:Guid>
    <b:Title>Rapid Prototyping</b:Title>
    <b:URL>http://101rapid-prototyping.blogspot.com/2010/</b:URL>
    <b:YearAccessed>2019</b:YearAccessed>
    <b:MonthAccessed>October</b:MonthAccessed>
    <b:DayAccessed>7</b:DayAccessed>
    <b:RefOrder>3</b:RefOrder>
  </b:Source>
  <b:Source>
    <b:Tag>The19</b:Tag>
    <b:SourceType>InternetSite</b:SourceType>
    <b:Guid>{29823572-CB77-0E47-AF49-F5F4F4399089}</b:Guid>
    <b:Title>The Free Beginners' Guide</b:Title>
    <b:URL>https://3dprintingindustry.com/3d-printing-basics-free-beginners-guide#04-processes </b:URL>
    <b:YearAccessed>2019</b:YearAccessed>
    <b:MonthAccessed>October</b:MonthAccessed>
    <b:DayAccessed>7</b:DayAccessed>
    <b:RefOrder>4</b:RefOrder>
  </b:Source>
  <b:Source>
    <b:Tag>LOM19</b:Tag>
    <b:SourceType>InternetSite</b:SourceType>
    <b:Guid>{1A848042-527F-764A-8C08-B6882C882C39}</b:Guid>
    <b:Title>LOM Block Diagram</b:Title>
    <b:URL>http://www.3d-printers.com.au/technologies/lom/</b:URL>
    <b:YearAccessed>2019</b:YearAccessed>
    <b:MonthAccessed>October</b:MonthAccessed>
    <b:DayAccessed>7</b:DayAccessed>
    <b:RefOrder>5</b:RefOrder>
  </b:Source>
  <b:Source>
    <b:Tag>MCO19</b:Tag>
    <b:SourceType>InternetSite</b:SourceType>
    <b:Guid>{1ED97116-D6E7-1640-AC47-DE13FB555A41}</b:Guid>
    <b:Title>MCOR Iris Replacement Cutting Blades</b:Title>
    <b:URL>https://redbrick3d.com/products/mcor-iris-replacement-cutting-blades?_pos=1&amp;_sid=250131a16&amp;_ss=r </b:URL>
    <b:YearAccessed>2019</b:YearAccessed>
    <b:MonthAccessed>October</b:MonthAccessed>
    <b:DayAccessed>7</b:DayAccessed>
    <b:RefOrder>6</b:RefOrder>
  </b:Source>
  <b:Source>
    <b:Tag>The191</b:Tag>
    <b:SourceType>InternetSite</b:SourceType>
    <b:Guid>{5214E123-240D-3047-8955-5979CAF226A9}</b:Guid>
    <b:Title>The Use of Different Laser Types for Laser Cutting</b:Title>
    <b:URL>https://aimetalfinishing.com/use-different-laser-types-laser-cutting/</b:URL>
    <b:ProductionCompany>A&amp;I Metal Finishing Company</b:ProductionCompany>
    <b:YearAccessed>2019</b:YearAccessed>
    <b:MonthAccessed>October</b:MonthAccessed>
    <b:DayAccessed>7</b:DayAccessed>
    <b:RefOrder>7</b:RefOrder>
  </b:Source>
  <b:Source>
    <b:Tag>Sco19</b:Tag>
    <b:SourceType>InternetSite</b:SourceType>
    <b:Guid>{06855796-A380-5047-AAD6-321069CB1402}</b:Guid>
    <b:Title>How Do CO2 Lasers Work?</b:Title>
    <b:URL>https://sciencing.com/co-lasers-work-4899566.html</b:URL>
    <b:YearAccessed>2019</b:YearAccessed>
    <b:MonthAccessed>October</b:MonthAccessed>
    <b:DayAccessed>7</b:DayAccessed>
    <b:Author>
      <b:Author>
        <b:NameList>
          <b:Person>
            <b:Last>Scott</b:Last>
            <b:First>D.</b:First>
          </b:Person>
        </b:NameList>
      </b:Author>
    </b:Author>
    <b:RefOrder>8</b:RefOrder>
  </b:Source>
  <b:Source>
    <b:Tag>Fra19</b:Tag>
    <b:SourceType>InternetSite</b:SourceType>
    <b:Guid>{78C2B423-2804-44AE-ADA3-DFB67C2BF370}</b:Guid>
    <b:Title>CO2 Lasers: The Industrial Workhorse</b:Title>
    <b:YearAccessed>2019</b:YearAccessed>
    <b:MonthAccessed>October</b:MonthAccessed>
    <b:DayAccessed>9</b:DayAccessed>
    <b:URL>https://www.photonics.com/Articles/COSUB2SUB_Lasers_The_Industrial_Workhorse/a25155</b:URL>
    <b:Author>
      <b:Author>
        <b:NameList>
          <b:Person>
            <b:Last>Frauenpreiss</b:Last>
            <b:First>T.</b:First>
          </b:Person>
          <b:Person>
            <b:Last>Rofin</b:Last>
            <b:First>S.</b:First>
          </b:Person>
        </b:NameList>
      </b:Author>
    </b:Author>
    <b:RefOrder>9</b:RefOrder>
  </b:Source>
  <b:Source>
    <b:Tag>CO219</b:Tag>
    <b:SourceType>InternetSite</b:SourceType>
    <b:Guid>{9BF880CA-9B46-4AE3-B6A1-C344208E8369}</b:Guid>
    <b:Title>CO2 Laser Head Set + Auto Focus Sensor Up Down Engraver Cutter Lens &amp; Mirrors</b:Title>
    <b:ProductionCompany>ebay</b:ProductionCompany>
    <b:YearAccessed>2019</b:YearAccessed>
    <b:MonthAccessed>October</b:MonthAccessed>
    <b:DayAccessed>9</b:DayAccessed>
    <b:URL>https://www.ebay.com/i/232372795230?rt=nc&amp;var=531644291237&amp;_trkparms=aid=222007&amp;algo=SIM.MBE&amp;ao=2&amp;asc=20160908110712&amp;meid=c5c2c8e4e0764cba9e47b13a5d3841ae&amp;pid=100677&amp;rk=15&amp;rkt=30&amp;sd=232372795230&amp;itm=531644291237&amp;pmt=0&amp;noa=1&amp;pg=2386202</b:URL>
    <b:RefOrder>10</b:RefOrder>
  </b:Source>
  <b:Source>
    <b:Tag>New19</b:Tag>
    <b:SourceType>InternetSite</b:SourceType>
    <b:Guid>{FD552D95-832E-AE42-B774-F61C65F87E04}</b:Guid>
    <b:Title>New Big Sky Nd: YAG LASER HEAD, 1064nm</b:Title>
    <b:URL>https://www.ebay.com/i/192881996872?chn=ps&amp;norover=1&amp;mkevt=1&amp;mkrid=711-117182-37290-0&amp;mkcid=2&amp;itemid=192881996872&amp;targetid=541454015452&amp;device=t&amp;mktype=pla&amp;googleloc=&amp;poi=&amp;campaignid=6470396611&amp;mkgroupid=78970910873&amp;rlsatarget=pla-541454015452&amp;abcId=11393</b:URL>
    <b:YearAccessed>2019</b:YearAccessed>
    <b:MonthAccessed>October</b:MonthAccessed>
    <b:DayAccessed>9</b:DayAccessed>
    <b:RefOrder>11</b:RefOrder>
  </b:Source>
  <b:Source>
    <b:Tag>Sha19</b:Tag>
    <b:SourceType>InternetSite</b:SourceType>
    <b:Guid>{396D8579-45B1-C447-B03A-77CD4205104D}</b:Guid>
    <b:Title>ND: YAG Laser</b:Title>
    <b:URL>https://www.physics-and-radio-electronics.com/physics/laser/ndyaglaser.html</b:URL>
    <b:YearAccessed>2019</b:YearAccessed>
    <b:MonthAccessed>October</b:MonthAccessed>
    <b:DayAccessed>7</b:DayAccessed>
    <b:Author>
      <b:Author>
        <b:NameList>
          <b:Person>
            <b:Last>Shaik</b:Last>
            <b:First>A.</b:First>
          </b:Person>
        </b:NameList>
      </b:Author>
    </b:Author>
    <b:RefOrder>12</b:RefOrder>
  </b:Source>
  <b:Source>
    <b:Tag>Ste19</b:Tag>
    <b:SourceType>InternetSite</b:SourceType>
    <b:Guid>{08EF9C47-CACC-0A40-B1AF-61CD32FD878C}</b:Guid>
    <b:Title>An Ultrasonic Welding-Powered 3D Printer</b:Title>
    <b:URL>https://www.fabbaloo.com/blog/2017/5/18/an-ultrasonic-welding-powered-3d-printer</b:URL>
    <b:YearAccessed>2019</b:YearAccessed>
    <b:MonthAccessed>October</b:MonthAccessed>
    <b:DayAccessed>7</b:DayAccessed>
    <b:Author>
      <b:Author>
        <b:NameList>
          <b:Person>
            <b:Last>Stevenson</b:Last>
            <b:First>K.</b:First>
          </b:Person>
        </b:NameList>
      </b:Author>
    </b:Author>
    <b:RefOrder>13</b:RefOrder>
  </b:Source>
  <b:Source>
    <b:Tag>Uni19</b:Tag>
    <b:SourceType>InternetSite</b:SourceType>
    <b:Guid>{67D6BB45-1DF1-BC44-9D60-D3C014C7EC46}</b:Guid>
    <b:Title>University of Louisville: Ultrasonic Vibration Improves Layer Adhesion in FDM 3D Printing with ABS</b:Title>
    <b:URL>https://3dprint.com/237029/university-louisville-researchers-use-vibration-to-improve-fff-3d-printing-abs/</b:URL>
    <b:YearAccessed>2019</b:YearAccessed>
    <b:MonthAccessed>October</b:MonthAccessed>
    <b:DayAccessed>9</b:DayAccessed>
    <b:RefOrder>14</b:RefOrder>
  </b:Source>
  <b:Source>
    <b:Tag>Tom01</b:Tag>
    <b:SourceType>Report</b:SourceType>
    <b:Guid>{C092CAD2-09FF-0941-93F5-440EEB112FF9}</b:Guid>
    <b:Title>B - Basis Design Allowables for Epoxy - Based Prepreg Newport E-Glass Fabric 7781/NB321</b:Title>
    <b:Year>2001</b:Year>
    <b:Publisher>National Institute for Aviation Research, Wichita State University</b:Publisher>
    <b:City>Wichita</b:City>
    <b:Author>
      <b:Author>
        <b:NameList>
          <b:Person>
            <b:Last>Tomblin</b:Last>
            <b:First>J.</b:First>
          </b:Person>
          <b:Person>
            <b:Last>McKenna</b:Last>
            <b:First>J.</b:First>
          </b:Person>
          <b:Person>
            <b:Last>Ng</b:Last>
            <b:First>Y.</b:First>
          </b:Person>
          <b:Person>
            <b:Last>Raju</b:Last>
            <b:Middle>S.</b:Middle>
            <b:First>K.</b:First>
          </b:Person>
        </b:NameList>
      </b:Author>
    </b:Author>
    <b:RefOrder>15</b:RefOrder>
  </b:Source>
  <b:Source>
    <b:Tag>Pre10</b:Tag>
    <b:SourceType>DocumentFromInternetSite</b:SourceType>
    <b:Guid>{AE5C8404-88B6-4848-837D-2919DE9666DC}</b:Guid>
    <b:Title>Prepreg 7781 E-Glass</b:Title>
    <b:Year>2010</b:Year>
    <b:URL>http://cdn.fibreglast.com/downloads/00940-A.pdf</b:URL>
    <b:YearAccessed>2019</b:YearAccessed>
    <b:MonthAccessed>October</b:MonthAccessed>
    <b:DayAccessed>9</b:DayAccessed>
    <b:RefOrder>16</b:RefOrder>
  </b:Source>
  <b:Source>
    <b:Tag>Lam191</b:Tag>
    <b:SourceType>DocumentFromInternetSite</b:SourceType>
    <b:Guid>{F758C141-FD5B-E849-8BD2-154724698B66}</b:Guid>
    <b:Title>Laminated Object Manufacturing (LOM)</b:Title>
    <b:URL>http://home.iitk.ac.in/~nsinha/Additive_Manufacturing%20II.pdf</b:URL>
    <b:YearAccessed>2019</b:YearAccessed>
    <b:MonthAccessed>OCtober</b:MonthAccessed>
    <b:DayAccessed>9</b:DayAccessed>
    <b:RefOrder>17</b:RefOrder>
  </b:Source>
  <b:Source>
    <b:Tag>Dor19</b:Tag>
    <b:SourceType>DocumentFromInternetSite</b:SourceType>
    <b:Guid>{8525DC0B-DA5C-0442-B44B-7450A3640F18}</b:Guid>
    <b:Title>Fundamentals of Adhesive Bonding of Composite Materials</b:Title>
    <b:URL>https://www.aerodefevent.com/wp-content/uploads/2017/03/AeroDef-2017-Fundamentals-of-Adhesive-Bonding-of-Composite-Materials.pdf </b:URL>
    <b:YearAccessed>2019</b:YearAccessed>
    <b:MonthAccessed>October</b:MonthAccessed>
    <b:DayAccessed>9</b:DayAccessed>
    <b:Author>
      <b:Author>
        <b:NameList>
          <b:Person>
            <b:Last>Dorworth</b:Last>
            <b:First>L.</b:First>
          </b:Person>
          <b:Person>
            <b:Last>Dillingham</b:Last>
            <b:First>G.</b:First>
          </b:Person>
        </b:NameList>
      </b:Author>
    </b:Author>
    <b:RefOrder>18</b:RefOrder>
  </b:Source>
  <b:Source>
    <b:Tag>Typ19</b:Tag>
    <b:SourceType>InternetSite</b:SourceType>
    <b:Guid>{C9E2E5BB-A45A-2846-92A4-44B0C10081EE}</b:Guid>
    <b:Title>Types of 3D Printers or 3D Printing Technologies Overview</b:Title>
    <b:URL>http://3dprintingfromscratch.com/common/types-of-3d-printers-or-3d-printing-technologies-overview/</b:URL>
    <b:YearAccessed>2019</b:YearAccessed>
    <b:MonthAccessed>October</b:MonthAccessed>
    <b:DayAccessed>9</b:DayAccessed>
    <b:RefOrder>19</b:RefOrder>
  </b:Source>
  <b:Source>
    <b:Tag>Lia06</b:Tag>
    <b:SourceType>JournalArticle</b:SourceType>
    <b:Guid>{905E4667-6D47-D649-8AFA-E5C923087F7C}</b:Guid>
    <b:Title>Study of Laminated Object Manufacturing with Separately Applied Heating and Pressing</b:Title>
    <b:Year>2006</b:Year>
    <b:JournalName>International Journal of Advanced Manufacturing Technology</b:JournalName>
    <b:Volume>27</b:Volume>
    <b:Issue>7-8</b:Issue>
    <b:Pages>703-707</b:Pages>
    <b:Author>
      <b:Author>
        <b:NameList>
          <b:Person>
            <b:Last>Liao</b:Last>
            <b:First>Y. S.</b:First>
          </b:Person>
          <b:Person>
            <b:Last>Li</b:Last>
            <b:Middle>C.</b:Middle>
            <b:First>H.</b:First>
          </b:Person>
          <b:Person>
            <b:Last>Chiu</b:Last>
            <b:Middle>Y.</b:Middle>
            <b:First>Y.</b:First>
          </b:Person>
        </b:NameList>
      </b:Author>
    </b:Author>
    <b:RefOrder>20</b:RefOrder>
  </b:Source>
  <b:Source>
    <b:Tag>Par17</b:Tag>
    <b:SourceType>JournalArticle</b:SourceType>
    <b:Guid>{00F344BE-904E-AD4E-BEB2-C2E3CB837271}</b:Guid>
    <b:Title>Laser Assisted Manufacturing of Continuous Fiber Reinforced Thermoplastic Composites</b:Title>
    <b:JournalName>Materials &amp; Design</b:JournalName>
    <b:Year>2017</b:Year>
    <b:Volume>131</b:Volume>
    <b:Pages>186-195</b:Pages>
    <b:Author>
      <b:Author>
        <b:NameList>
          <b:Person>
            <b:Last>Parandoush</b:Last>
            <b:First>P.</b:First>
          </b:Person>
          <b:Person>
            <b:Last>Tucker</b:Last>
            <b:First>L.</b:First>
          </b:Person>
          <b:Person>
            <b:Last>Zhou</b:Last>
            <b:First>C.</b:First>
          </b:Person>
          <b:Person>
            <b:Last>Lin</b:Last>
            <b:First>D.</b:First>
          </b:Person>
        </b:NameList>
      </b:Author>
    </b:Author>
    <b:RefOrder>21</b:RefOrder>
  </b:Source>
  <b:Source>
    <b:Tag>LOM191</b:Tag>
    <b:SourceType>InternetSite</b:SourceType>
    <b:Guid>{BD3AC760-92FD-A545-AFA8-194E21D4396F}</b:Guid>
    <b:Title>LOM (Laminated Object Manufacturing): 3D Printing with Layers of Paper</b:Title>
    <b:URL>https://www.sculpteo.com/en/glossary/lom-definition/ </b:URL>
    <b:YearAccessed>2019</b:YearAccessed>
    <b:MonthAccessed>October</b:MonthAccessed>
    <b:DayAccessed>9</b:DayAccessed>
    <b:RefOrder>22</b:RefOrder>
  </b:Source>
  <b:Source>
    <b:Tag>Son98</b:Tag>
    <b:SourceType>JournalArticle</b:SourceType>
    <b:Guid>{8DFAA255-900D-C545-9B94-9554E20DF857}</b:Guid>
    <b:Title>Thermomechanical Analysis of the Laminated Object Manufacturing (LOM) Process</b:Title>
    <b:Year>1998</b:Year>
    <b:JournalName>Rapid Prototyping Journal</b:JournalName>
    <b:Volume>4</b:Volume>
    <b:Issue>1</b:Issue>
    <b:Pages>26-36</b:Pages>
    <b:Author>
      <b:Author>
        <b:NameList>
          <b:Person>
            <b:Last>Sonmez</b:Last>
            <b:First>F</b:First>
          </b:Person>
          <b:Person>
            <b:Last>Hahn</b:Last>
            <b:First>H.</b:First>
          </b:Person>
        </b:NameList>
      </b:Author>
    </b:Author>
    <b:RefOrder>23</b:RefOrder>
  </b:Source>
  <b:Source>
    <b:Tag>Ste191</b:Tag>
    <b:SourceType>InternetSite</b:SourceType>
    <b:Guid>{3262FF3B-A82B-C140-AFCC-DED134C0895E}</b:Guid>
    <b:Title>Stepper Motors</b:Title>
    <b:URL>https://www.faulhaber.com/en/products/stepper-motors/</b:URL>
    <b:ProductionCompany>Faulhaber</b:ProductionCompany>
    <b:YearAccessed>2019</b:YearAccessed>
    <b:MonthAccessed>October</b:MonthAccessed>
    <b:DayAccessed>9</b:DayAccessed>
    <b:RefOrder>24</b:RefOrder>
  </b:Source>
  <b:Source>
    <b:Tag>How19</b:Tag>
    <b:SourceType>InternetSite</b:SourceType>
    <b:Guid>{4E1179C4-F7F8-4E48-A1FD-DD34489AC520}</b:Guid>
    <b:Title>How to Select a Brushless DC Motor</b:Title>
    <b:URL>https://www.micromo.com/technical-library/brushless-dc-motor-tutorials/how-to-select-a-brushless-motor</b:URL>
    <b:ProductionCompany>Faulhaber</b:ProductionCompany>
    <b:YearAccessed>2019</b:YearAccessed>
    <b:MonthAccessed>October</b:MonthAccessed>
    <b:DayAccessed>14</b:DayAccessed>
    <b:RefOrder>25</b:RefOrder>
  </b:Source>
  <b:Source>
    <b:Tag>Ser19</b:Tag>
    <b:SourceType>InternetSite</b:SourceType>
    <b:Guid>{EB61F9DE-150D-7547-BEF9-40D2CB4A5227}</b:Guid>
    <b:Title>Servo Motor Overview</b:Title>
    <b:URL>https://www.orientalmotor.com/servo-motors/technology/servo-motor-overview.html</b:URL>
    <b:YearAccessed>2019</b:YearAccessed>
    <b:MonthAccessed>October</b:MonthAccessed>
    <b:DayAccessed>14</b:DayAccessed>
    <b:RefOrder>26</b:RefOrder>
  </b:Source>
  <b:Source>
    <b:Tag>32B19</b:Tag>
    <b:SourceType>InternetSite</b:SourceType>
    <b:Guid>{F49F3F50-45C4-834C-BFB2-841A8E65F65E}</b:Guid>
    <b:Title>32 Bit 3D Printer Board Comparison Chart</b:Title>
    <b:URL>https://3daddict.com/32-bit-3d-printer-board-comparison/ </b:URL>
    <b:YearAccessed>2019</b:YearAccessed>
    <b:MonthAccessed>October</b:MonthAccessed>
    <b:DayAccessed>10</b:DayAccessed>
    <b:RefOrder>27</b:RefOrder>
  </b:Source>
  <b:Source>
    <b:Tag>Yea19</b:Tag>
    <b:SourceType>InternetSite</b:SourceType>
    <b:Guid>{E597BD59-9DD9-404C-8F6D-486BA9263ED2}</b:Guid>
    <b:Title>2019 Best 3D Printer Controller Boards</b:Title>
    <b:URL>https://all3dp.com/2/5-fantastic-3d-printer-controller-boards/</b:URL>
    <b:YearAccessed>2019</b:YearAccessed>
    <b:MonthAccessed>October</b:MonthAccessed>
    <b:DayAccessed>10</b:DayAccessed>
    <b:Author>
      <b:Author>
        <b:NameList>
          <b:Person>
            <b:Last>Yeap</b:Last>
            <b:First>M.</b:First>
          </b:Person>
        </b:NameList>
      </b:Author>
    </b:Author>
    <b:RefOrder>28</b:RefOrder>
  </b:Source>
  <b:Source>
    <b:Tag>Wha191</b:Tag>
    <b:SourceType>InternetSite</b:SourceType>
    <b:Guid>{A284AC40-8944-5B46-BF91-B250256A44D0}</b:Guid>
    <b:Title>What's the Difference Between a $50 Motherboard and a $350 Motherboard?</b:Title>
    <b:URL>https://www.titancomputers.com/What-s-the-Difference-Between-a-50-Motherboard-and-a-350-s/1131.htm</b:URL>
    <b:ProductionCompany>Titan Computers</b:ProductionCompany>
    <b:YearAccessed>2019</b:YearAccessed>
    <b:MonthAccessed>October</b:MonthAccessed>
    <b:DayAccessed>10</b:DayAccessed>
    <b:RefOrder>29</b:RefOrder>
  </b:Source>
  <b:Source>
    <b:Tag>Har19</b:Tag>
    <b:SourceType>InternetSite</b:SourceType>
    <b:Guid>{486F2B5A-937F-C246-923D-E2E70B26ED87}</b:Guid>
    <b:Title>What is a Motherboard Chipset? A Basic Definition</b:Title>
    <b:URL>https://www.tomshardware.com/news/chipset-definition,37655.html</b:URL>
    <b:YearAccessed>2019</b:YearAccessed>
    <b:MonthAccessed>October</b:MonthAccessed>
    <b:DayAccessed>10</b:DayAccessed>
    <b:Author>
      <b:Author>
        <b:NameList>
          <b:Person>
            <b:Last>Harding</b:Last>
            <b:First>S.</b:First>
          </b:Person>
        </b:NameList>
      </b:Author>
    </b:Author>
    <b:RefOrder>30</b:RefOrder>
  </b:Source>
  <b:Source>
    <b:Tag>Cra02</b:Tag>
    <b:SourceType>Patent</b:SourceType>
    <b:Guid>{4319A8B0-2D5C-0743-9B7F-76099397BCFC}</b:Guid>
    <b:Title>Selective deposition modeling build style providing enhanced dimensional accuracy</b:Title>
    <b:Year>2002</b:Year>
    <b:Month>February</b:Month>
    <b:Day>7</b:Day>
    <b:PatentNumber>US6936212B1</b:PatentNumber>
    <b:CountryRegion>United States of America</b:CountryRegion>
    <b:Author>
      <b:Inventor>
        <b:NameList>
          <b:Person>
            <b:Last>Crawford</b:Last>
            <b:Middle>W.</b:Middle>
            <b:First>Clark</b:First>
          </b:Person>
        </b:NameList>
      </b:Inventor>
    </b:Author>
    <b:RefOrder>31</b:RefOrder>
  </b:Source>
  <b:Source>
    <b:Tag>Bed00</b:Tag>
    <b:SourceType>Patent</b:SourceType>
    <b:Guid>{166FAB7C-B84B-4A46-A501-A6488B1CCC58}</b:Guid>
    <b:Title>Method and Apparatus for Variably Controlling the Temperature in a Selective Deposition Modeling Environment </b:Title>
    <b:Year>2000</b:Year>
    <b:Month>December</b:Month>
    <b:Day>19</b:Day>
    <b:PatentNumber>US6162378A</b:PatentNumber>
    <b:CountryRegion>United States</b:CountryRegion>
    <b:Author>
      <b:Inventor>
        <b:NameList>
          <b:Person>
            <b:Last>Bedal</b:Last>
            <b:Middle>J. L.</b:Middle>
            <b:First>B.</b:First>
          </b:Person>
          <b:Person>
            <b:Last>Brown</b:Last>
            <b:Middle>M.</b:Middle>
            <b:First>J.</b:First>
          </b:Person>
          <b:Person>
            <b:Last>Stockwell</b:Last>
            <b:First>J.</b:First>
          </b:Person>
          <b:Person>
            <b:Last>Vahidkhah</b:Last>
            <b:First>A.</b:First>
          </b:Person>
        </b:NameList>
      </b:Inventor>
    </b:Author>
    <b:RefOrder>32</b:RefOrder>
  </b:Source>
  <b:Source>
    <b:Tag>Int14</b:Tag>
    <b:SourceType>BookSection</b:SourceType>
    <b:Guid>{CCD41352-3C67-443A-B2FF-A433F5E1B4E2}</b:Guid>
    <b:Title>Introduction: Standards for Additive Manuacturing</b:Title>
    <b:Year>2014</b:Year>
    <b:BookTitle>3D Printing in Space</b:BookTitle>
    <b:Pages>16</b:Pages>
    <b:City>Washington, DC</b:City>
    <b:Publisher>The National Academies Press</b:Publisher>
    <b:RefOrder>33</b:RefOrder>
  </b:Source>
  <b:Source>
    <b:Tag>Alb19</b:Tag>
    <b:SourceType>InternetSite</b:SourceType>
    <b:Guid>{4F51C661-BDE5-9040-9E09-3E60F4EE3D2C}</b:Guid>
    <b:Title>FAA Develops 3D Printing Roadmap</b:Title>
    <b:URL>https://www.digitalengineering247.com/article/faa-develops-3d-printing-roadmap/</b:URL>
    <b:ProductionCompany>Digital Engineering</b:ProductionCompany>
    <b:YearAccessed>2019</b:YearAccessed>
    <b:MonthAccessed>October</b:MonthAccessed>
    <b:DayAccessed>14</b:DayAccessed>
    <b:Author>
      <b:Author>
        <b:NameList>
          <b:Person>
            <b:Last>Albright</b:Last>
            <b:First>B.</b:First>
          </b:Person>
        </b:NameList>
      </b:Author>
    </b:Author>
    <b:RefOrder>34</b:RefOrder>
  </b:Source>
  <b:Source>
    <b:Tag>All16</b:Tag>
    <b:SourceType>JournalArticle</b:SourceType>
    <b:Guid>{0B3A75D6-C02D-3C44-B7E8-9CF7A85244CE}</b:Guid>
    <b:Title>3D Printing Standards and Verification Services</b:Title>
    <b:Year>2016</b:Year>
    <b:JournalName>Air Applied Innovation Review</b:JournalName>
    <b:Issue>2</b:Issue>
    <b:Pages>36-37</b:Pages>
    <b:Author>
      <b:Author>
        <b:NameList>
          <b:Person>
            <b:Last>Allen</b:Last>
            <b:First>M.</b:First>
          </b:Person>
          <b:Person>
            <b:Last>Chen</b:Last>
            <b:First>W.</b:First>
          </b:Person>
          <b:Person>
            <b:Last>Wang</b:Last>
            <b:First>C.</b:First>
          </b:Person>
        </b:NameList>
      </b:Author>
    </b:Author>
    <b:RefOrder>35</b:RefOrder>
  </b:Source>
  <b:Source>
    <b:Tag>1</b:Tag>
    <b:SourceType>InternetSite</b:SourceType>
    <b:Guid>{BB722720-26D9-4088-90E1-2080C4AC8E49}</b:Guid>
    <b:URL>https://www.andersonprocess.com/how-do-vacuum-pumps-work/</b:URL>
    <b:RefOrder>1</b:RefOrder>
  </b:Source>
  <b:Source>
    <b:Tag>htt</b:Tag>
    <b:SourceType>InternetSite</b:SourceType>
    <b:Guid>{58AA4DCF-109A-45E4-BBBC-82B544D96A44}</b:Guid>
    <b:URL>https://www.bestpcbs.com/products/ceramic-pcb.htm</b:URL>
    <b:RefOrder>2</b:RefOrder>
  </b:Source>
  <b:Source>
    <b:Tag>htt3</b:Tag>
    <b:SourceType>InternetSite</b:SourceType>
    <b:Guid>{63E6AF5C-814E-46AB-9244-834DC16C78ED}</b:Guid>
    <b:URL>https://www.pcbglobal.com/47/blog.html.</b:URL>
    <b:RefOrder>3</b:RefOrder>
  </b:Source>
</b:Sources>
</file>

<file path=customXml/itemProps1.xml><?xml version="1.0" encoding="utf-8"?>
<ds:datastoreItem xmlns:ds="http://schemas.openxmlformats.org/officeDocument/2006/customXml" ds:itemID="{186478B5-3F20-48D7-8C6C-E9D77811E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7237</Words>
  <Characters>41254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To:</vt:lpstr>
    </vt:vector>
  </TitlesOfParts>
  <Company>Hewlett-Packard Company</Company>
  <LinksUpToDate>false</LinksUpToDate>
  <CharactersWithSpaces>48395</CharactersWithSpaces>
  <SharedDoc>false</SharedDoc>
  <HLinks>
    <vt:vector size="2802" baseType="variant">
      <vt:variant>
        <vt:i4>1638449</vt:i4>
      </vt:variant>
      <vt:variant>
        <vt:i4>4385</vt:i4>
      </vt:variant>
      <vt:variant>
        <vt:i4>0</vt:i4>
      </vt:variant>
      <vt:variant>
        <vt:i4>5</vt:i4>
      </vt:variant>
      <vt:variant>
        <vt:lpwstr/>
      </vt:variant>
      <vt:variant>
        <vt:lpwstr>_Toc39076242</vt:lpwstr>
      </vt:variant>
      <vt:variant>
        <vt:i4>1703985</vt:i4>
      </vt:variant>
      <vt:variant>
        <vt:i4>4382</vt:i4>
      </vt:variant>
      <vt:variant>
        <vt:i4>0</vt:i4>
      </vt:variant>
      <vt:variant>
        <vt:i4>5</vt:i4>
      </vt:variant>
      <vt:variant>
        <vt:lpwstr/>
      </vt:variant>
      <vt:variant>
        <vt:lpwstr>_Toc39076241</vt:lpwstr>
      </vt:variant>
      <vt:variant>
        <vt:i4>1900598</vt:i4>
      </vt:variant>
      <vt:variant>
        <vt:i4>4379</vt:i4>
      </vt:variant>
      <vt:variant>
        <vt:i4>0</vt:i4>
      </vt:variant>
      <vt:variant>
        <vt:i4>5</vt:i4>
      </vt:variant>
      <vt:variant>
        <vt:lpwstr/>
      </vt:variant>
      <vt:variant>
        <vt:lpwstr>_Toc39076236</vt:lpwstr>
      </vt:variant>
      <vt:variant>
        <vt:i4>1966134</vt:i4>
      </vt:variant>
      <vt:variant>
        <vt:i4>4373</vt:i4>
      </vt:variant>
      <vt:variant>
        <vt:i4>0</vt:i4>
      </vt:variant>
      <vt:variant>
        <vt:i4>5</vt:i4>
      </vt:variant>
      <vt:variant>
        <vt:lpwstr/>
      </vt:variant>
      <vt:variant>
        <vt:lpwstr>_Toc39076235</vt:lpwstr>
      </vt:variant>
      <vt:variant>
        <vt:i4>1638454</vt:i4>
      </vt:variant>
      <vt:variant>
        <vt:i4>4370</vt:i4>
      </vt:variant>
      <vt:variant>
        <vt:i4>0</vt:i4>
      </vt:variant>
      <vt:variant>
        <vt:i4>5</vt:i4>
      </vt:variant>
      <vt:variant>
        <vt:lpwstr/>
      </vt:variant>
      <vt:variant>
        <vt:lpwstr>_Toc39076232</vt:lpwstr>
      </vt:variant>
      <vt:variant>
        <vt:i4>1966135</vt:i4>
      </vt:variant>
      <vt:variant>
        <vt:i4>4367</vt:i4>
      </vt:variant>
      <vt:variant>
        <vt:i4>0</vt:i4>
      </vt:variant>
      <vt:variant>
        <vt:i4>5</vt:i4>
      </vt:variant>
      <vt:variant>
        <vt:lpwstr/>
      </vt:variant>
      <vt:variant>
        <vt:lpwstr>_Toc39076225</vt:lpwstr>
      </vt:variant>
      <vt:variant>
        <vt:i4>2031671</vt:i4>
      </vt:variant>
      <vt:variant>
        <vt:i4>4364</vt:i4>
      </vt:variant>
      <vt:variant>
        <vt:i4>0</vt:i4>
      </vt:variant>
      <vt:variant>
        <vt:i4>5</vt:i4>
      </vt:variant>
      <vt:variant>
        <vt:lpwstr/>
      </vt:variant>
      <vt:variant>
        <vt:lpwstr>_Toc39076224</vt:lpwstr>
      </vt:variant>
      <vt:variant>
        <vt:i4>1638455</vt:i4>
      </vt:variant>
      <vt:variant>
        <vt:i4>3015</vt:i4>
      </vt:variant>
      <vt:variant>
        <vt:i4>0</vt:i4>
      </vt:variant>
      <vt:variant>
        <vt:i4>5</vt:i4>
      </vt:variant>
      <vt:variant>
        <vt:lpwstr/>
      </vt:variant>
      <vt:variant>
        <vt:lpwstr>_Toc39076222</vt:lpwstr>
      </vt:variant>
      <vt:variant>
        <vt:i4>1703991</vt:i4>
      </vt:variant>
      <vt:variant>
        <vt:i4>3012</vt:i4>
      </vt:variant>
      <vt:variant>
        <vt:i4>0</vt:i4>
      </vt:variant>
      <vt:variant>
        <vt:i4>5</vt:i4>
      </vt:variant>
      <vt:variant>
        <vt:lpwstr/>
      </vt:variant>
      <vt:variant>
        <vt:lpwstr>_Toc39076221</vt:lpwstr>
      </vt:variant>
      <vt:variant>
        <vt:i4>1769527</vt:i4>
      </vt:variant>
      <vt:variant>
        <vt:i4>3009</vt:i4>
      </vt:variant>
      <vt:variant>
        <vt:i4>0</vt:i4>
      </vt:variant>
      <vt:variant>
        <vt:i4>5</vt:i4>
      </vt:variant>
      <vt:variant>
        <vt:lpwstr/>
      </vt:variant>
      <vt:variant>
        <vt:lpwstr>_Toc39076220</vt:lpwstr>
      </vt:variant>
      <vt:variant>
        <vt:i4>1179700</vt:i4>
      </vt:variant>
      <vt:variant>
        <vt:i4>3006</vt:i4>
      </vt:variant>
      <vt:variant>
        <vt:i4>0</vt:i4>
      </vt:variant>
      <vt:variant>
        <vt:i4>5</vt:i4>
      </vt:variant>
      <vt:variant>
        <vt:lpwstr/>
      </vt:variant>
      <vt:variant>
        <vt:lpwstr>_Toc39076219</vt:lpwstr>
      </vt:variant>
      <vt:variant>
        <vt:i4>3276836</vt:i4>
      </vt:variant>
      <vt:variant>
        <vt:i4>2568</vt:i4>
      </vt:variant>
      <vt:variant>
        <vt:i4>0</vt:i4>
      </vt:variant>
      <vt:variant>
        <vt:i4>5</vt:i4>
      </vt:variant>
      <vt:variant>
        <vt:lpwstr>http://www.makerdesignlab.com/</vt:lpwstr>
      </vt:variant>
      <vt:variant>
        <vt:lpwstr/>
      </vt:variant>
      <vt:variant>
        <vt:i4>5242893</vt:i4>
      </vt:variant>
      <vt:variant>
        <vt:i4>2565</vt:i4>
      </vt:variant>
      <vt:variant>
        <vt:i4>0</vt:i4>
      </vt:variant>
      <vt:variant>
        <vt:i4>5</vt:i4>
      </vt:variant>
      <vt:variant>
        <vt:lpwstr>http://www.instructables.com/</vt:lpwstr>
      </vt:variant>
      <vt:variant>
        <vt:lpwstr/>
      </vt:variant>
      <vt:variant>
        <vt:i4>8323121</vt:i4>
      </vt:variant>
      <vt:variant>
        <vt:i4>2562</vt:i4>
      </vt:variant>
      <vt:variant>
        <vt:i4>0</vt:i4>
      </vt:variant>
      <vt:variant>
        <vt:i4>5</vt:i4>
      </vt:variant>
      <vt:variant>
        <vt:lpwstr>http://www.3d-printers.com.au/</vt:lpwstr>
      </vt:variant>
      <vt:variant>
        <vt:lpwstr/>
      </vt:variant>
      <vt:variant>
        <vt:i4>4456462</vt:i4>
      </vt:variant>
      <vt:variant>
        <vt:i4>2559</vt:i4>
      </vt:variant>
      <vt:variant>
        <vt:i4>0</vt:i4>
      </vt:variant>
      <vt:variant>
        <vt:i4>5</vt:i4>
      </vt:variant>
      <vt:variant>
        <vt:lpwstr>http://www.matterhackers.com/</vt:lpwstr>
      </vt:variant>
      <vt:variant>
        <vt:lpwstr/>
      </vt:variant>
      <vt:variant>
        <vt:i4>1703959</vt:i4>
      </vt:variant>
      <vt:variant>
        <vt:i4>2556</vt:i4>
      </vt:variant>
      <vt:variant>
        <vt:i4>0</vt:i4>
      </vt:variant>
      <vt:variant>
        <vt:i4>5</vt:i4>
      </vt:variant>
      <vt:variant>
        <vt:lpwstr>http://www.3dinsider.com/</vt:lpwstr>
      </vt:variant>
      <vt:variant>
        <vt:lpwstr/>
      </vt:variant>
      <vt:variant>
        <vt:i4>4980755</vt:i4>
      </vt:variant>
      <vt:variant>
        <vt:i4>2553</vt:i4>
      </vt:variant>
      <vt:variant>
        <vt:i4>0</vt:i4>
      </vt:variant>
      <vt:variant>
        <vt:i4>5</vt:i4>
      </vt:variant>
      <vt:variant>
        <vt:lpwstr>http://www.javelin-tech.com/</vt:lpwstr>
      </vt:variant>
      <vt:variant>
        <vt:lpwstr/>
      </vt:variant>
      <vt:variant>
        <vt:i4>4784210</vt:i4>
      </vt:variant>
      <vt:variant>
        <vt:i4>2550</vt:i4>
      </vt:variant>
      <vt:variant>
        <vt:i4>0</vt:i4>
      </vt:variant>
      <vt:variant>
        <vt:i4>5</vt:i4>
      </vt:variant>
      <vt:variant>
        <vt:lpwstr>http://www.mysd300.blogspot.com/</vt:lpwstr>
      </vt:variant>
      <vt:variant>
        <vt:lpwstr/>
      </vt:variant>
      <vt:variant>
        <vt:i4>3080292</vt:i4>
      </vt:variant>
      <vt:variant>
        <vt:i4>2547</vt:i4>
      </vt:variant>
      <vt:variant>
        <vt:i4>0</vt:i4>
      </vt:variant>
      <vt:variant>
        <vt:i4>5</vt:i4>
      </vt:variant>
      <vt:variant>
        <vt:lpwstr>http://www.makzine.com/</vt:lpwstr>
      </vt:variant>
      <vt:variant>
        <vt:lpwstr/>
      </vt:variant>
      <vt:variant>
        <vt:i4>5046353</vt:i4>
      </vt:variant>
      <vt:variant>
        <vt:i4>2544</vt:i4>
      </vt:variant>
      <vt:variant>
        <vt:i4>0</vt:i4>
      </vt:variant>
      <vt:variant>
        <vt:i4>5</vt:i4>
      </vt:variant>
      <vt:variant>
        <vt:lpwstr>http://www.101rapid-prototyping.blogspot.com/</vt:lpwstr>
      </vt:variant>
      <vt:variant>
        <vt:lpwstr/>
      </vt:variant>
      <vt:variant>
        <vt:i4>2228335</vt:i4>
      </vt:variant>
      <vt:variant>
        <vt:i4>2541</vt:i4>
      </vt:variant>
      <vt:variant>
        <vt:i4>0</vt:i4>
      </vt:variant>
      <vt:variant>
        <vt:i4>5</vt:i4>
      </vt:variant>
      <vt:variant>
        <vt:lpwstr>http://www.engineering.com/</vt:lpwstr>
      </vt:variant>
      <vt:variant>
        <vt:lpwstr/>
      </vt:variant>
      <vt:variant>
        <vt:i4>3539069</vt:i4>
      </vt:variant>
      <vt:variant>
        <vt:i4>2538</vt:i4>
      </vt:variant>
      <vt:variant>
        <vt:i4>0</vt:i4>
      </vt:variant>
      <vt:variant>
        <vt:i4>5</vt:i4>
      </vt:variant>
      <vt:variant>
        <vt:lpwstr>http://www.cdn.fibreglast.com/</vt:lpwstr>
      </vt:variant>
      <vt:variant>
        <vt:lpwstr/>
      </vt:variant>
      <vt:variant>
        <vt:i4>1704007</vt:i4>
      </vt:variant>
      <vt:variant>
        <vt:i4>2535</vt:i4>
      </vt:variant>
      <vt:variant>
        <vt:i4>0</vt:i4>
      </vt:variant>
      <vt:variant>
        <vt:i4>5</vt:i4>
      </vt:variant>
      <vt:variant>
        <vt:lpwstr>http://www.niar.wichita.edu/</vt:lpwstr>
      </vt:variant>
      <vt:variant>
        <vt:lpwstr/>
      </vt:variant>
      <vt:variant>
        <vt:i4>5963856</vt:i4>
      </vt:variant>
      <vt:variant>
        <vt:i4>2532</vt:i4>
      </vt:variant>
      <vt:variant>
        <vt:i4>0</vt:i4>
      </vt:variant>
      <vt:variant>
        <vt:i4>5</vt:i4>
      </vt:variant>
      <vt:variant>
        <vt:lpwstr>http://www.airwolf3d.com/</vt:lpwstr>
      </vt:variant>
      <vt:variant>
        <vt:lpwstr/>
      </vt:variant>
      <vt:variant>
        <vt:i4>5308421</vt:i4>
      </vt:variant>
      <vt:variant>
        <vt:i4>2529</vt:i4>
      </vt:variant>
      <vt:variant>
        <vt:i4>0</vt:i4>
      </vt:variant>
      <vt:variant>
        <vt:i4>5</vt:i4>
      </vt:variant>
      <vt:variant>
        <vt:lpwstr>http://www.digitaltrends.com/</vt:lpwstr>
      </vt:variant>
      <vt:variant>
        <vt:lpwstr/>
      </vt:variant>
      <vt:variant>
        <vt:i4>3276834</vt:i4>
      </vt:variant>
      <vt:variant>
        <vt:i4>2526</vt:i4>
      </vt:variant>
      <vt:variant>
        <vt:i4>0</vt:i4>
      </vt:variant>
      <vt:variant>
        <vt:i4>5</vt:i4>
      </vt:variant>
      <vt:variant>
        <vt:lpwstr>http://www.ieeexplore.org/</vt:lpwstr>
      </vt:variant>
      <vt:variant>
        <vt:lpwstr/>
      </vt:variant>
      <vt:variant>
        <vt:i4>4653077</vt:i4>
      </vt:variant>
      <vt:variant>
        <vt:i4>2523</vt:i4>
      </vt:variant>
      <vt:variant>
        <vt:i4>0</vt:i4>
      </vt:variant>
      <vt:variant>
        <vt:i4>5</vt:i4>
      </vt:variant>
      <vt:variant>
        <vt:lpwstr>http://www.makepartsfast.com/</vt:lpwstr>
      </vt:variant>
      <vt:variant>
        <vt:lpwstr/>
      </vt:variant>
      <vt:variant>
        <vt:i4>1572893</vt:i4>
      </vt:variant>
      <vt:variant>
        <vt:i4>2520</vt:i4>
      </vt:variant>
      <vt:variant>
        <vt:i4>0</vt:i4>
      </vt:variant>
      <vt:variant>
        <vt:i4>5</vt:i4>
      </vt:variant>
      <vt:variant>
        <vt:lpwstr>http://www.scet.berkeley.edu/</vt:lpwstr>
      </vt:variant>
      <vt:variant>
        <vt:lpwstr/>
      </vt:variant>
      <vt:variant>
        <vt:i4>3997808</vt:i4>
      </vt:variant>
      <vt:variant>
        <vt:i4>2517</vt:i4>
      </vt:variant>
      <vt:variant>
        <vt:i4>0</vt:i4>
      </vt:variant>
      <vt:variant>
        <vt:i4>5</vt:i4>
      </vt:variant>
      <vt:variant>
        <vt:lpwstr>http://www.rpphotonics.com/</vt:lpwstr>
      </vt:variant>
      <vt:variant>
        <vt:lpwstr/>
      </vt:variant>
      <vt:variant>
        <vt:i4>4915282</vt:i4>
      </vt:variant>
      <vt:variant>
        <vt:i4>2514</vt:i4>
      </vt:variant>
      <vt:variant>
        <vt:i4>0</vt:i4>
      </vt:variant>
      <vt:variant>
        <vt:i4>5</vt:i4>
      </vt:variant>
      <vt:variant>
        <vt:lpwstr>http://www.physics-and-radio-electronics.com/</vt:lpwstr>
      </vt:variant>
      <vt:variant>
        <vt:lpwstr/>
      </vt:variant>
      <vt:variant>
        <vt:i4>6225946</vt:i4>
      </vt:variant>
      <vt:variant>
        <vt:i4>2511</vt:i4>
      </vt:variant>
      <vt:variant>
        <vt:i4>0</vt:i4>
      </vt:variant>
      <vt:variant>
        <vt:i4>5</vt:i4>
      </vt:variant>
      <vt:variant>
        <vt:lpwstr>http://www.sciencing.com/</vt:lpwstr>
      </vt:variant>
      <vt:variant>
        <vt:lpwstr/>
      </vt:variant>
      <vt:variant>
        <vt:i4>5701702</vt:i4>
      </vt:variant>
      <vt:variant>
        <vt:i4>2508</vt:i4>
      </vt:variant>
      <vt:variant>
        <vt:i4>0</vt:i4>
      </vt:variant>
      <vt:variant>
        <vt:i4>5</vt:i4>
      </vt:variant>
      <vt:variant>
        <vt:lpwstr>http://www.aimetalfinishing.com/</vt:lpwstr>
      </vt:variant>
      <vt:variant>
        <vt:lpwstr/>
      </vt:variant>
      <vt:variant>
        <vt:i4>6422570</vt:i4>
      </vt:variant>
      <vt:variant>
        <vt:i4>2505</vt:i4>
      </vt:variant>
      <vt:variant>
        <vt:i4>0</vt:i4>
      </vt:variant>
      <vt:variant>
        <vt:i4>5</vt:i4>
      </vt:variant>
      <vt:variant>
        <vt:lpwstr>http://www.filament2print.com/</vt:lpwstr>
      </vt:variant>
      <vt:variant>
        <vt:lpwstr/>
      </vt:variant>
      <vt:variant>
        <vt:i4>5308506</vt:i4>
      </vt:variant>
      <vt:variant>
        <vt:i4>2502</vt:i4>
      </vt:variant>
      <vt:variant>
        <vt:i4>0</vt:i4>
      </vt:variant>
      <vt:variant>
        <vt:i4>5</vt:i4>
      </vt:variant>
      <vt:variant>
        <vt:lpwstr>http://www.mkstechgroup.com/</vt:lpwstr>
      </vt:variant>
      <vt:variant>
        <vt:lpwstr/>
      </vt:variant>
      <vt:variant>
        <vt:i4>65561</vt:i4>
      </vt:variant>
      <vt:variant>
        <vt:i4>2499</vt:i4>
      </vt:variant>
      <vt:variant>
        <vt:i4>0</vt:i4>
      </vt:variant>
      <vt:variant>
        <vt:i4>5</vt:i4>
      </vt:variant>
      <vt:variant>
        <vt:lpwstr>http://www.3dprintingfromscratch.com/</vt:lpwstr>
      </vt:variant>
      <vt:variant>
        <vt:lpwstr/>
      </vt:variant>
      <vt:variant>
        <vt:i4>458768</vt:i4>
      </vt:variant>
      <vt:variant>
        <vt:i4>2496</vt:i4>
      </vt:variant>
      <vt:variant>
        <vt:i4>0</vt:i4>
      </vt:variant>
      <vt:variant>
        <vt:i4>5</vt:i4>
      </vt:variant>
      <vt:variant>
        <vt:lpwstr>http://www.3diligent.com/</vt:lpwstr>
      </vt:variant>
      <vt:variant>
        <vt:lpwstr/>
      </vt:variant>
      <vt:variant>
        <vt:i4>5636170</vt:i4>
      </vt:variant>
      <vt:variant>
        <vt:i4>2493</vt:i4>
      </vt:variant>
      <vt:variant>
        <vt:i4>0</vt:i4>
      </vt:variant>
      <vt:variant>
        <vt:i4>5</vt:i4>
      </vt:variant>
      <vt:variant>
        <vt:lpwstr>http://www.sculpteo.com/</vt:lpwstr>
      </vt:variant>
      <vt:variant>
        <vt:lpwstr/>
      </vt:variant>
      <vt:variant>
        <vt:i4>2228335</vt:i4>
      </vt:variant>
      <vt:variant>
        <vt:i4>2490</vt:i4>
      </vt:variant>
      <vt:variant>
        <vt:i4>0</vt:i4>
      </vt:variant>
      <vt:variant>
        <vt:i4>5</vt:i4>
      </vt:variant>
      <vt:variant>
        <vt:lpwstr>http://www.engineering.com/</vt:lpwstr>
      </vt:variant>
      <vt:variant>
        <vt:lpwstr/>
      </vt:variant>
      <vt:variant>
        <vt:i4>1704007</vt:i4>
      </vt:variant>
      <vt:variant>
        <vt:i4>2487</vt:i4>
      </vt:variant>
      <vt:variant>
        <vt:i4>0</vt:i4>
      </vt:variant>
      <vt:variant>
        <vt:i4>5</vt:i4>
      </vt:variant>
      <vt:variant>
        <vt:lpwstr>http://www.niar.wichita.edu/</vt:lpwstr>
      </vt:variant>
      <vt:variant>
        <vt:lpwstr/>
      </vt:variant>
      <vt:variant>
        <vt:i4>5242968</vt:i4>
      </vt:variant>
      <vt:variant>
        <vt:i4>2484</vt:i4>
      </vt:variant>
      <vt:variant>
        <vt:i4>0</vt:i4>
      </vt:variant>
      <vt:variant>
        <vt:i4>5</vt:i4>
      </vt:variant>
      <vt:variant>
        <vt:lpwstr>http://www.mcortechnologies.com/</vt:lpwstr>
      </vt:variant>
      <vt:variant>
        <vt:lpwstr/>
      </vt:variant>
      <vt:variant>
        <vt:i4>458768</vt:i4>
      </vt:variant>
      <vt:variant>
        <vt:i4>2481</vt:i4>
      </vt:variant>
      <vt:variant>
        <vt:i4>0</vt:i4>
      </vt:variant>
      <vt:variant>
        <vt:i4>5</vt:i4>
      </vt:variant>
      <vt:variant>
        <vt:lpwstr>http://www.3diligent.com/</vt:lpwstr>
      </vt:variant>
      <vt:variant>
        <vt:lpwstr/>
      </vt:variant>
      <vt:variant>
        <vt:i4>3014776</vt:i4>
      </vt:variant>
      <vt:variant>
        <vt:i4>2478</vt:i4>
      </vt:variant>
      <vt:variant>
        <vt:i4>0</vt:i4>
      </vt:variant>
      <vt:variant>
        <vt:i4>5</vt:i4>
      </vt:variant>
      <vt:variant>
        <vt:lpwstr>http://www.livescience.com/</vt:lpwstr>
      </vt:variant>
      <vt:variant>
        <vt:lpwstr/>
      </vt:variant>
      <vt:variant>
        <vt:i4>4390934</vt:i4>
      </vt:variant>
      <vt:variant>
        <vt:i4>2475</vt:i4>
      </vt:variant>
      <vt:variant>
        <vt:i4>0</vt:i4>
      </vt:variant>
      <vt:variant>
        <vt:i4>5</vt:i4>
      </vt:variant>
      <vt:variant>
        <vt:lpwstr>http://www.googleshoclar.com/</vt:lpwstr>
      </vt:variant>
      <vt:variant>
        <vt:lpwstr/>
      </vt:variant>
      <vt:variant>
        <vt:i4>4784199</vt:i4>
      </vt:variant>
      <vt:variant>
        <vt:i4>2472</vt:i4>
      </vt:variant>
      <vt:variant>
        <vt:i4>0</vt:i4>
      </vt:variant>
      <vt:variant>
        <vt:i4>5</vt:i4>
      </vt:variant>
      <vt:variant>
        <vt:lpwstr>http://www.pvamu.edu/library</vt:lpwstr>
      </vt:variant>
      <vt:variant>
        <vt:lpwstr/>
      </vt:variant>
      <vt:variant>
        <vt:i4>4980737</vt:i4>
      </vt:variant>
      <vt:variant>
        <vt:i4>2469</vt:i4>
      </vt:variant>
      <vt:variant>
        <vt:i4>0</vt:i4>
      </vt:variant>
      <vt:variant>
        <vt:i4>5</vt:i4>
      </vt:variant>
      <vt:variant>
        <vt:lpwstr>http://www.sciencedirect.com/</vt:lpwstr>
      </vt:variant>
      <vt:variant>
        <vt:lpwstr/>
      </vt:variant>
      <vt:variant>
        <vt:i4>5242902</vt:i4>
      </vt:variant>
      <vt:variant>
        <vt:i4>2466</vt:i4>
      </vt:variant>
      <vt:variant>
        <vt:i4>0</vt:i4>
      </vt:variant>
      <vt:variant>
        <vt:i4>5</vt:i4>
      </vt:variant>
      <vt:variant>
        <vt:lpwstr>http://www.uspto.gov/</vt:lpwstr>
      </vt:variant>
      <vt:variant>
        <vt:lpwstr/>
      </vt:variant>
      <vt:variant>
        <vt:i4>1835060</vt:i4>
      </vt:variant>
      <vt:variant>
        <vt:i4>2463</vt:i4>
      </vt:variant>
      <vt:variant>
        <vt:i4>0</vt:i4>
      </vt:variant>
      <vt:variant>
        <vt:i4>5</vt:i4>
      </vt:variant>
      <vt:variant>
        <vt:lpwstr/>
      </vt:variant>
      <vt:variant>
        <vt:lpwstr>_Toc39076217</vt:lpwstr>
      </vt:variant>
      <vt:variant>
        <vt:i4>1900596</vt:i4>
      </vt:variant>
      <vt:variant>
        <vt:i4>2460</vt:i4>
      </vt:variant>
      <vt:variant>
        <vt:i4>0</vt:i4>
      </vt:variant>
      <vt:variant>
        <vt:i4>5</vt:i4>
      </vt:variant>
      <vt:variant>
        <vt:lpwstr/>
      </vt:variant>
      <vt:variant>
        <vt:lpwstr>_Toc39076216</vt:lpwstr>
      </vt:variant>
      <vt:variant>
        <vt:i4>1966132</vt:i4>
      </vt:variant>
      <vt:variant>
        <vt:i4>2457</vt:i4>
      </vt:variant>
      <vt:variant>
        <vt:i4>0</vt:i4>
      </vt:variant>
      <vt:variant>
        <vt:i4>5</vt:i4>
      </vt:variant>
      <vt:variant>
        <vt:lpwstr/>
      </vt:variant>
      <vt:variant>
        <vt:lpwstr>_Toc39076215</vt:lpwstr>
      </vt:variant>
      <vt:variant>
        <vt:i4>2031668</vt:i4>
      </vt:variant>
      <vt:variant>
        <vt:i4>2454</vt:i4>
      </vt:variant>
      <vt:variant>
        <vt:i4>0</vt:i4>
      </vt:variant>
      <vt:variant>
        <vt:i4>5</vt:i4>
      </vt:variant>
      <vt:variant>
        <vt:lpwstr/>
      </vt:variant>
      <vt:variant>
        <vt:lpwstr>_Toc39076214</vt:lpwstr>
      </vt:variant>
      <vt:variant>
        <vt:i4>1572916</vt:i4>
      </vt:variant>
      <vt:variant>
        <vt:i4>2451</vt:i4>
      </vt:variant>
      <vt:variant>
        <vt:i4>0</vt:i4>
      </vt:variant>
      <vt:variant>
        <vt:i4>5</vt:i4>
      </vt:variant>
      <vt:variant>
        <vt:lpwstr/>
      </vt:variant>
      <vt:variant>
        <vt:lpwstr>_Toc39076213</vt:lpwstr>
      </vt:variant>
      <vt:variant>
        <vt:i4>1638452</vt:i4>
      </vt:variant>
      <vt:variant>
        <vt:i4>2448</vt:i4>
      </vt:variant>
      <vt:variant>
        <vt:i4>0</vt:i4>
      </vt:variant>
      <vt:variant>
        <vt:i4>5</vt:i4>
      </vt:variant>
      <vt:variant>
        <vt:lpwstr/>
      </vt:variant>
      <vt:variant>
        <vt:lpwstr>_Toc39076212</vt:lpwstr>
      </vt:variant>
      <vt:variant>
        <vt:i4>1703988</vt:i4>
      </vt:variant>
      <vt:variant>
        <vt:i4>2445</vt:i4>
      </vt:variant>
      <vt:variant>
        <vt:i4>0</vt:i4>
      </vt:variant>
      <vt:variant>
        <vt:i4>5</vt:i4>
      </vt:variant>
      <vt:variant>
        <vt:lpwstr/>
      </vt:variant>
      <vt:variant>
        <vt:lpwstr>_Toc39076211</vt:lpwstr>
      </vt:variant>
      <vt:variant>
        <vt:i4>1769524</vt:i4>
      </vt:variant>
      <vt:variant>
        <vt:i4>2442</vt:i4>
      </vt:variant>
      <vt:variant>
        <vt:i4>0</vt:i4>
      </vt:variant>
      <vt:variant>
        <vt:i4>5</vt:i4>
      </vt:variant>
      <vt:variant>
        <vt:lpwstr/>
      </vt:variant>
      <vt:variant>
        <vt:lpwstr>_Toc39076210</vt:lpwstr>
      </vt:variant>
      <vt:variant>
        <vt:i4>1179701</vt:i4>
      </vt:variant>
      <vt:variant>
        <vt:i4>2439</vt:i4>
      </vt:variant>
      <vt:variant>
        <vt:i4>0</vt:i4>
      </vt:variant>
      <vt:variant>
        <vt:i4>5</vt:i4>
      </vt:variant>
      <vt:variant>
        <vt:lpwstr/>
      </vt:variant>
      <vt:variant>
        <vt:lpwstr>_Toc39076209</vt:lpwstr>
      </vt:variant>
      <vt:variant>
        <vt:i4>1245237</vt:i4>
      </vt:variant>
      <vt:variant>
        <vt:i4>2436</vt:i4>
      </vt:variant>
      <vt:variant>
        <vt:i4>0</vt:i4>
      </vt:variant>
      <vt:variant>
        <vt:i4>5</vt:i4>
      </vt:variant>
      <vt:variant>
        <vt:lpwstr/>
      </vt:variant>
      <vt:variant>
        <vt:lpwstr>_Toc39076208</vt:lpwstr>
      </vt:variant>
      <vt:variant>
        <vt:i4>1835061</vt:i4>
      </vt:variant>
      <vt:variant>
        <vt:i4>2433</vt:i4>
      </vt:variant>
      <vt:variant>
        <vt:i4>0</vt:i4>
      </vt:variant>
      <vt:variant>
        <vt:i4>5</vt:i4>
      </vt:variant>
      <vt:variant>
        <vt:lpwstr/>
      </vt:variant>
      <vt:variant>
        <vt:lpwstr>_Toc39076207</vt:lpwstr>
      </vt:variant>
      <vt:variant>
        <vt:i4>1900597</vt:i4>
      </vt:variant>
      <vt:variant>
        <vt:i4>2430</vt:i4>
      </vt:variant>
      <vt:variant>
        <vt:i4>0</vt:i4>
      </vt:variant>
      <vt:variant>
        <vt:i4>5</vt:i4>
      </vt:variant>
      <vt:variant>
        <vt:lpwstr/>
      </vt:variant>
      <vt:variant>
        <vt:lpwstr>_Toc39076206</vt:lpwstr>
      </vt:variant>
      <vt:variant>
        <vt:i4>1966133</vt:i4>
      </vt:variant>
      <vt:variant>
        <vt:i4>2427</vt:i4>
      </vt:variant>
      <vt:variant>
        <vt:i4>0</vt:i4>
      </vt:variant>
      <vt:variant>
        <vt:i4>5</vt:i4>
      </vt:variant>
      <vt:variant>
        <vt:lpwstr/>
      </vt:variant>
      <vt:variant>
        <vt:lpwstr>_Toc39076205</vt:lpwstr>
      </vt:variant>
      <vt:variant>
        <vt:i4>2031669</vt:i4>
      </vt:variant>
      <vt:variant>
        <vt:i4>2424</vt:i4>
      </vt:variant>
      <vt:variant>
        <vt:i4>0</vt:i4>
      </vt:variant>
      <vt:variant>
        <vt:i4>5</vt:i4>
      </vt:variant>
      <vt:variant>
        <vt:lpwstr/>
      </vt:variant>
      <vt:variant>
        <vt:lpwstr>_Toc39076204</vt:lpwstr>
      </vt:variant>
      <vt:variant>
        <vt:i4>1572917</vt:i4>
      </vt:variant>
      <vt:variant>
        <vt:i4>2421</vt:i4>
      </vt:variant>
      <vt:variant>
        <vt:i4>0</vt:i4>
      </vt:variant>
      <vt:variant>
        <vt:i4>5</vt:i4>
      </vt:variant>
      <vt:variant>
        <vt:lpwstr/>
      </vt:variant>
      <vt:variant>
        <vt:lpwstr>_Toc39076203</vt:lpwstr>
      </vt:variant>
      <vt:variant>
        <vt:i4>1900592</vt:i4>
      </vt:variant>
      <vt:variant>
        <vt:i4>2366</vt:i4>
      </vt:variant>
      <vt:variant>
        <vt:i4>0</vt:i4>
      </vt:variant>
      <vt:variant>
        <vt:i4>5</vt:i4>
      </vt:variant>
      <vt:variant>
        <vt:lpwstr/>
      </vt:variant>
      <vt:variant>
        <vt:lpwstr>_Toc39076753</vt:lpwstr>
      </vt:variant>
      <vt:variant>
        <vt:i4>1835056</vt:i4>
      </vt:variant>
      <vt:variant>
        <vt:i4>2360</vt:i4>
      </vt:variant>
      <vt:variant>
        <vt:i4>0</vt:i4>
      </vt:variant>
      <vt:variant>
        <vt:i4>5</vt:i4>
      </vt:variant>
      <vt:variant>
        <vt:lpwstr/>
      </vt:variant>
      <vt:variant>
        <vt:lpwstr>_Toc39076752</vt:lpwstr>
      </vt:variant>
      <vt:variant>
        <vt:i4>2031664</vt:i4>
      </vt:variant>
      <vt:variant>
        <vt:i4>2354</vt:i4>
      </vt:variant>
      <vt:variant>
        <vt:i4>0</vt:i4>
      </vt:variant>
      <vt:variant>
        <vt:i4>5</vt:i4>
      </vt:variant>
      <vt:variant>
        <vt:lpwstr/>
      </vt:variant>
      <vt:variant>
        <vt:lpwstr>_Toc39076751</vt:lpwstr>
      </vt:variant>
      <vt:variant>
        <vt:i4>1966128</vt:i4>
      </vt:variant>
      <vt:variant>
        <vt:i4>2348</vt:i4>
      </vt:variant>
      <vt:variant>
        <vt:i4>0</vt:i4>
      </vt:variant>
      <vt:variant>
        <vt:i4>5</vt:i4>
      </vt:variant>
      <vt:variant>
        <vt:lpwstr/>
      </vt:variant>
      <vt:variant>
        <vt:lpwstr>_Toc39076750</vt:lpwstr>
      </vt:variant>
      <vt:variant>
        <vt:i4>1507377</vt:i4>
      </vt:variant>
      <vt:variant>
        <vt:i4>2342</vt:i4>
      </vt:variant>
      <vt:variant>
        <vt:i4>0</vt:i4>
      </vt:variant>
      <vt:variant>
        <vt:i4>5</vt:i4>
      </vt:variant>
      <vt:variant>
        <vt:lpwstr/>
      </vt:variant>
      <vt:variant>
        <vt:lpwstr>_Toc39076749</vt:lpwstr>
      </vt:variant>
      <vt:variant>
        <vt:i4>1441841</vt:i4>
      </vt:variant>
      <vt:variant>
        <vt:i4>2336</vt:i4>
      </vt:variant>
      <vt:variant>
        <vt:i4>0</vt:i4>
      </vt:variant>
      <vt:variant>
        <vt:i4>5</vt:i4>
      </vt:variant>
      <vt:variant>
        <vt:lpwstr/>
      </vt:variant>
      <vt:variant>
        <vt:lpwstr>_Toc39076748</vt:lpwstr>
      </vt:variant>
      <vt:variant>
        <vt:i4>1638449</vt:i4>
      </vt:variant>
      <vt:variant>
        <vt:i4>2330</vt:i4>
      </vt:variant>
      <vt:variant>
        <vt:i4>0</vt:i4>
      </vt:variant>
      <vt:variant>
        <vt:i4>5</vt:i4>
      </vt:variant>
      <vt:variant>
        <vt:lpwstr/>
      </vt:variant>
      <vt:variant>
        <vt:lpwstr>_Toc39076747</vt:lpwstr>
      </vt:variant>
      <vt:variant>
        <vt:i4>1572913</vt:i4>
      </vt:variant>
      <vt:variant>
        <vt:i4>2324</vt:i4>
      </vt:variant>
      <vt:variant>
        <vt:i4>0</vt:i4>
      </vt:variant>
      <vt:variant>
        <vt:i4>5</vt:i4>
      </vt:variant>
      <vt:variant>
        <vt:lpwstr/>
      </vt:variant>
      <vt:variant>
        <vt:lpwstr>_Toc39076746</vt:lpwstr>
      </vt:variant>
      <vt:variant>
        <vt:i4>1769521</vt:i4>
      </vt:variant>
      <vt:variant>
        <vt:i4>2318</vt:i4>
      </vt:variant>
      <vt:variant>
        <vt:i4>0</vt:i4>
      </vt:variant>
      <vt:variant>
        <vt:i4>5</vt:i4>
      </vt:variant>
      <vt:variant>
        <vt:lpwstr/>
      </vt:variant>
      <vt:variant>
        <vt:lpwstr>_Toc39076745</vt:lpwstr>
      </vt:variant>
      <vt:variant>
        <vt:i4>1703985</vt:i4>
      </vt:variant>
      <vt:variant>
        <vt:i4>2312</vt:i4>
      </vt:variant>
      <vt:variant>
        <vt:i4>0</vt:i4>
      </vt:variant>
      <vt:variant>
        <vt:i4>5</vt:i4>
      </vt:variant>
      <vt:variant>
        <vt:lpwstr/>
      </vt:variant>
      <vt:variant>
        <vt:lpwstr>_Toc39076744</vt:lpwstr>
      </vt:variant>
      <vt:variant>
        <vt:i4>1900593</vt:i4>
      </vt:variant>
      <vt:variant>
        <vt:i4>2306</vt:i4>
      </vt:variant>
      <vt:variant>
        <vt:i4>0</vt:i4>
      </vt:variant>
      <vt:variant>
        <vt:i4>5</vt:i4>
      </vt:variant>
      <vt:variant>
        <vt:lpwstr/>
      </vt:variant>
      <vt:variant>
        <vt:lpwstr>_Toc39076743</vt:lpwstr>
      </vt:variant>
      <vt:variant>
        <vt:i4>1835057</vt:i4>
      </vt:variant>
      <vt:variant>
        <vt:i4>2300</vt:i4>
      </vt:variant>
      <vt:variant>
        <vt:i4>0</vt:i4>
      </vt:variant>
      <vt:variant>
        <vt:i4>5</vt:i4>
      </vt:variant>
      <vt:variant>
        <vt:lpwstr/>
      </vt:variant>
      <vt:variant>
        <vt:lpwstr>_Toc39076742</vt:lpwstr>
      </vt:variant>
      <vt:variant>
        <vt:i4>2031665</vt:i4>
      </vt:variant>
      <vt:variant>
        <vt:i4>2294</vt:i4>
      </vt:variant>
      <vt:variant>
        <vt:i4>0</vt:i4>
      </vt:variant>
      <vt:variant>
        <vt:i4>5</vt:i4>
      </vt:variant>
      <vt:variant>
        <vt:lpwstr/>
      </vt:variant>
      <vt:variant>
        <vt:lpwstr>_Toc39076741</vt:lpwstr>
      </vt:variant>
      <vt:variant>
        <vt:i4>1966129</vt:i4>
      </vt:variant>
      <vt:variant>
        <vt:i4>2288</vt:i4>
      </vt:variant>
      <vt:variant>
        <vt:i4>0</vt:i4>
      </vt:variant>
      <vt:variant>
        <vt:i4>5</vt:i4>
      </vt:variant>
      <vt:variant>
        <vt:lpwstr/>
      </vt:variant>
      <vt:variant>
        <vt:lpwstr>_Toc39076740</vt:lpwstr>
      </vt:variant>
      <vt:variant>
        <vt:i4>1507382</vt:i4>
      </vt:variant>
      <vt:variant>
        <vt:i4>2282</vt:i4>
      </vt:variant>
      <vt:variant>
        <vt:i4>0</vt:i4>
      </vt:variant>
      <vt:variant>
        <vt:i4>5</vt:i4>
      </vt:variant>
      <vt:variant>
        <vt:lpwstr/>
      </vt:variant>
      <vt:variant>
        <vt:lpwstr>_Toc39076739</vt:lpwstr>
      </vt:variant>
      <vt:variant>
        <vt:i4>1441846</vt:i4>
      </vt:variant>
      <vt:variant>
        <vt:i4>2276</vt:i4>
      </vt:variant>
      <vt:variant>
        <vt:i4>0</vt:i4>
      </vt:variant>
      <vt:variant>
        <vt:i4>5</vt:i4>
      </vt:variant>
      <vt:variant>
        <vt:lpwstr/>
      </vt:variant>
      <vt:variant>
        <vt:lpwstr>_Toc39076738</vt:lpwstr>
      </vt:variant>
      <vt:variant>
        <vt:i4>1638454</vt:i4>
      </vt:variant>
      <vt:variant>
        <vt:i4>2270</vt:i4>
      </vt:variant>
      <vt:variant>
        <vt:i4>0</vt:i4>
      </vt:variant>
      <vt:variant>
        <vt:i4>5</vt:i4>
      </vt:variant>
      <vt:variant>
        <vt:lpwstr/>
      </vt:variant>
      <vt:variant>
        <vt:lpwstr>_Toc39076737</vt:lpwstr>
      </vt:variant>
      <vt:variant>
        <vt:i4>1572918</vt:i4>
      </vt:variant>
      <vt:variant>
        <vt:i4>2264</vt:i4>
      </vt:variant>
      <vt:variant>
        <vt:i4>0</vt:i4>
      </vt:variant>
      <vt:variant>
        <vt:i4>5</vt:i4>
      </vt:variant>
      <vt:variant>
        <vt:lpwstr/>
      </vt:variant>
      <vt:variant>
        <vt:lpwstr>_Toc39076736</vt:lpwstr>
      </vt:variant>
      <vt:variant>
        <vt:i4>1769526</vt:i4>
      </vt:variant>
      <vt:variant>
        <vt:i4>2258</vt:i4>
      </vt:variant>
      <vt:variant>
        <vt:i4>0</vt:i4>
      </vt:variant>
      <vt:variant>
        <vt:i4>5</vt:i4>
      </vt:variant>
      <vt:variant>
        <vt:lpwstr/>
      </vt:variant>
      <vt:variant>
        <vt:lpwstr>_Toc39076735</vt:lpwstr>
      </vt:variant>
      <vt:variant>
        <vt:i4>1703990</vt:i4>
      </vt:variant>
      <vt:variant>
        <vt:i4>2252</vt:i4>
      </vt:variant>
      <vt:variant>
        <vt:i4>0</vt:i4>
      </vt:variant>
      <vt:variant>
        <vt:i4>5</vt:i4>
      </vt:variant>
      <vt:variant>
        <vt:lpwstr/>
      </vt:variant>
      <vt:variant>
        <vt:lpwstr>_Toc39076734</vt:lpwstr>
      </vt:variant>
      <vt:variant>
        <vt:i4>1900598</vt:i4>
      </vt:variant>
      <vt:variant>
        <vt:i4>2246</vt:i4>
      </vt:variant>
      <vt:variant>
        <vt:i4>0</vt:i4>
      </vt:variant>
      <vt:variant>
        <vt:i4>5</vt:i4>
      </vt:variant>
      <vt:variant>
        <vt:lpwstr/>
      </vt:variant>
      <vt:variant>
        <vt:lpwstr>_Toc39076733</vt:lpwstr>
      </vt:variant>
      <vt:variant>
        <vt:i4>1835062</vt:i4>
      </vt:variant>
      <vt:variant>
        <vt:i4>2240</vt:i4>
      </vt:variant>
      <vt:variant>
        <vt:i4>0</vt:i4>
      </vt:variant>
      <vt:variant>
        <vt:i4>5</vt:i4>
      </vt:variant>
      <vt:variant>
        <vt:lpwstr/>
      </vt:variant>
      <vt:variant>
        <vt:lpwstr>_Toc39076732</vt:lpwstr>
      </vt:variant>
      <vt:variant>
        <vt:i4>2031670</vt:i4>
      </vt:variant>
      <vt:variant>
        <vt:i4>2234</vt:i4>
      </vt:variant>
      <vt:variant>
        <vt:i4>0</vt:i4>
      </vt:variant>
      <vt:variant>
        <vt:i4>5</vt:i4>
      </vt:variant>
      <vt:variant>
        <vt:lpwstr/>
      </vt:variant>
      <vt:variant>
        <vt:lpwstr>_Toc39076731</vt:lpwstr>
      </vt:variant>
      <vt:variant>
        <vt:i4>1966134</vt:i4>
      </vt:variant>
      <vt:variant>
        <vt:i4>2228</vt:i4>
      </vt:variant>
      <vt:variant>
        <vt:i4>0</vt:i4>
      </vt:variant>
      <vt:variant>
        <vt:i4>5</vt:i4>
      </vt:variant>
      <vt:variant>
        <vt:lpwstr/>
      </vt:variant>
      <vt:variant>
        <vt:lpwstr>_Toc39076730</vt:lpwstr>
      </vt:variant>
      <vt:variant>
        <vt:i4>1507383</vt:i4>
      </vt:variant>
      <vt:variant>
        <vt:i4>2222</vt:i4>
      </vt:variant>
      <vt:variant>
        <vt:i4>0</vt:i4>
      </vt:variant>
      <vt:variant>
        <vt:i4>5</vt:i4>
      </vt:variant>
      <vt:variant>
        <vt:lpwstr/>
      </vt:variant>
      <vt:variant>
        <vt:lpwstr>_Toc39076729</vt:lpwstr>
      </vt:variant>
      <vt:variant>
        <vt:i4>1441847</vt:i4>
      </vt:variant>
      <vt:variant>
        <vt:i4>2216</vt:i4>
      </vt:variant>
      <vt:variant>
        <vt:i4>0</vt:i4>
      </vt:variant>
      <vt:variant>
        <vt:i4>5</vt:i4>
      </vt:variant>
      <vt:variant>
        <vt:lpwstr/>
      </vt:variant>
      <vt:variant>
        <vt:lpwstr>_Toc39076728</vt:lpwstr>
      </vt:variant>
      <vt:variant>
        <vt:i4>1638455</vt:i4>
      </vt:variant>
      <vt:variant>
        <vt:i4>2210</vt:i4>
      </vt:variant>
      <vt:variant>
        <vt:i4>0</vt:i4>
      </vt:variant>
      <vt:variant>
        <vt:i4>5</vt:i4>
      </vt:variant>
      <vt:variant>
        <vt:lpwstr/>
      </vt:variant>
      <vt:variant>
        <vt:lpwstr>_Toc39076727</vt:lpwstr>
      </vt:variant>
      <vt:variant>
        <vt:i4>1572919</vt:i4>
      </vt:variant>
      <vt:variant>
        <vt:i4>2204</vt:i4>
      </vt:variant>
      <vt:variant>
        <vt:i4>0</vt:i4>
      </vt:variant>
      <vt:variant>
        <vt:i4>5</vt:i4>
      </vt:variant>
      <vt:variant>
        <vt:lpwstr/>
      </vt:variant>
      <vt:variant>
        <vt:lpwstr>_Toc39076726</vt:lpwstr>
      </vt:variant>
      <vt:variant>
        <vt:i4>1769527</vt:i4>
      </vt:variant>
      <vt:variant>
        <vt:i4>2198</vt:i4>
      </vt:variant>
      <vt:variant>
        <vt:i4>0</vt:i4>
      </vt:variant>
      <vt:variant>
        <vt:i4>5</vt:i4>
      </vt:variant>
      <vt:variant>
        <vt:lpwstr/>
      </vt:variant>
      <vt:variant>
        <vt:lpwstr>_Toc39076725</vt:lpwstr>
      </vt:variant>
      <vt:variant>
        <vt:i4>1703991</vt:i4>
      </vt:variant>
      <vt:variant>
        <vt:i4>2192</vt:i4>
      </vt:variant>
      <vt:variant>
        <vt:i4>0</vt:i4>
      </vt:variant>
      <vt:variant>
        <vt:i4>5</vt:i4>
      </vt:variant>
      <vt:variant>
        <vt:lpwstr/>
      </vt:variant>
      <vt:variant>
        <vt:lpwstr>_Toc39076724</vt:lpwstr>
      </vt:variant>
      <vt:variant>
        <vt:i4>1900599</vt:i4>
      </vt:variant>
      <vt:variant>
        <vt:i4>2186</vt:i4>
      </vt:variant>
      <vt:variant>
        <vt:i4>0</vt:i4>
      </vt:variant>
      <vt:variant>
        <vt:i4>5</vt:i4>
      </vt:variant>
      <vt:variant>
        <vt:lpwstr/>
      </vt:variant>
      <vt:variant>
        <vt:lpwstr>_Toc39076723</vt:lpwstr>
      </vt:variant>
      <vt:variant>
        <vt:i4>1835063</vt:i4>
      </vt:variant>
      <vt:variant>
        <vt:i4>2180</vt:i4>
      </vt:variant>
      <vt:variant>
        <vt:i4>0</vt:i4>
      </vt:variant>
      <vt:variant>
        <vt:i4>5</vt:i4>
      </vt:variant>
      <vt:variant>
        <vt:lpwstr/>
      </vt:variant>
      <vt:variant>
        <vt:lpwstr>_Toc39076722</vt:lpwstr>
      </vt:variant>
      <vt:variant>
        <vt:i4>2031671</vt:i4>
      </vt:variant>
      <vt:variant>
        <vt:i4>2174</vt:i4>
      </vt:variant>
      <vt:variant>
        <vt:i4>0</vt:i4>
      </vt:variant>
      <vt:variant>
        <vt:i4>5</vt:i4>
      </vt:variant>
      <vt:variant>
        <vt:lpwstr/>
      </vt:variant>
      <vt:variant>
        <vt:lpwstr>_Toc39076721</vt:lpwstr>
      </vt:variant>
      <vt:variant>
        <vt:i4>1966135</vt:i4>
      </vt:variant>
      <vt:variant>
        <vt:i4>2168</vt:i4>
      </vt:variant>
      <vt:variant>
        <vt:i4>0</vt:i4>
      </vt:variant>
      <vt:variant>
        <vt:i4>5</vt:i4>
      </vt:variant>
      <vt:variant>
        <vt:lpwstr/>
      </vt:variant>
      <vt:variant>
        <vt:lpwstr>_Toc39076720</vt:lpwstr>
      </vt:variant>
      <vt:variant>
        <vt:i4>1507380</vt:i4>
      </vt:variant>
      <vt:variant>
        <vt:i4>2162</vt:i4>
      </vt:variant>
      <vt:variant>
        <vt:i4>0</vt:i4>
      </vt:variant>
      <vt:variant>
        <vt:i4>5</vt:i4>
      </vt:variant>
      <vt:variant>
        <vt:lpwstr/>
      </vt:variant>
      <vt:variant>
        <vt:lpwstr>_Toc39076719</vt:lpwstr>
      </vt:variant>
      <vt:variant>
        <vt:i4>1441844</vt:i4>
      </vt:variant>
      <vt:variant>
        <vt:i4>2156</vt:i4>
      </vt:variant>
      <vt:variant>
        <vt:i4>0</vt:i4>
      </vt:variant>
      <vt:variant>
        <vt:i4>5</vt:i4>
      </vt:variant>
      <vt:variant>
        <vt:lpwstr/>
      </vt:variant>
      <vt:variant>
        <vt:lpwstr>_Toc39076718</vt:lpwstr>
      </vt:variant>
      <vt:variant>
        <vt:i4>1638452</vt:i4>
      </vt:variant>
      <vt:variant>
        <vt:i4>2150</vt:i4>
      </vt:variant>
      <vt:variant>
        <vt:i4>0</vt:i4>
      </vt:variant>
      <vt:variant>
        <vt:i4>5</vt:i4>
      </vt:variant>
      <vt:variant>
        <vt:lpwstr/>
      </vt:variant>
      <vt:variant>
        <vt:lpwstr>_Toc39076717</vt:lpwstr>
      </vt:variant>
      <vt:variant>
        <vt:i4>1572916</vt:i4>
      </vt:variant>
      <vt:variant>
        <vt:i4>2144</vt:i4>
      </vt:variant>
      <vt:variant>
        <vt:i4>0</vt:i4>
      </vt:variant>
      <vt:variant>
        <vt:i4>5</vt:i4>
      </vt:variant>
      <vt:variant>
        <vt:lpwstr/>
      </vt:variant>
      <vt:variant>
        <vt:lpwstr>_Toc39076716</vt:lpwstr>
      </vt:variant>
      <vt:variant>
        <vt:i4>1769524</vt:i4>
      </vt:variant>
      <vt:variant>
        <vt:i4>2138</vt:i4>
      </vt:variant>
      <vt:variant>
        <vt:i4>0</vt:i4>
      </vt:variant>
      <vt:variant>
        <vt:i4>5</vt:i4>
      </vt:variant>
      <vt:variant>
        <vt:lpwstr/>
      </vt:variant>
      <vt:variant>
        <vt:lpwstr>_Toc39076715</vt:lpwstr>
      </vt:variant>
      <vt:variant>
        <vt:i4>1703988</vt:i4>
      </vt:variant>
      <vt:variant>
        <vt:i4>2132</vt:i4>
      </vt:variant>
      <vt:variant>
        <vt:i4>0</vt:i4>
      </vt:variant>
      <vt:variant>
        <vt:i4>5</vt:i4>
      </vt:variant>
      <vt:variant>
        <vt:lpwstr/>
      </vt:variant>
      <vt:variant>
        <vt:lpwstr>_Toc39076714</vt:lpwstr>
      </vt:variant>
      <vt:variant>
        <vt:i4>1900596</vt:i4>
      </vt:variant>
      <vt:variant>
        <vt:i4>2126</vt:i4>
      </vt:variant>
      <vt:variant>
        <vt:i4>0</vt:i4>
      </vt:variant>
      <vt:variant>
        <vt:i4>5</vt:i4>
      </vt:variant>
      <vt:variant>
        <vt:lpwstr/>
      </vt:variant>
      <vt:variant>
        <vt:lpwstr>_Toc39076713</vt:lpwstr>
      </vt:variant>
      <vt:variant>
        <vt:i4>1835060</vt:i4>
      </vt:variant>
      <vt:variant>
        <vt:i4>2120</vt:i4>
      </vt:variant>
      <vt:variant>
        <vt:i4>0</vt:i4>
      </vt:variant>
      <vt:variant>
        <vt:i4>5</vt:i4>
      </vt:variant>
      <vt:variant>
        <vt:lpwstr/>
      </vt:variant>
      <vt:variant>
        <vt:lpwstr>_Toc39076712</vt:lpwstr>
      </vt:variant>
      <vt:variant>
        <vt:i4>2031668</vt:i4>
      </vt:variant>
      <vt:variant>
        <vt:i4>2114</vt:i4>
      </vt:variant>
      <vt:variant>
        <vt:i4>0</vt:i4>
      </vt:variant>
      <vt:variant>
        <vt:i4>5</vt:i4>
      </vt:variant>
      <vt:variant>
        <vt:lpwstr/>
      </vt:variant>
      <vt:variant>
        <vt:lpwstr>_Toc39076711</vt:lpwstr>
      </vt:variant>
      <vt:variant>
        <vt:i4>1966132</vt:i4>
      </vt:variant>
      <vt:variant>
        <vt:i4>2108</vt:i4>
      </vt:variant>
      <vt:variant>
        <vt:i4>0</vt:i4>
      </vt:variant>
      <vt:variant>
        <vt:i4>5</vt:i4>
      </vt:variant>
      <vt:variant>
        <vt:lpwstr/>
      </vt:variant>
      <vt:variant>
        <vt:lpwstr>_Toc39076710</vt:lpwstr>
      </vt:variant>
      <vt:variant>
        <vt:i4>1507381</vt:i4>
      </vt:variant>
      <vt:variant>
        <vt:i4>2102</vt:i4>
      </vt:variant>
      <vt:variant>
        <vt:i4>0</vt:i4>
      </vt:variant>
      <vt:variant>
        <vt:i4>5</vt:i4>
      </vt:variant>
      <vt:variant>
        <vt:lpwstr/>
      </vt:variant>
      <vt:variant>
        <vt:lpwstr>_Toc39076709</vt:lpwstr>
      </vt:variant>
      <vt:variant>
        <vt:i4>1441845</vt:i4>
      </vt:variant>
      <vt:variant>
        <vt:i4>2096</vt:i4>
      </vt:variant>
      <vt:variant>
        <vt:i4>0</vt:i4>
      </vt:variant>
      <vt:variant>
        <vt:i4>5</vt:i4>
      </vt:variant>
      <vt:variant>
        <vt:lpwstr/>
      </vt:variant>
      <vt:variant>
        <vt:lpwstr>_Toc39076708</vt:lpwstr>
      </vt:variant>
      <vt:variant>
        <vt:i4>1638453</vt:i4>
      </vt:variant>
      <vt:variant>
        <vt:i4>2090</vt:i4>
      </vt:variant>
      <vt:variant>
        <vt:i4>0</vt:i4>
      </vt:variant>
      <vt:variant>
        <vt:i4>5</vt:i4>
      </vt:variant>
      <vt:variant>
        <vt:lpwstr/>
      </vt:variant>
      <vt:variant>
        <vt:lpwstr>_Toc39076707</vt:lpwstr>
      </vt:variant>
      <vt:variant>
        <vt:i4>3276886</vt:i4>
      </vt:variant>
      <vt:variant>
        <vt:i4>2084</vt:i4>
      </vt:variant>
      <vt:variant>
        <vt:i4>0</vt:i4>
      </vt:variant>
      <vt:variant>
        <vt:i4>5</vt:i4>
      </vt:variant>
      <vt:variant>
        <vt:lpwstr>\\Users\nicolejohnson\Documents\Senior Design\Senior Design Final Report.docx</vt:lpwstr>
      </vt:variant>
      <vt:variant>
        <vt:lpwstr>_Toc39076706</vt:lpwstr>
      </vt:variant>
      <vt:variant>
        <vt:i4>3211350</vt:i4>
      </vt:variant>
      <vt:variant>
        <vt:i4>2078</vt:i4>
      </vt:variant>
      <vt:variant>
        <vt:i4>0</vt:i4>
      </vt:variant>
      <vt:variant>
        <vt:i4>5</vt:i4>
      </vt:variant>
      <vt:variant>
        <vt:lpwstr>\\Users\nicolejohnson\Documents\Senior Design\Senior Design Final Report.docx</vt:lpwstr>
      </vt:variant>
      <vt:variant>
        <vt:lpwstr>_Toc39076705</vt:lpwstr>
      </vt:variant>
      <vt:variant>
        <vt:i4>1703989</vt:i4>
      </vt:variant>
      <vt:variant>
        <vt:i4>2072</vt:i4>
      </vt:variant>
      <vt:variant>
        <vt:i4>0</vt:i4>
      </vt:variant>
      <vt:variant>
        <vt:i4>5</vt:i4>
      </vt:variant>
      <vt:variant>
        <vt:lpwstr/>
      </vt:variant>
      <vt:variant>
        <vt:lpwstr>_Toc39076704</vt:lpwstr>
      </vt:variant>
      <vt:variant>
        <vt:i4>1900597</vt:i4>
      </vt:variant>
      <vt:variant>
        <vt:i4>2066</vt:i4>
      </vt:variant>
      <vt:variant>
        <vt:i4>0</vt:i4>
      </vt:variant>
      <vt:variant>
        <vt:i4>5</vt:i4>
      </vt:variant>
      <vt:variant>
        <vt:lpwstr/>
      </vt:variant>
      <vt:variant>
        <vt:lpwstr>_Toc39076703</vt:lpwstr>
      </vt:variant>
      <vt:variant>
        <vt:i4>1835061</vt:i4>
      </vt:variant>
      <vt:variant>
        <vt:i4>2060</vt:i4>
      </vt:variant>
      <vt:variant>
        <vt:i4>0</vt:i4>
      </vt:variant>
      <vt:variant>
        <vt:i4>5</vt:i4>
      </vt:variant>
      <vt:variant>
        <vt:lpwstr/>
      </vt:variant>
      <vt:variant>
        <vt:lpwstr>_Toc39076702</vt:lpwstr>
      </vt:variant>
      <vt:variant>
        <vt:i4>2031669</vt:i4>
      </vt:variant>
      <vt:variant>
        <vt:i4>2054</vt:i4>
      </vt:variant>
      <vt:variant>
        <vt:i4>0</vt:i4>
      </vt:variant>
      <vt:variant>
        <vt:i4>5</vt:i4>
      </vt:variant>
      <vt:variant>
        <vt:lpwstr/>
      </vt:variant>
      <vt:variant>
        <vt:lpwstr>_Toc39076701</vt:lpwstr>
      </vt:variant>
      <vt:variant>
        <vt:i4>1966133</vt:i4>
      </vt:variant>
      <vt:variant>
        <vt:i4>2048</vt:i4>
      </vt:variant>
      <vt:variant>
        <vt:i4>0</vt:i4>
      </vt:variant>
      <vt:variant>
        <vt:i4>5</vt:i4>
      </vt:variant>
      <vt:variant>
        <vt:lpwstr/>
      </vt:variant>
      <vt:variant>
        <vt:lpwstr>_Toc39076700</vt:lpwstr>
      </vt:variant>
      <vt:variant>
        <vt:i4>3932255</vt:i4>
      </vt:variant>
      <vt:variant>
        <vt:i4>2042</vt:i4>
      </vt:variant>
      <vt:variant>
        <vt:i4>0</vt:i4>
      </vt:variant>
      <vt:variant>
        <vt:i4>5</vt:i4>
      </vt:variant>
      <vt:variant>
        <vt:lpwstr>\\Users\nicolejohnson\Documents\Senior Design\Senior Design Final Report.docx</vt:lpwstr>
      </vt:variant>
      <vt:variant>
        <vt:lpwstr>_Toc39076699</vt:lpwstr>
      </vt:variant>
      <vt:variant>
        <vt:i4>1507388</vt:i4>
      </vt:variant>
      <vt:variant>
        <vt:i4>2036</vt:i4>
      </vt:variant>
      <vt:variant>
        <vt:i4>0</vt:i4>
      </vt:variant>
      <vt:variant>
        <vt:i4>5</vt:i4>
      </vt:variant>
      <vt:variant>
        <vt:lpwstr/>
      </vt:variant>
      <vt:variant>
        <vt:lpwstr>_Toc39076698</vt:lpwstr>
      </vt:variant>
      <vt:variant>
        <vt:i4>1572924</vt:i4>
      </vt:variant>
      <vt:variant>
        <vt:i4>2027</vt:i4>
      </vt:variant>
      <vt:variant>
        <vt:i4>0</vt:i4>
      </vt:variant>
      <vt:variant>
        <vt:i4>5</vt:i4>
      </vt:variant>
      <vt:variant>
        <vt:lpwstr/>
      </vt:variant>
      <vt:variant>
        <vt:lpwstr>_Toc39076697</vt:lpwstr>
      </vt:variant>
      <vt:variant>
        <vt:i4>1638460</vt:i4>
      </vt:variant>
      <vt:variant>
        <vt:i4>2021</vt:i4>
      </vt:variant>
      <vt:variant>
        <vt:i4>0</vt:i4>
      </vt:variant>
      <vt:variant>
        <vt:i4>5</vt:i4>
      </vt:variant>
      <vt:variant>
        <vt:lpwstr/>
      </vt:variant>
      <vt:variant>
        <vt:lpwstr>_Toc39076696</vt:lpwstr>
      </vt:variant>
      <vt:variant>
        <vt:i4>1703996</vt:i4>
      </vt:variant>
      <vt:variant>
        <vt:i4>2015</vt:i4>
      </vt:variant>
      <vt:variant>
        <vt:i4>0</vt:i4>
      </vt:variant>
      <vt:variant>
        <vt:i4>5</vt:i4>
      </vt:variant>
      <vt:variant>
        <vt:lpwstr/>
      </vt:variant>
      <vt:variant>
        <vt:lpwstr>_Toc39076695</vt:lpwstr>
      </vt:variant>
      <vt:variant>
        <vt:i4>1769532</vt:i4>
      </vt:variant>
      <vt:variant>
        <vt:i4>2009</vt:i4>
      </vt:variant>
      <vt:variant>
        <vt:i4>0</vt:i4>
      </vt:variant>
      <vt:variant>
        <vt:i4>5</vt:i4>
      </vt:variant>
      <vt:variant>
        <vt:lpwstr/>
      </vt:variant>
      <vt:variant>
        <vt:lpwstr>_Toc39076694</vt:lpwstr>
      </vt:variant>
      <vt:variant>
        <vt:i4>1835068</vt:i4>
      </vt:variant>
      <vt:variant>
        <vt:i4>2003</vt:i4>
      </vt:variant>
      <vt:variant>
        <vt:i4>0</vt:i4>
      </vt:variant>
      <vt:variant>
        <vt:i4>5</vt:i4>
      </vt:variant>
      <vt:variant>
        <vt:lpwstr/>
      </vt:variant>
      <vt:variant>
        <vt:lpwstr>_Toc39076693</vt:lpwstr>
      </vt:variant>
      <vt:variant>
        <vt:i4>1900604</vt:i4>
      </vt:variant>
      <vt:variant>
        <vt:i4>1997</vt:i4>
      </vt:variant>
      <vt:variant>
        <vt:i4>0</vt:i4>
      </vt:variant>
      <vt:variant>
        <vt:i4>5</vt:i4>
      </vt:variant>
      <vt:variant>
        <vt:lpwstr/>
      </vt:variant>
      <vt:variant>
        <vt:lpwstr>_Toc39076692</vt:lpwstr>
      </vt:variant>
      <vt:variant>
        <vt:i4>1966140</vt:i4>
      </vt:variant>
      <vt:variant>
        <vt:i4>1991</vt:i4>
      </vt:variant>
      <vt:variant>
        <vt:i4>0</vt:i4>
      </vt:variant>
      <vt:variant>
        <vt:i4>5</vt:i4>
      </vt:variant>
      <vt:variant>
        <vt:lpwstr/>
      </vt:variant>
      <vt:variant>
        <vt:lpwstr>_Toc39076691</vt:lpwstr>
      </vt:variant>
      <vt:variant>
        <vt:i4>2031676</vt:i4>
      </vt:variant>
      <vt:variant>
        <vt:i4>1985</vt:i4>
      </vt:variant>
      <vt:variant>
        <vt:i4>0</vt:i4>
      </vt:variant>
      <vt:variant>
        <vt:i4>5</vt:i4>
      </vt:variant>
      <vt:variant>
        <vt:lpwstr/>
      </vt:variant>
      <vt:variant>
        <vt:lpwstr>_Toc39076690</vt:lpwstr>
      </vt:variant>
      <vt:variant>
        <vt:i4>1441853</vt:i4>
      </vt:variant>
      <vt:variant>
        <vt:i4>1979</vt:i4>
      </vt:variant>
      <vt:variant>
        <vt:i4>0</vt:i4>
      </vt:variant>
      <vt:variant>
        <vt:i4>5</vt:i4>
      </vt:variant>
      <vt:variant>
        <vt:lpwstr/>
      </vt:variant>
      <vt:variant>
        <vt:lpwstr>_Toc39076689</vt:lpwstr>
      </vt:variant>
      <vt:variant>
        <vt:i4>1507389</vt:i4>
      </vt:variant>
      <vt:variant>
        <vt:i4>1973</vt:i4>
      </vt:variant>
      <vt:variant>
        <vt:i4>0</vt:i4>
      </vt:variant>
      <vt:variant>
        <vt:i4>5</vt:i4>
      </vt:variant>
      <vt:variant>
        <vt:lpwstr/>
      </vt:variant>
      <vt:variant>
        <vt:lpwstr>_Toc39076688</vt:lpwstr>
      </vt:variant>
      <vt:variant>
        <vt:i4>1572925</vt:i4>
      </vt:variant>
      <vt:variant>
        <vt:i4>1967</vt:i4>
      </vt:variant>
      <vt:variant>
        <vt:i4>0</vt:i4>
      </vt:variant>
      <vt:variant>
        <vt:i4>5</vt:i4>
      </vt:variant>
      <vt:variant>
        <vt:lpwstr/>
      </vt:variant>
      <vt:variant>
        <vt:lpwstr>_Toc39076687</vt:lpwstr>
      </vt:variant>
      <vt:variant>
        <vt:i4>1638461</vt:i4>
      </vt:variant>
      <vt:variant>
        <vt:i4>1961</vt:i4>
      </vt:variant>
      <vt:variant>
        <vt:i4>0</vt:i4>
      </vt:variant>
      <vt:variant>
        <vt:i4>5</vt:i4>
      </vt:variant>
      <vt:variant>
        <vt:lpwstr/>
      </vt:variant>
      <vt:variant>
        <vt:lpwstr>_Toc39076686</vt:lpwstr>
      </vt:variant>
      <vt:variant>
        <vt:i4>1703997</vt:i4>
      </vt:variant>
      <vt:variant>
        <vt:i4>1955</vt:i4>
      </vt:variant>
      <vt:variant>
        <vt:i4>0</vt:i4>
      </vt:variant>
      <vt:variant>
        <vt:i4>5</vt:i4>
      </vt:variant>
      <vt:variant>
        <vt:lpwstr/>
      </vt:variant>
      <vt:variant>
        <vt:lpwstr>_Toc39076685</vt:lpwstr>
      </vt:variant>
      <vt:variant>
        <vt:i4>1769533</vt:i4>
      </vt:variant>
      <vt:variant>
        <vt:i4>1949</vt:i4>
      </vt:variant>
      <vt:variant>
        <vt:i4>0</vt:i4>
      </vt:variant>
      <vt:variant>
        <vt:i4>5</vt:i4>
      </vt:variant>
      <vt:variant>
        <vt:lpwstr/>
      </vt:variant>
      <vt:variant>
        <vt:lpwstr>_Toc39076684</vt:lpwstr>
      </vt:variant>
      <vt:variant>
        <vt:i4>1835069</vt:i4>
      </vt:variant>
      <vt:variant>
        <vt:i4>1943</vt:i4>
      </vt:variant>
      <vt:variant>
        <vt:i4>0</vt:i4>
      </vt:variant>
      <vt:variant>
        <vt:i4>5</vt:i4>
      </vt:variant>
      <vt:variant>
        <vt:lpwstr/>
      </vt:variant>
      <vt:variant>
        <vt:lpwstr>_Toc39076683</vt:lpwstr>
      </vt:variant>
      <vt:variant>
        <vt:i4>1900605</vt:i4>
      </vt:variant>
      <vt:variant>
        <vt:i4>1937</vt:i4>
      </vt:variant>
      <vt:variant>
        <vt:i4>0</vt:i4>
      </vt:variant>
      <vt:variant>
        <vt:i4>5</vt:i4>
      </vt:variant>
      <vt:variant>
        <vt:lpwstr/>
      </vt:variant>
      <vt:variant>
        <vt:lpwstr>_Toc39076682</vt:lpwstr>
      </vt:variant>
      <vt:variant>
        <vt:i4>1966141</vt:i4>
      </vt:variant>
      <vt:variant>
        <vt:i4>1931</vt:i4>
      </vt:variant>
      <vt:variant>
        <vt:i4>0</vt:i4>
      </vt:variant>
      <vt:variant>
        <vt:i4>5</vt:i4>
      </vt:variant>
      <vt:variant>
        <vt:lpwstr/>
      </vt:variant>
      <vt:variant>
        <vt:lpwstr>_Toc39076681</vt:lpwstr>
      </vt:variant>
      <vt:variant>
        <vt:i4>2031677</vt:i4>
      </vt:variant>
      <vt:variant>
        <vt:i4>1925</vt:i4>
      </vt:variant>
      <vt:variant>
        <vt:i4>0</vt:i4>
      </vt:variant>
      <vt:variant>
        <vt:i4>5</vt:i4>
      </vt:variant>
      <vt:variant>
        <vt:lpwstr/>
      </vt:variant>
      <vt:variant>
        <vt:lpwstr>_Toc39076680</vt:lpwstr>
      </vt:variant>
      <vt:variant>
        <vt:i4>1441842</vt:i4>
      </vt:variant>
      <vt:variant>
        <vt:i4>1919</vt:i4>
      </vt:variant>
      <vt:variant>
        <vt:i4>0</vt:i4>
      </vt:variant>
      <vt:variant>
        <vt:i4>5</vt:i4>
      </vt:variant>
      <vt:variant>
        <vt:lpwstr/>
      </vt:variant>
      <vt:variant>
        <vt:lpwstr>_Toc39076679</vt:lpwstr>
      </vt:variant>
      <vt:variant>
        <vt:i4>1507378</vt:i4>
      </vt:variant>
      <vt:variant>
        <vt:i4>1913</vt:i4>
      </vt:variant>
      <vt:variant>
        <vt:i4>0</vt:i4>
      </vt:variant>
      <vt:variant>
        <vt:i4>5</vt:i4>
      </vt:variant>
      <vt:variant>
        <vt:lpwstr/>
      </vt:variant>
      <vt:variant>
        <vt:lpwstr>_Toc39076678</vt:lpwstr>
      </vt:variant>
      <vt:variant>
        <vt:i4>1572914</vt:i4>
      </vt:variant>
      <vt:variant>
        <vt:i4>1907</vt:i4>
      </vt:variant>
      <vt:variant>
        <vt:i4>0</vt:i4>
      </vt:variant>
      <vt:variant>
        <vt:i4>5</vt:i4>
      </vt:variant>
      <vt:variant>
        <vt:lpwstr/>
      </vt:variant>
      <vt:variant>
        <vt:lpwstr>_Toc39076677</vt:lpwstr>
      </vt:variant>
      <vt:variant>
        <vt:i4>1638450</vt:i4>
      </vt:variant>
      <vt:variant>
        <vt:i4>1901</vt:i4>
      </vt:variant>
      <vt:variant>
        <vt:i4>0</vt:i4>
      </vt:variant>
      <vt:variant>
        <vt:i4>5</vt:i4>
      </vt:variant>
      <vt:variant>
        <vt:lpwstr/>
      </vt:variant>
      <vt:variant>
        <vt:lpwstr>_Toc39076676</vt:lpwstr>
      </vt:variant>
      <vt:variant>
        <vt:i4>1703986</vt:i4>
      </vt:variant>
      <vt:variant>
        <vt:i4>1895</vt:i4>
      </vt:variant>
      <vt:variant>
        <vt:i4>0</vt:i4>
      </vt:variant>
      <vt:variant>
        <vt:i4>5</vt:i4>
      </vt:variant>
      <vt:variant>
        <vt:lpwstr/>
      </vt:variant>
      <vt:variant>
        <vt:lpwstr>_Toc39076675</vt:lpwstr>
      </vt:variant>
      <vt:variant>
        <vt:i4>1769522</vt:i4>
      </vt:variant>
      <vt:variant>
        <vt:i4>1889</vt:i4>
      </vt:variant>
      <vt:variant>
        <vt:i4>0</vt:i4>
      </vt:variant>
      <vt:variant>
        <vt:i4>5</vt:i4>
      </vt:variant>
      <vt:variant>
        <vt:lpwstr/>
      </vt:variant>
      <vt:variant>
        <vt:lpwstr>_Toc39076674</vt:lpwstr>
      </vt:variant>
      <vt:variant>
        <vt:i4>1835058</vt:i4>
      </vt:variant>
      <vt:variant>
        <vt:i4>1883</vt:i4>
      </vt:variant>
      <vt:variant>
        <vt:i4>0</vt:i4>
      </vt:variant>
      <vt:variant>
        <vt:i4>5</vt:i4>
      </vt:variant>
      <vt:variant>
        <vt:lpwstr/>
      </vt:variant>
      <vt:variant>
        <vt:lpwstr>_Toc39076673</vt:lpwstr>
      </vt:variant>
      <vt:variant>
        <vt:i4>1900594</vt:i4>
      </vt:variant>
      <vt:variant>
        <vt:i4>1877</vt:i4>
      </vt:variant>
      <vt:variant>
        <vt:i4>0</vt:i4>
      </vt:variant>
      <vt:variant>
        <vt:i4>5</vt:i4>
      </vt:variant>
      <vt:variant>
        <vt:lpwstr/>
      </vt:variant>
      <vt:variant>
        <vt:lpwstr>_Toc39076672</vt:lpwstr>
      </vt:variant>
      <vt:variant>
        <vt:i4>1966130</vt:i4>
      </vt:variant>
      <vt:variant>
        <vt:i4>1871</vt:i4>
      </vt:variant>
      <vt:variant>
        <vt:i4>0</vt:i4>
      </vt:variant>
      <vt:variant>
        <vt:i4>5</vt:i4>
      </vt:variant>
      <vt:variant>
        <vt:lpwstr/>
      </vt:variant>
      <vt:variant>
        <vt:lpwstr>_Toc39076671</vt:lpwstr>
      </vt:variant>
      <vt:variant>
        <vt:i4>2031666</vt:i4>
      </vt:variant>
      <vt:variant>
        <vt:i4>1865</vt:i4>
      </vt:variant>
      <vt:variant>
        <vt:i4>0</vt:i4>
      </vt:variant>
      <vt:variant>
        <vt:i4>5</vt:i4>
      </vt:variant>
      <vt:variant>
        <vt:lpwstr/>
      </vt:variant>
      <vt:variant>
        <vt:lpwstr>_Toc39076670</vt:lpwstr>
      </vt:variant>
      <vt:variant>
        <vt:i4>1441843</vt:i4>
      </vt:variant>
      <vt:variant>
        <vt:i4>1859</vt:i4>
      </vt:variant>
      <vt:variant>
        <vt:i4>0</vt:i4>
      </vt:variant>
      <vt:variant>
        <vt:i4>5</vt:i4>
      </vt:variant>
      <vt:variant>
        <vt:lpwstr/>
      </vt:variant>
      <vt:variant>
        <vt:lpwstr>_Toc39076669</vt:lpwstr>
      </vt:variant>
      <vt:variant>
        <vt:i4>1507379</vt:i4>
      </vt:variant>
      <vt:variant>
        <vt:i4>1853</vt:i4>
      </vt:variant>
      <vt:variant>
        <vt:i4>0</vt:i4>
      </vt:variant>
      <vt:variant>
        <vt:i4>5</vt:i4>
      </vt:variant>
      <vt:variant>
        <vt:lpwstr/>
      </vt:variant>
      <vt:variant>
        <vt:lpwstr>_Toc39076668</vt:lpwstr>
      </vt:variant>
      <vt:variant>
        <vt:i4>1572915</vt:i4>
      </vt:variant>
      <vt:variant>
        <vt:i4>1847</vt:i4>
      </vt:variant>
      <vt:variant>
        <vt:i4>0</vt:i4>
      </vt:variant>
      <vt:variant>
        <vt:i4>5</vt:i4>
      </vt:variant>
      <vt:variant>
        <vt:lpwstr/>
      </vt:variant>
      <vt:variant>
        <vt:lpwstr>_Toc39076667</vt:lpwstr>
      </vt:variant>
      <vt:variant>
        <vt:i4>1638451</vt:i4>
      </vt:variant>
      <vt:variant>
        <vt:i4>1841</vt:i4>
      </vt:variant>
      <vt:variant>
        <vt:i4>0</vt:i4>
      </vt:variant>
      <vt:variant>
        <vt:i4>5</vt:i4>
      </vt:variant>
      <vt:variant>
        <vt:lpwstr/>
      </vt:variant>
      <vt:variant>
        <vt:lpwstr>_Toc39076666</vt:lpwstr>
      </vt:variant>
      <vt:variant>
        <vt:i4>3145808</vt:i4>
      </vt:variant>
      <vt:variant>
        <vt:i4>1835</vt:i4>
      </vt:variant>
      <vt:variant>
        <vt:i4>0</vt:i4>
      </vt:variant>
      <vt:variant>
        <vt:i4>5</vt:i4>
      </vt:variant>
      <vt:variant>
        <vt:lpwstr>\\Users\nicolejohnson\Documents\Senior Design\Senior Design Final Report.docx</vt:lpwstr>
      </vt:variant>
      <vt:variant>
        <vt:lpwstr>_Toc39076665</vt:lpwstr>
      </vt:variant>
      <vt:variant>
        <vt:i4>1769523</vt:i4>
      </vt:variant>
      <vt:variant>
        <vt:i4>1829</vt:i4>
      </vt:variant>
      <vt:variant>
        <vt:i4>0</vt:i4>
      </vt:variant>
      <vt:variant>
        <vt:i4>5</vt:i4>
      </vt:variant>
      <vt:variant>
        <vt:lpwstr/>
      </vt:variant>
      <vt:variant>
        <vt:lpwstr>_Toc39076664</vt:lpwstr>
      </vt:variant>
      <vt:variant>
        <vt:i4>3539024</vt:i4>
      </vt:variant>
      <vt:variant>
        <vt:i4>1823</vt:i4>
      </vt:variant>
      <vt:variant>
        <vt:i4>0</vt:i4>
      </vt:variant>
      <vt:variant>
        <vt:i4>5</vt:i4>
      </vt:variant>
      <vt:variant>
        <vt:lpwstr>\\Users\nicolejohnson\Documents\Senior Design\Senior Design Final Report.docx</vt:lpwstr>
      </vt:variant>
      <vt:variant>
        <vt:lpwstr>_Toc39076663</vt:lpwstr>
      </vt:variant>
      <vt:variant>
        <vt:i4>3604560</vt:i4>
      </vt:variant>
      <vt:variant>
        <vt:i4>1817</vt:i4>
      </vt:variant>
      <vt:variant>
        <vt:i4>0</vt:i4>
      </vt:variant>
      <vt:variant>
        <vt:i4>5</vt:i4>
      </vt:variant>
      <vt:variant>
        <vt:lpwstr>\\Users\nicolejohnson\Documents\Senior Design\Senior Design Final Report.docx</vt:lpwstr>
      </vt:variant>
      <vt:variant>
        <vt:lpwstr>_Toc39076662</vt:lpwstr>
      </vt:variant>
      <vt:variant>
        <vt:i4>3407952</vt:i4>
      </vt:variant>
      <vt:variant>
        <vt:i4>1811</vt:i4>
      </vt:variant>
      <vt:variant>
        <vt:i4>0</vt:i4>
      </vt:variant>
      <vt:variant>
        <vt:i4>5</vt:i4>
      </vt:variant>
      <vt:variant>
        <vt:lpwstr>\\Users\nicolejohnson\Documents\Senior Design\Senior Design Final Report.docx</vt:lpwstr>
      </vt:variant>
      <vt:variant>
        <vt:lpwstr>_Toc39076661</vt:lpwstr>
      </vt:variant>
      <vt:variant>
        <vt:i4>2031667</vt:i4>
      </vt:variant>
      <vt:variant>
        <vt:i4>1805</vt:i4>
      </vt:variant>
      <vt:variant>
        <vt:i4>0</vt:i4>
      </vt:variant>
      <vt:variant>
        <vt:i4>5</vt:i4>
      </vt:variant>
      <vt:variant>
        <vt:lpwstr/>
      </vt:variant>
      <vt:variant>
        <vt:lpwstr>_Toc39076660</vt:lpwstr>
      </vt:variant>
      <vt:variant>
        <vt:i4>1441840</vt:i4>
      </vt:variant>
      <vt:variant>
        <vt:i4>1799</vt:i4>
      </vt:variant>
      <vt:variant>
        <vt:i4>0</vt:i4>
      </vt:variant>
      <vt:variant>
        <vt:i4>5</vt:i4>
      </vt:variant>
      <vt:variant>
        <vt:lpwstr/>
      </vt:variant>
      <vt:variant>
        <vt:lpwstr>_Toc39076659</vt:lpwstr>
      </vt:variant>
      <vt:variant>
        <vt:i4>1507376</vt:i4>
      </vt:variant>
      <vt:variant>
        <vt:i4>1793</vt:i4>
      </vt:variant>
      <vt:variant>
        <vt:i4>0</vt:i4>
      </vt:variant>
      <vt:variant>
        <vt:i4>5</vt:i4>
      </vt:variant>
      <vt:variant>
        <vt:lpwstr/>
      </vt:variant>
      <vt:variant>
        <vt:lpwstr>_Toc39076658</vt:lpwstr>
      </vt:variant>
      <vt:variant>
        <vt:i4>1572912</vt:i4>
      </vt:variant>
      <vt:variant>
        <vt:i4>1787</vt:i4>
      </vt:variant>
      <vt:variant>
        <vt:i4>0</vt:i4>
      </vt:variant>
      <vt:variant>
        <vt:i4>5</vt:i4>
      </vt:variant>
      <vt:variant>
        <vt:lpwstr/>
      </vt:variant>
      <vt:variant>
        <vt:lpwstr>_Toc39076657</vt:lpwstr>
      </vt:variant>
      <vt:variant>
        <vt:i4>1638448</vt:i4>
      </vt:variant>
      <vt:variant>
        <vt:i4>1781</vt:i4>
      </vt:variant>
      <vt:variant>
        <vt:i4>0</vt:i4>
      </vt:variant>
      <vt:variant>
        <vt:i4>5</vt:i4>
      </vt:variant>
      <vt:variant>
        <vt:lpwstr/>
      </vt:variant>
      <vt:variant>
        <vt:lpwstr>_Toc39076656</vt:lpwstr>
      </vt:variant>
      <vt:variant>
        <vt:i4>1703984</vt:i4>
      </vt:variant>
      <vt:variant>
        <vt:i4>1775</vt:i4>
      </vt:variant>
      <vt:variant>
        <vt:i4>0</vt:i4>
      </vt:variant>
      <vt:variant>
        <vt:i4>5</vt:i4>
      </vt:variant>
      <vt:variant>
        <vt:lpwstr/>
      </vt:variant>
      <vt:variant>
        <vt:lpwstr>_Toc39076655</vt:lpwstr>
      </vt:variant>
      <vt:variant>
        <vt:i4>1769520</vt:i4>
      </vt:variant>
      <vt:variant>
        <vt:i4>1769</vt:i4>
      </vt:variant>
      <vt:variant>
        <vt:i4>0</vt:i4>
      </vt:variant>
      <vt:variant>
        <vt:i4>5</vt:i4>
      </vt:variant>
      <vt:variant>
        <vt:lpwstr/>
      </vt:variant>
      <vt:variant>
        <vt:lpwstr>_Toc39076654</vt:lpwstr>
      </vt:variant>
      <vt:variant>
        <vt:i4>1835056</vt:i4>
      </vt:variant>
      <vt:variant>
        <vt:i4>1763</vt:i4>
      </vt:variant>
      <vt:variant>
        <vt:i4>0</vt:i4>
      </vt:variant>
      <vt:variant>
        <vt:i4>5</vt:i4>
      </vt:variant>
      <vt:variant>
        <vt:lpwstr/>
      </vt:variant>
      <vt:variant>
        <vt:lpwstr>_Toc39076653</vt:lpwstr>
      </vt:variant>
      <vt:variant>
        <vt:i4>1900592</vt:i4>
      </vt:variant>
      <vt:variant>
        <vt:i4>1757</vt:i4>
      </vt:variant>
      <vt:variant>
        <vt:i4>0</vt:i4>
      </vt:variant>
      <vt:variant>
        <vt:i4>5</vt:i4>
      </vt:variant>
      <vt:variant>
        <vt:lpwstr/>
      </vt:variant>
      <vt:variant>
        <vt:lpwstr>_Toc39076652</vt:lpwstr>
      </vt:variant>
      <vt:variant>
        <vt:i4>1966128</vt:i4>
      </vt:variant>
      <vt:variant>
        <vt:i4>1751</vt:i4>
      </vt:variant>
      <vt:variant>
        <vt:i4>0</vt:i4>
      </vt:variant>
      <vt:variant>
        <vt:i4>5</vt:i4>
      </vt:variant>
      <vt:variant>
        <vt:lpwstr/>
      </vt:variant>
      <vt:variant>
        <vt:lpwstr>_Toc39076651</vt:lpwstr>
      </vt:variant>
      <vt:variant>
        <vt:i4>2031664</vt:i4>
      </vt:variant>
      <vt:variant>
        <vt:i4>1745</vt:i4>
      </vt:variant>
      <vt:variant>
        <vt:i4>0</vt:i4>
      </vt:variant>
      <vt:variant>
        <vt:i4>5</vt:i4>
      </vt:variant>
      <vt:variant>
        <vt:lpwstr/>
      </vt:variant>
      <vt:variant>
        <vt:lpwstr>_Toc39076650</vt:lpwstr>
      </vt:variant>
      <vt:variant>
        <vt:i4>1441841</vt:i4>
      </vt:variant>
      <vt:variant>
        <vt:i4>1739</vt:i4>
      </vt:variant>
      <vt:variant>
        <vt:i4>0</vt:i4>
      </vt:variant>
      <vt:variant>
        <vt:i4>5</vt:i4>
      </vt:variant>
      <vt:variant>
        <vt:lpwstr/>
      </vt:variant>
      <vt:variant>
        <vt:lpwstr>_Toc39076649</vt:lpwstr>
      </vt:variant>
      <vt:variant>
        <vt:i4>1507377</vt:i4>
      </vt:variant>
      <vt:variant>
        <vt:i4>1733</vt:i4>
      </vt:variant>
      <vt:variant>
        <vt:i4>0</vt:i4>
      </vt:variant>
      <vt:variant>
        <vt:i4>5</vt:i4>
      </vt:variant>
      <vt:variant>
        <vt:lpwstr/>
      </vt:variant>
      <vt:variant>
        <vt:lpwstr>_Toc39076648</vt:lpwstr>
      </vt:variant>
      <vt:variant>
        <vt:i4>1572913</vt:i4>
      </vt:variant>
      <vt:variant>
        <vt:i4>1727</vt:i4>
      </vt:variant>
      <vt:variant>
        <vt:i4>0</vt:i4>
      </vt:variant>
      <vt:variant>
        <vt:i4>5</vt:i4>
      </vt:variant>
      <vt:variant>
        <vt:lpwstr/>
      </vt:variant>
      <vt:variant>
        <vt:lpwstr>_Toc39076647</vt:lpwstr>
      </vt:variant>
      <vt:variant>
        <vt:i4>1638449</vt:i4>
      </vt:variant>
      <vt:variant>
        <vt:i4>1721</vt:i4>
      </vt:variant>
      <vt:variant>
        <vt:i4>0</vt:i4>
      </vt:variant>
      <vt:variant>
        <vt:i4>5</vt:i4>
      </vt:variant>
      <vt:variant>
        <vt:lpwstr/>
      </vt:variant>
      <vt:variant>
        <vt:lpwstr>_Toc39076646</vt:lpwstr>
      </vt:variant>
      <vt:variant>
        <vt:i4>1703985</vt:i4>
      </vt:variant>
      <vt:variant>
        <vt:i4>1715</vt:i4>
      </vt:variant>
      <vt:variant>
        <vt:i4>0</vt:i4>
      </vt:variant>
      <vt:variant>
        <vt:i4>5</vt:i4>
      </vt:variant>
      <vt:variant>
        <vt:lpwstr/>
      </vt:variant>
      <vt:variant>
        <vt:lpwstr>_Toc39076645</vt:lpwstr>
      </vt:variant>
      <vt:variant>
        <vt:i4>1769521</vt:i4>
      </vt:variant>
      <vt:variant>
        <vt:i4>1709</vt:i4>
      </vt:variant>
      <vt:variant>
        <vt:i4>0</vt:i4>
      </vt:variant>
      <vt:variant>
        <vt:i4>5</vt:i4>
      </vt:variant>
      <vt:variant>
        <vt:lpwstr/>
      </vt:variant>
      <vt:variant>
        <vt:lpwstr>_Toc39076644</vt:lpwstr>
      </vt:variant>
      <vt:variant>
        <vt:i4>1835057</vt:i4>
      </vt:variant>
      <vt:variant>
        <vt:i4>1703</vt:i4>
      </vt:variant>
      <vt:variant>
        <vt:i4>0</vt:i4>
      </vt:variant>
      <vt:variant>
        <vt:i4>5</vt:i4>
      </vt:variant>
      <vt:variant>
        <vt:lpwstr/>
      </vt:variant>
      <vt:variant>
        <vt:lpwstr>_Toc39076643</vt:lpwstr>
      </vt:variant>
      <vt:variant>
        <vt:i4>1900593</vt:i4>
      </vt:variant>
      <vt:variant>
        <vt:i4>1697</vt:i4>
      </vt:variant>
      <vt:variant>
        <vt:i4>0</vt:i4>
      </vt:variant>
      <vt:variant>
        <vt:i4>5</vt:i4>
      </vt:variant>
      <vt:variant>
        <vt:lpwstr/>
      </vt:variant>
      <vt:variant>
        <vt:lpwstr>_Toc39076642</vt:lpwstr>
      </vt:variant>
      <vt:variant>
        <vt:i4>1966129</vt:i4>
      </vt:variant>
      <vt:variant>
        <vt:i4>1691</vt:i4>
      </vt:variant>
      <vt:variant>
        <vt:i4>0</vt:i4>
      </vt:variant>
      <vt:variant>
        <vt:i4>5</vt:i4>
      </vt:variant>
      <vt:variant>
        <vt:lpwstr/>
      </vt:variant>
      <vt:variant>
        <vt:lpwstr>_Toc39076641</vt:lpwstr>
      </vt:variant>
      <vt:variant>
        <vt:i4>2031665</vt:i4>
      </vt:variant>
      <vt:variant>
        <vt:i4>1685</vt:i4>
      </vt:variant>
      <vt:variant>
        <vt:i4>0</vt:i4>
      </vt:variant>
      <vt:variant>
        <vt:i4>5</vt:i4>
      </vt:variant>
      <vt:variant>
        <vt:lpwstr/>
      </vt:variant>
      <vt:variant>
        <vt:lpwstr>_Toc39076640</vt:lpwstr>
      </vt:variant>
      <vt:variant>
        <vt:i4>1441846</vt:i4>
      </vt:variant>
      <vt:variant>
        <vt:i4>1679</vt:i4>
      </vt:variant>
      <vt:variant>
        <vt:i4>0</vt:i4>
      </vt:variant>
      <vt:variant>
        <vt:i4>5</vt:i4>
      </vt:variant>
      <vt:variant>
        <vt:lpwstr/>
      </vt:variant>
      <vt:variant>
        <vt:lpwstr>_Toc39076639</vt:lpwstr>
      </vt:variant>
      <vt:variant>
        <vt:i4>1507382</vt:i4>
      </vt:variant>
      <vt:variant>
        <vt:i4>1673</vt:i4>
      </vt:variant>
      <vt:variant>
        <vt:i4>0</vt:i4>
      </vt:variant>
      <vt:variant>
        <vt:i4>5</vt:i4>
      </vt:variant>
      <vt:variant>
        <vt:lpwstr/>
      </vt:variant>
      <vt:variant>
        <vt:lpwstr>_Toc39076638</vt:lpwstr>
      </vt:variant>
      <vt:variant>
        <vt:i4>1572918</vt:i4>
      </vt:variant>
      <vt:variant>
        <vt:i4>1667</vt:i4>
      </vt:variant>
      <vt:variant>
        <vt:i4>0</vt:i4>
      </vt:variant>
      <vt:variant>
        <vt:i4>5</vt:i4>
      </vt:variant>
      <vt:variant>
        <vt:lpwstr/>
      </vt:variant>
      <vt:variant>
        <vt:lpwstr>_Toc39076637</vt:lpwstr>
      </vt:variant>
      <vt:variant>
        <vt:i4>1638454</vt:i4>
      </vt:variant>
      <vt:variant>
        <vt:i4>1661</vt:i4>
      </vt:variant>
      <vt:variant>
        <vt:i4>0</vt:i4>
      </vt:variant>
      <vt:variant>
        <vt:i4>5</vt:i4>
      </vt:variant>
      <vt:variant>
        <vt:lpwstr/>
      </vt:variant>
      <vt:variant>
        <vt:lpwstr>_Toc39076636</vt:lpwstr>
      </vt:variant>
      <vt:variant>
        <vt:i4>1703990</vt:i4>
      </vt:variant>
      <vt:variant>
        <vt:i4>1655</vt:i4>
      </vt:variant>
      <vt:variant>
        <vt:i4>0</vt:i4>
      </vt:variant>
      <vt:variant>
        <vt:i4>5</vt:i4>
      </vt:variant>
      <vt:variant>
        <vt:lpwstr/>
      </vt:variant>
      <vt:variant>
        <vt:lpwstr>_Toc39076635</vt:lpwstr>
      </vt:variant>
      <vt:variant>
        <vt:i4>1769526</vt:i4>
      </vt:variant>
      <vt:variant>
        <vt:i4>1649</vt:i4>
      </vt:variant>
      <vt:variant>
        <vt:i4>0</vt:i4>
      </vt:variant>
      <vt:variant>
        <vt:i4>5</vt:i4>
      </vt:variant>
      <vt:variant>
        <vt:lpwstr/>
      </vt:variant>
      <vt:variant>
        <vt:lpwstr>_Toc39076634</vt:lpwstr>
      </vt:variant>
      <vt:variant>
        <vt:i4>1835062</vt:i4>
      </vt:variant>
      <vt:variant>
        <vt:i4>1643</vt:i4>
      </vt:variant>
      <vt:variant>
        <vt:i4>0</vt:i4>
      </vt:variant>
      <vt:variant>
        <vt:i4>5</vt:i4>
      </vt:variant>
      <vt:variant>
        <vt:lpwstr/>
      </vt:variant>
      <vt:variant>
        <vt:lpwstr>_Toc39076633</vt:lpwstr>
      </vt:variant>
      <vt:variant>
        <vt:i4>1900598</vt:i4>
      </vt:variant>
      <vt:variant>
        <vt:i4>1637</vt:i4>
      </vt:variant>
      <vt:variant>
        <vt:i4>0</vt:i4>
      </vt:variant>
      <vt:variant>
        <vt:i4>5</vt:i4>
      </vt:variant>
      <vt:variant>
        <vt:lpwstr/>
      </vt:variant>
      <vt:variant>
        <vt:lpwstr>_Toc39076632</vt:lpwstr>
      </vt:variant>
      <vt:variant>
        <vt:i4>1966134</vt:i4>
      </vt:variant>
      <vt:variant>
        <vt:i4>1631</vt:i4>
      </vt:variant>
      <vt:variant>
        <vt:i4>0</vt:i4>
      </vt:variant>
      <vt:variant>
        <vt:i4>5</vt:i4>
      </vt:variant>
      <vt:variant>
        <vt:lpwstr/>
      </vt:variant>
      <vt:variant>
        <vt:lpwstr>_Toc39076631</vt:lpwstr>
      </vt:variant>
      <vt:variant>
        <vt:i4>2031670</vt:i4>
      </vt:variant>
      <vt:variant>
        <vt:i4>1625</vt:i4>
      </vt:variant>
      <vt:variant>
        <vt:i4>0</vt:i4>
      </vt:variant>
      <vt:variant>
        <vt:i4>5</vt:i4>
      </vt:variant>
      <vt:variant>
        <vt:lpwstr/>
      </vt:variant>
      <vt:variant>
        <vt:lpwstr>_Toc39076630</vt:lpwstr>
      </vt:variant>
      <vt:variant>
        <vt:i4>1441847</vt:i4>
      </vt:variant>
      <vt:variant>
        <vt:i4>1619</vt:i4>
      </vt:variant>
      <vt:variant>
        <vt:i4>0</vt:i4>
      </vt:variant>
      <vt:variant>
        <vt:i4>5</vt:i4>
      </vt:variant>
      <vt:variant>
        <vt:lpwstr/>
      </vt:variant>
      <vt:variant>
        <vt:lpwstr>_Toc39076629</vt:lpwstr>
      </vt:variant>
      <vt:variant>
        <vt:i4>1507383</vt:i4>
      </vt:variant>
      <vt:variant>
        <vt:i4>1613</vt:i4>
      </vt:variant>
      <vt:variant>
        <vt:i4>0</vt:i4>
      </vt:variant>
      <vt:variant>
        <vt:i4>5</vt:i4>
      </vt:variant>
      <vt:variant>
        <vt:lpwstr/>
      </vt:variant>
      <vt:variant>
        <vt:lpwstr>_Toc39076628</vt:lpwstr>
      </vt:variant>
      <vt:variant>
        <vt:i4>1572919</vt:i4>
      </vt:variant>
      <vt:variant>
        <vt:i4>1607</vt:i4>
      </vt:variant>
      <vt:variant>
        <vt:i4>0</vt:i4>
      </vt:variant>
      <vt:variant>
        <vt:i4>5</vt:i4>
      </vt:variant>
      <vt:variant>
        <vt:lpwstr/>
      </vt:variant>
      <vt:variant>
        <vt:lpwstr>_Toc39076627</vt:lpwstr>
      </vt:variant>
      <vt:variant>
        <vt:i4>1638455</vt:i4>
      </vt:variant>
      <vt:variant>
        <vt:i4>1601</vt:i4>
      </vt:variant>
      <vt:variant>
        <vt:i4>0</vt:i4>
      </vt:variant>
      <vt:variant>
        <vt:i4>5</vt:i4>
      </vt:variant>
      <vt:variant>
        <vt:lpwstr/>
      </vt:variant>
      <vt:variant>
        <vt:lpwstr>_Toc39076626</vt:lpwstr>
      </vt:variant>
      <vt:variant>
        <vt:i4>1703991</vt:i4>
      </vt:variant>
      <vt:variant>
        <vt:i4>1595</vt:i4>
      </vt:variant>
      <vt:variant>
        <vt:i4>0</vt:i4>
      </vt:variant>
      <vt:variant>
        <vt:i4>5</vt:i4>
      </vt:variant>
      <vt:variant>
        <vt:lpwstr/>
      </vt:variant>
      <vt:variant>
        <vt:lpwstr>_Toc39076625</vt:lpwstr>
      </vt:variant>
      <vt:variant>
        <vt:i4>1769527</vt:i4>
      </vt:variant>
      <vt:variant>
        <vt:i4>1589</vt:i4>
      </vt:variant>
      <vt:variant>
        <vt:i4>0</vt:i4>
      </vt:variant>
      <vt:variant>
        <vt:i4>5</vt:i4>
      </vt:variant>
      <vt:variant>
        <vt:lpwstr/>
      </vt:variant>
      <vt:variant>
        <vt:lpwstr>_Toc39076624</vt:lpwstr>
      </vt:variant>
      <vt:variant>
        <vt:i4>1835063</vt:i4>
      </vt:variant>
      <vt:variant>
        <vt:i4>1583</vt:i4>
      </vt:variant>
      <vt:variant>
        <vt:i4>0</vt:i4>
      </vt:variant>
      <vt:variant>
        <vt:i4>5</vt:i4>
      </vt:variant>
      <vt:variant>
        <vt:lpwstr/>
      </vt:variant>
      <vt:variant>
        <vt:lpwstr>_Toc39076623</vt:lpwstr>
      </vt:variant>
      <vt:variant>
        <vt:i4>1900599</vt:i4>
      </vt:variant>
      <vt:variant>
        <vt:i4>1577</vt:i4>
      </vt:variant>
      <vt:variant>
        <vt:i4>0</vt:i4>
      </vt:variant>
      <vt:variant>
        <vt:i4>5</vt:i4>
      </vt:variant>
      <vt:variant>
        <vt:lpwstr/>
      </vt:variant>
      <vt:variant>
        <vt:lpwstr>_Toc39076622</vt:lpwstr>
      </vt:variant>
      <vt:variant>
        <vt:i4>1966135</vt:i4>
      </vt:variant>
      <vt:variant>
        <vt:i4>1571</vt:i4>
      </vt:variant>
      <vt:variant>
        <vt:i4>0</vt:i4>
      </vt:variant>
      <vt:variant>
        <vt:i4>5</vt:i4>
      </vt:variant>
      <vt:variant>
        <vt:lpwstr/>
      </vt:variant>
      <vt:variant>
        <vt:lpwstr>_Toc39076621</vt:lpwstr>
      </vt:variant>
      <vt:variant>
        <vt:i4>2031671</vt:i4>
      </vt:variant>
      <vt:variant>
        <vt:i4>1565</vt:i4>
      </vt:variant>
      <vt:variant>
        <vt:i4>0</vt:i4>
      </vt:variant>
      <vt:variant>
        <vt:i4>5</vt:i4>
      </vt:variant>
      <vt:variant>
        <vt:lpwstr/>
      </vt:variant>
      <vt:variant>
        <vt:lpwstr>_Toc39076620</vt:lpwstr>
      </vt:variant>
      <vt:variant>
        <vt:i4>1441844</vt:i4>
      </vt:variant>
      <vt:variant>
        <vt:i4>1559</vt:i4>
      </vt:variant>
      <vt:variant>
        <vt:i4>0</vt:i4>
      </vt:variant>
      <vt:variant>
        <vt:i4>5</vt:i4>
      </vt:variant>
      <vt:variant>
        <vt:lpwstr/>
      </vt:variant>
      <vt:variant>
        <vt:lpwstr>_Toc39076619</vt:lpwstr>
      </vt:variant>
      <vt:variant>
        <vt:i4>1507380</vt:i4>
      </vt:variant>
      <vt:variant>
        <vt:i4>1553</vt:i4>
      </vt:variant>
      <vt:variant>
        <vt:i4>0</vt:i4>
      </vt:variant>
      <vt:variant>
        <vt:i4>5</vt:i4>
      </vt:variant>
      <vt:variant>
        <vt:lpwstr/>
      </vt:variant>
      <vt:variant>
        <vt:lpwstr>_Toc39076618</vt:lpwstr>
      </vt:variant>
      <vt:variant>
        <vt:i4>1572916</vt:i4>
      </vt:variant>
      <vt:variant>
        <vt:i4>1547</vt:i4>
      </vt:variant>
      <vt:variant>
        <vt:i4>0</vt:i4>
      </vt:variant>
      <vt:variant>
        <vt:i4>5</vt:i4>
      </vt:variant>
      <vt:variant>
        <vt:lpwstr/>
      </vt:variant>
      <vt:variant>
        <vt:lpwstr>_Toc39076617</vt:lpwstr>
      </vt:variant>
      <vt:variant>
        <vt:i4>1638452</vt:i4>
      </vt:variant>
      <vt:variant>
        <vt:i4>1541</vt:i4>
      </vt:variant>
      <vt:variant>
        <vt:i4>0</vt:i4>
      </vt:variant>
      <vt:variant>
        <vt:i4>5</vt:i4>
      </vt:variant>
      <vt:variant>
        <vt:lpwstr/>
      </vt:variant>
      <vt:variant>
        <vt:lpwstr>_Toc39076616</vt:lpwstr>
      </vt:variant>
      <vt:variant>
        <vt:i4>1703988</vt:i4>
      </vt:variant>
      <vt:variant>
        <vt:i4>1535</vt:i4>
      </vt:variant>
      <vt:variant>
        <vt:i4>0</vt:i4>
      </vt:variant>
      <vt:variant>
        <vt:i4>5</vt:i4>
      </vt:variant>
      <vt:variant>
        <vt:lpwstr/>
      </vt:variant>
      <vt:variant>
        <vt:lpwstr>_Toc39076615</vt:lpwstr>
      </vt:variant>
      <vt:variant>
        <vt:i4>1769524</vt:i4>
      </vt:variant>
      <vt:variant>
        <vt:i4>1529</vt:i4>
      </vt:variant>
      <vt:variant>
        <vt:i4>0</vt:i4>
      </vt:variant>
      <vt:variant>
        <vt:i4>5</vt:i4>
      </vt:variant>
      <vt:variant>
        <vt:lpwstr/>
      </vt:variant>
      <vt:variant>
        <vt:lpwstr>_Toc39076614</vt:lpwstr>
      </vt:variant>
      <vt:variant>
        <vt:i4>1835060</vt:i4>
      </vt:variant>
      <vt:variant>
        <vt:i4>1523</vt:i4>
      </vt:variant>
      <vt:variant>
        <vt:i4>0</vt:i4>
      </vt:variant>
      <vt:variant>
        <vt:i4>5</vt:i4>
      </vt:variant>
      <vt:variant>
        <vt:lpwstr/>
      </vt:variant>
      <vt:variant>
        <vt:lpwstr>_Toc39076613</vt:lpwstr>
      </vt:variant>
      <vt:variant>
        <vt:i4>1900596</vt:i4>
      </vt:variant>
      <vt:variant>
        <vt:i4>1517</vt:i4>
      </vt:variant>
      <vt:variant>
        <vt:i4>0</vt:i4>
      </vt:variant>
      <vt:variant>
        <vt:i4>5</vt:i4>
      </vt:variant>
      <vt:variant>
        <vt:lpwstr/>
      </vt:variant>
      <vt:variant>
        <vt:lpwstr>_Toc39076612</vt:lpwstr>
      </vt:variant>
      <vt:variant>
        <vt:i4>1966132</vt:i4>
      </vt:variant>
      <vt:variant>
        <vt:i4>1511</vt:i4>
      </vt:variant>
      <vt:variant>
        <vt:i4>0</vt:i4>
      </vt:variant>
      <vt:variant>
        <vt:i4>5</vt:i4>
      </vt:variant>
      <vt:variant>
        <vt:lpwstr/>
      </vt:variant>
      <vt:variant>
        <vt:lpwstr>_Toc39076611</vt:lpwstr>
      </vt:variant>
      <vt:variant>
        <vt:i4>2031668</vt:i4>
      </vt:variant>
      <vt:variant>
        <vt:i4>1505</vt:i4>
      </vt:variant>
      <vt:variant>
        <vt:i4>0</vt:i4>
      </vt:variant>
      <vt:variant>
        <vt:i4>5</vt:i4>
      </vt:variant>
      <vt:variant>
        <vt:lpwstr/>
      </vt:variant>
      <vt:variant>
        <vt:lpwstr>_Toc39076610</vt:lpwstr>
      </vt:variant>
      <vt:variant>
        <vt:i4>1441845</vt:i4>
      </vt:variant>
      <vt:variant>
        <vt:i4>1499</vt:i4>
      </vt:variant>
      <vt:variant>
        <vt:i4>0</vt:i4>
      </vt:variant>
      <vt:variant>
        <vt:i4>5</vt:i4>
      </vt:variant>
      <vt:variant>
        <vt:lpwstr/>
      </vt:variant>
      <vt:variant>
        <vt:lpwstr>_Toc39076609</vt:lpwstr>
      </vt:variant>
      <vt:variant>
        <vt:i4>1507381</vt:i4>
      </vt:variant>
      <vt:variant>
        <vt:i4>1493</vt:i4>
      </vt:variant>
      <vt:variant>
        <vt:i4>0</vt:i4>
      </vt:variant>
      <vt:variant>
        <vt:i4>5</vt:i4>
      </vt:variant>
      <vt:variant>
        <vt:lpwstr/>
      </vt:variant>
      <vt:variant>
        <vt:lpwstr>_Toc39076608</vt:lpwstr>
      </vt:variant>
      <vt:variant>
        <vt:i4>1572917</vt:i4>
      </vt:variant>
      <vt:variant>
        <vt:i4>1487</vt:i4>
      </vt:variant>
      <vt:variant>
        <vt:i4>0</vt:i4>
      </vt:variant>
      <vt:variant>
        <vt:i4>5</vt:i4>
      </vt:variant>
      <vt:variant>
        <vt:lpwstr/>
      </vt:variant>
      <vt:variant>
        <vt:lpwstr>_Toc39076607</vt:lpwstr>
      </vt:variant>
      <vt:variant>
        <vt:i4>1638453</vt:i4>
      </vt:variant>
      <vt:variant>
        <vt:i4>1481</vt:i4>
      </vt:variant>
      <vt:variant>
        <vt:i4>0</vt:i4>
      </vt:variant>
      <vt:variant>
        <vt:i4>5</vt:i4>
      </vt:variant>
      <vt:variant>
        <vt:lpwstr/>
      </vt:variant>
      <vt:variant>
        <vt:lpwstr>_Toc39076606</vt:lpwstr>
      </vt:variant>
      <vt:variant>
        <vt:i4>1703989</vt:i4>
      </vt:variant>
      <vt:variant>
        <vt:i4>1475</vt:i4>
      </vt:variant>
      <vt:variant>
        <vt:i4>0</vt:i4>
      </vt:variant>
      <vt:variant>
        <vt:i4>5</vt:i4>
      </vt:variant>
      <vt:variant>
        <vt:lpwstr/>
      </vt:variant>
      <vt:variant>
        <vt:lpwstr>_Toc39076605</vt:lpwstr>
      </vt:variant>
      <vt:variant>
        <vt:i4>1769525</vt:i4>
      </vt:variant>
      <vt:variant>
        <vt:i4>1469</vt:i4>
      </vt:variant>
      <vt:variant>
        <vt:i4>0</vt:i4>
      </vt:variant>
      <vt:variant>
        <vt:i4>5</vt:i4>
      </vt:variant>
      <vt:variant>
        <vt:lpwstr/>
      </vt:variant>
      <vt:variant>
        <vt:lpwstr>_Toc39076604</vt:lpwstr>
      </vt:variant>
      <vt:variant>
        <vt:i4>1835061</vt:i4>
      </vt:variant>
      <vt:variant>
        <vt:i4>1463</vt:i4>
      </vt:variant>
      <vt:variant>
        <vt:i4>0</vt:i4>
      </vt:variant>
      <vt:variant>
        <vt:i4>5</vt:i4>
      </vt:variant>
      <vt:variant>
        <vt:lpwstr/>
      </vt:variant>
      <vt:variant>
        <vt:lpwstr>_Toc39076603</vt:lpwstr>
      </vt:variant>
      <vt:variant>
        <vt:i4>1900597</vt:i4>
      </vt:variant>
      <vt:variant>
        <vt:i4>1457</vt:i4>
      </vt:variant>
      <vt:variant>
        <vt:i4>0</vt:i4>
      </vt:variant>
      <vt:variant>
        <vt:i4>5</vt:i4>
      </vt:variant>
      <vt:variant>
        <vt:lpwstr/>
      </vt:variant>
      <vt:variant>
        <vt:lpwstr>_Toc39076602</vt:lpwstr>
      </vt:variant>
      <vt:variant>
        <vt:i4>1966133</vt:i4>
      </vt:variant>
      <vt:variant>
        <vt:i4>1451</vt:i4>
      </vt:variant>
      <vt:variant>
        <vt:i4>0</vt:i4>
      </vt:variant>
      <vt:variant>
        <vt:i4>5</vt:i4>
      </vt:variant>
      <vt:variant>
        <vt:lpwstr/>
      </vt:variant>
      <vt:variant>
        <vt:lpwstr>_Toc39076601</vt:lpwstr>
      </vt:variant>
      <vt:variant>
        <vt:i4>2031669</vt:i4>
      </vt:variant>
      <vt:variant>
        <vt:i4>1445</vt:i4>
      </vt:variant>
      <vt:variant>
        <vt:i4>0</vt:i4>
      </vt:variant>
      <vt:variant>
        <vt:i4>5</vt:i4>
      </vt:variant>
      <vt:variant>
        <vt:lpwstr/>
      </vt:variant>
      <vt:variant>
        <vt:lpwstr>_Toc39076600</vt:lpwstr>
      </vt:variant>
      <vt:variant>
        <vt:i4>1376316</vt:i4>
      </vt:variant>
      <vt:variant>
        <vt:i4>1439</vt:i4>
      </vt:variant>
      <vt:variant>
        <vt:i4>0</vt:i4>
      </vt:variant>
      <vt:variant>
        <vt:i4>5</vt:i4>
      </vt:variant>
      <vt:variant>
        <vt:lpwstr/>
      </vt:variant>
      <vt:variant>
        <vt:lpwstr>_Toc39076599</vt:lpwstr>
      </vt:variant>
      <vt:variant>
        <vt:i4>1310780</vt:i4>
      </vt:variant>
      <vt:variant>
        <vt:i4>1433</vt:i4>
      </vt:variant>
      <vt:variant>
        <vt:i4>0</vt:i4>
      </vt:variant>
      <vt:variant>
        <vt:i4>5</vt:i4>
      </vt:variant>
      <vt:variant>
        <vt:lpwstr/>
      </vt:variant>
      <vt:variant>
        <vt:lpwstr>_Toc39076598</vt:lpwstr>
      </vt:variant>
      <vt:variant>
        <vt:i4>1769532</vt:i4>
      </vt:variant>
      <vt:variant>
        <vt:i4>1427</vt:i4>
      </vt:variant>
      <vt:variant>
        <vt:i4>0</vt:i4>
      </vt:variant>
      <vt:variant>
        <vt:i4>5</vt:i4>
      </vt:variant>
      <vt:variant>
        <vt:lpwstr/>
      </vt:variant>
      <vt:variant>
        <vt:lpwstr>_Toc39076597</vt:lpwstr>
      </vt:variant>
      <vt:variant>
        <vt:i4>1703996</vt:i4>
      </vt:variant>
      <vt:variant>
        <vt:i4>1421</vt:i4>
      </vt:variant>
      <vt:variant>
        <vt:i4>0</vt:i4>
      </vt:variant>
      <vt:variant>
        <vt:i4>5</vt:i4>
      </vt:variant>
      <vt:variant>
        <vt:lpwstr/>
      </vt:variant>
      <vt:variant>
        <vt:lpwstr>_Toc39076596</vt:lpwstr>
      </vt:variant>
      <vt:variant>
        <vt:i4>1638460</vt:i4>
      </vt:variant>
      <vt:variant>
        <vt:i4>1415</vt:i4>
      </vt:variant>
      <vt:variant>
        <vt:i4>0</vt:i4>
      </vt:variant>
      <vt:variant>
        <vt:i4>5</vt:i4>
      </vt:variant>
      <vt:variant>
        <vt:lpwstr/>
      </vt:variant>
      <vt:variant>
        <vt:lpwstr>_Toc39076595</vt:lpwstr>
      </vt:variant>
      <vt:variant>
        <vt:i4>1572924</vt:i4>
      </vt:variant>
      <vt:variant>
        <vt:i4>1409</vt:i4>
      </vt:variant>
      <vt:variant>
        <vt:i4>0</vt:i4>
      </vt:variant>
      <vt:variant>
        <vt:i4>5</vt:i4>
      </vt:variant>
      <vt:variant>
        <vt:lpwstr/>
      </vt:variant>
      <vt:variant>
        <vt:lpwstr>_Toc39076594</vt:lpwstr>
      </vt:variant>
      <vt:variant>
        <vt:i4>2031676</vt:i4>
      </vt:variant>
      <vt:variant>
        <vt:i4>1403</vt:i4>
      </vt:variant>
      <vt:variant>
        <vt:i4>0</vt:i4>
      </vt:variant>
      <vt:variant>
        <vt:i4>5</vt:i4>
      </vt:variant>
      <vt:variant>
        <vt:lpwstr/>
      </vt:variant>
      <vt:variant>
        <vt:lpwstr>_Toc39076593</vt:lpwstr>
      </vt:variant>
      <vt:variant>
        <vt:i4>1966140</vt:i4>
      </vt:variant>
      <vt:variant>
        <vt:i4>1397</vt:i4>
      </vt:variant>
      <vt:variant>
        <vt:i4>0</vt:i4>
      </vt:variant>
      <vt:variant>
        <vt:i4>5</vt:i4>
      </vt:variant>
      <vt:variant>
        <vt:lpwstr/>
      </vt:variant>
      <vt:variant>
        <vt:lpwstr>_Toc39076592</vt:lpwstr>
      </vt:variant>
      <vt:variant>
        <vt:i4>1900604</vt:i4>
      </vt:variant>
      <vt:variant>
        <vt:i4>1391</vt:i4>
      </vt:variant>
      <vt:variant>
        <vt:i4>0</vt:i4>
      </vt:variant>
      <vt:variant>
        <vt:i4>5</vt:i4>
      </vt:variant>
      <vt:variant>
        <vt:lpwstr/>
      </vt:variant>
      <vt:variant>
        <vt:lpwstr>_Toc39076591</vt:lpwstr>
      </vt:variant>
      <vt:variant>
        <vt:i4>1835068</vt:i4>
      </vt:variant>
      <vt:variant>
        <vt:i4>1385</vt:i4>
      </vt:variant>
      <vt:variant>
        <vt:i4>0</vt:i4>
      </vt:variant>
      <vt:variant>
        <vt:i4>5</vt:i4>
      </vt:variant>
      <vt:variant>
        <vt:lpwstr/>
      </vt:variant>
      <vt:variant>
        <vt:lpwstr>_Toc39076590</vt:lpwstr>
      </vt:variant>
      <vt:variant>
        <vt:i4>1376317</vt:i4>
      </vt:variant>
      <vt:variant>
        <vt:i4>1379</vt:i4>
      </vt:variant>
      <vt:variant>
        <vt:i4>0</vt:i4>
      </vt:variant>
      <vt:variant>
        <vt:i4>5</vt:i4>
      </vt:variant>
      <vt:variant>
        <vt:lpwstr/>
      </vt:variant>
      <vt:variant>
        <vt:lpwstr>_Toc39076589</vt:lpwstr>
      </vt:variant>
      <vt:variant>
        <vt:i4>1310781</vt:i4>
      </vt:variant>
      <vt:variant>
        <vt:i4>1373</vt:i4>
      </vt:variant>
      <vt:variant>
        <vt:i4>0</vt:i4>
      </vt:variant>
      <vt:variant>
        <vt:i4>5</vt:i4>
      </vt:variant>
      <vt:variant>
        <vt:lpwstr/>
      </vt:variant>
      <vt:variant>
        <vt:lpwstr>_Toc39076588</vt:lpwstr>
      </vt:variant>
      <vt:variant>
        <vt:i4>1769533</vt:i4>
      </vt:variant>
      <vt:variant>
        <vt:i4>1367</vt:i4>
      </vt:variant>
      <vt:variant>
        <vt:i4>0</vt:i4>
      </vt:variant>
      <vt:variant>
        <vt:i4>5</vt:i4>
      </vt:variant>
      <vt:variant>
        <vt:lpwstr/>
      </vt:variant>
      <vt:variant>
        <vt:lpwstr>_Toc39076587</vt:lpwstr>
      </vt:variant>
      <vt:variant>
        <vt:i4>1703997</vt:i4>
      </vt:variant>
      <vt:variant>
        <vt:i4>1361</vt:i4>
      </vt:variant>
      <vt:variant>
        <vt:i4>0</vt:i4>
      </vt:variant>
      <vt:variant>
        <vt:i4>5</vt:i4>
      </vt:variant>
      <vt:variant>
        <vt:lpwstr/>
      </vt:variant>
      <vt:variant>
        <vt:lpwstr>_Toc39076586</vt:lpwstr>
      </vt:variant>
      <vt:variant>
        <vt:i4>1638461</vt:i4>
      </vt:variant>
      <vt:variant>
        <vt:i4>1355</vt:i4>
      </vt:variant>
      <vt:variant>
        <vt:i4>0</vt:i4>
      </vt:variant>
      <vt:variant>
        <vt:i4>5</vt:i4>
      </vt:variant>
      <vt:variant>
        <vt:lpwstr/>
      </vt:variant>
      <vt:variant>
        <vt:lpwstr>_Toc39076585</vt:lpwstr>
      </vt:variant>
      <vt:variant>
        <vt:i4>1572925</vt:i4>
      </vt:variant>
      <vt:variant>
        <vt:i4>1349</vt:i4>
      </vt:variant>
      <vt:variant>
        <vt:i4>0</vt:i4>
      </vt:variant>
      <vt:variant>
        <vt:i4>5</vt:i4>
      </vt:variant>
      <vt:variant>
        <vt:lpwstr/>
      </vt:variant>
      <vt:variant>
        <vt:lpwstr>_Toc39076584</vt:lpwstr>
      </vt:variant>
      <vt:variant>
        <vt:i4>2031677</vt:i4>
      </vt:variant>
      <vt:variant>
        <vt:i4>1343</vt:i4>
      </vt:variant>
      <vt:variant>
        <vt:i4>0</vt:i4>
      </vt:variant>
      <vt:variant>
        <vt:i4>5</vt:i4>
      </vt:variant>
      <vt:variant>
        <vt:lpwstr/>
      </vt:variant>
      <vt:variant>
        <vt:lpwstr>_Toc39076583</vt:lpwstr>
      </vt:variant>
      <vt:variant>
        <vt:i4>1966141</vt:i4>
      </vt:variant>
      <vt:variant>
        <vt:i4>1337</vt:i4>
      </vt:variant>
      <vt:variant>
        <vt:i4>0</vt:i4>
      </vt:variant>
      <vt:variant>
        <vt:i4>5</vt:i4>
      </vt:variant>
      <vt:variant>
        <vt:lpwstr/>
      </vt:variant>
      <vt:variant>
        <vt:lpwstr>_Toc39076582</vt:lpwstr>
      </vt:variant>
      <vt:variant>
        <vt:i4>1900605</vt:i4>
      </vt:variant>
      <vt:variant>
        <vt:i4>1331</vt:i4>
      </vt:variant>
      <vt:variant>
        <vt:i4>0</vt:i4>
      </vt:variant>
      <vt:variant>
        <vt:i4>5</vt:i4>
      </vt:variant>
      <vt:variant>
        <vt:lpwstr/>
      </vt:variant>
      <vt:variant>
        <vt:lpwstr>_Toc39076581</vt:lpwstr>
      </vt:variant>
      <vt:variant>
        <vt:i4>1835069</vt:i4>
      </vt:variant>
      <vt:variant>
        <vt:i4>1325</vt:i4>
      </vt:variant>
      <vt:variant>
        <vt:i4>0</vt:i4>
      </vt:variant>
      <vt:variant>
        <vt:i4>5</vt:i4>
      </vt:variant>
      <vt:variant>
        <vt:lpwstr/>
      </vt:variant>
      <vt:variant>
        <vt:lpwstr>_Toc39076580</vt:lpwstr>
      </vt:variant>
      <vt:variant>
        <vt:i4>1376306</vt:i4>
      </vt:variant>
      <vt:variant>
        <vt:i4>1319</vt:i4>
      </vt:variant>
      <vt:variant>
        <vt:i4>0</vt:i4>
      </vt:variant>
      <vt:variant>
        <vt:i4>5</vt:i4>
      </vt:variant>
      <vt:variant>
        <vt:lpwstr/>
      </vt:variant>
      <vt:variant>
        <vt:lpwstr>_Toc39076579</vt:lpwstr>
      </vt:variant>
      <vt:variant>
        <vt:i4>1310770</vt:i4>
      </vt:variant>
      <vt:variant>
        <vt:i4>1313</vt:i4>
      </vt:variant>
      <vt:variant>
        <vt:i4>0</vt:i4>
      </vt:variant>
      <vt:variant>
        <vt:i4>5</vt:i4>
      </vt:variant>
      <vt:variant>
        <vt:lpwstr/>
      </vt:variant>
      <vt:variant>
        <vt:lpwstr>_Toc39076578</vt:lpwstr>
      </vt:variant>
      <vt:variant>
        <vt:i4>1769522</vt:i4>
      </vt:variant>
      <vt:variant>
        <vt:i4>1307</vt:i4>
      </vt:variant>
      <vt:variant>
        <vt:i4>0</vt:i4>
      </vt:variant>
      <vt:variant>
        <vt:i4>5</vt:i4>
      </vt:variant>
      <vt:variant>
        <vt:lpwstr/>
      </vt:variant>
      <vt:variant>
        <vt:lpwstr>_Toc39076577</vt:lpwstr>
      </vt:variant>
      <vt:variant>
        <vt:i4>1703986</vt:i4>
      </vt:variant>
      <vt:variant>
        <vt:i4>1301</vt:i4>
      </vt:variant>
      <vt:variant>
        <vt:i4>0</vt:i4>
      </vt:variant>
      <vt:variant>
        <vt:i4>5</vt:i4>
      </vt:variant>
      <vt:variant>
        <vt:lpwstr/>
      </vt:variant>
      <vt:variant>
        <vt:lpwstr>_Toc39076576</vt:lpwstr>
      </vt:variant>
      <vt:variant>
        <vt:i4>1638450</vt:i4>
      </vt:variant>
      <vt:variant>
        <vt:i4>1295</vt:i4>
      </vt:variant>
      <vt:variant>
        <vt:i4>0</vt:i4>
      </vt:variant>
      <vt:variant>
        <vt:i4>5</vt:i4>
      </vt:variant>
      <vt:variant>
        <vt:lpwstr/>
      </vt:variant>
      <vt:variant>
        <vt:lpwstr>_Toc39076575</vt:lpwstr>
      </vt:variant>
      <vt:variant>
        <vt:i4>1572914</vt:i4>
      </vt:variant>
      <vt:variant>
        <vt:i4>1289</vt:i4>
      </vt:variant>
      <vt:variant>
        <vt:i4>0</vt:i4>
      </vt:variant>
      <vt:variant>
        <vt:i4>5</vt:i4>
      </vt:variant>
      <vt:variant>
        <vt:lpwstr/>
      </vt:variant>
      <vt:variant>
        <vt:lpwstr>_Toc39076574</vt:lpwstr>
      </vt:variant>
      <vt:variant>
        <vt:i4>2031666</vt:i4>
      </vt:variant>
      <vt:variant>
        <vt:i4>1283</vt:i4>
      </vt:variant>
      <vt:variant>
        <vt:i4>0</vt:i4>
      </vt:variant>
      <vt:variant>
        <vt:i4>5</vt:i4>
      </vt:variant>
      <vt:variant>
        <vt:lpwstr/>
      </vt:variant>
      <vt:variant>
        <vt:lpwstr>_Toc39076573</vt:lpwstr>
      </vt:variant>
      <vt:variant>
        <vt:i4>1966130</vt:i4>
      </vt:variant>
      <vt:variant>
        <vt:i4>1277</vt:i4>
      </vt:variant>
      <vt:variant>
        <vt:i4>0</vt:i4>
      </vt:variant>
      <vt:variant>
        <vt:i4>5</vt:i4>
      </vt:variant>
      <vt:variant>
        <vt:lpwstr/>
      </vt:variant>
      <vt:variant>
        <vt:lpwstr>_Toc39076572</vt:lpwstr>
      </vt:variant>
      <vt:variant>
        <vt:i4>1900594</vt:i4>
      </vt:variant>
      <vt:variant>
        <vt:i4>1271</vt:i4>
      </vt:variant>
      <vt:variant>
        <vt:i4>0</vt:i4>
      </vt:variant>
      <vt:variant>
        <vt:i4>5</vt:i4>
      </vt:variant>
      <vt:variant>
        <vt:lpwstr/>
      </vt:variant>
      <vt:variant>
        <vt:lpwstr>_Toc39076571</vt:lpwstr>
      </vt:variant>
      <vt:variant>
        <vt:i4>1835058</vt:i4>
      </vt:variant>
      <vt:variant>
        <vt:i4>1265</vt:i4>
      </vt:variant>
      <vt:variant>
        <vt:i4>0</vt:i4>
      </vt:variant>
      <vt:variant>
        <vt:i4>5</vt:i4>
      </vt:variant>
      <vt:variant>
        <vt:lpwstr/>
      </vt:variant>
      <vt:variant>
        <vt:lpwstr>_Toc39076570</vt:lpwstr>
      </vt:variant>
      <vt:variant>
        <vt:i4>1376307</vt:i4>
      </vt:variant>
      <vt:variant>
        <vt:i4>1259</vt:i4>
      </vt:variant>
      <vt:variant>
        <vt:i4>0</vt:i4>
      </vt:variant>
      <vt:variant>
        <vt:i4>5</vt:i4>
      </vt:variant>
      <vt:variant>
        <vt:lpwstr/>
      </vt:variant>
      <vt:variant>
        <vt:lpwstr>_Toc39076569</vt:lpwstr>
      </vt:variant>
      <vt:variant>
        <vt:i4>1310771</vt:i4>
      </vt:variant>
      <vt:variant>
        <vt:i4>1253</vt:i4>
      </vt:variant>
      <vt:variant>
        <vt:i4>0</vt:i4>
      </vt:variant>
      <vt:variant>
        <vt:i4>5</vt:i4>
      </vt:variant>
      <vt:variant>
        <vt:lpwstr/>
      </vt:variant>
      <vt:variant>
        <vt:lpwstr>_Toc39076568</vt:lpwstr>
      </vt:variant>
      <vt:variant>
        <vt:i4>1769523</vt:i4>
      </vt:variant>
      <vt:variant>
        <vt:i4>1247</vt:i4>
      </vt:variant>
      <vt:variant>
        <vt:i4>0</vt:i4>
      </vt:variant>
      <vt:variant>
        <vt:i4>5</vt:i4>
      </vt:variant>
      <vt:variant>
        <vt:lpwstr/>
      </vt:variant>
      <vt:variant>
        <vt:lpwstr>_Toc39076567</vt:lpwstr>
      </vt:variant>
      <vt:variant>
        <vt:i4>1703987</vt:i4>
      </vt:variant>
      <vt:variant>
        <vt:i4>1241</vt:i4>
      </vt:variant>
      <vt:variant>
        <vt:i4>0</vt:i4>
      </vt:variant>
      <vt:variant>
        <vt:i4>5</vt:i4>
      </vt:variant>
      <vt:variant>
        <vt:lpwstr/>
      </vt:variant>
      <vt:variant>
        <vt:lpwstr>_Toc39076566</vt:lpwstr>
      </vt:variant>
      <vt:variant>
        <vt:i4>1638451</vt:i4>
      </vt:variant>
      <vt:variant>
        <vt:i4>1235</vt:i4>
      </vt:variant>
      <vt:variant>
        <vt:i4>0</vt:i4>
      </vt:variant>
      <vt:variant>
        <vt:i4>5</vt:i4>
      </vt:variant>
      <vt:variant>
        <vt:lpwstr/>
      </vt:variant>
      <vt:variant>
        <vt:lpwstr>_Toc39076565</vt:lpwstr>
      </vt:variant>
      <vt:variant>
        <vt:i4>1572915</vt:i4>
      </vt:variant>
      <vt:variant>
        <vt:i4>1229</vt:i4>
      </vt:variant>
      <vt:variant>
        <vt:i4>0</vt:i4>
      </vt:variant>
      <vt:variant>
        <vt:i4>5</vt:i4>
      </vt:variant>
      <vt:variant>
        <vt:lpwstr/>
      </vt:variant>
      <vt:variant>
        <vt:lpwstr>_Toc39076564</vt:lpwstr>
      </vt:variant>
      <vt:variant>
        <vt:i4>2031667</vt:i4>
      </vt:variant>
      <vt:variant>
        <vt:i4>1223</vt:i4>
      </vt:variant>
      <vt:variant>
        <vt:i4>0</vt:i4>
      </vt:variant>
      <vt:variant>
        <vt:i4>5</vt:i4>
      </vt:variant>
      <vt:variant>
        <vt:lpwstr/>
      </vt:variant>
      <vt:variant>
        <vt:lpwstr>_Toc39076563</vt:lpwstr>
      </vt:variant>
      <vt:variant>
        <vt:i4>1966131</vt:i4>
      </vt:variant>
      <vt:variant>
        <vt:i4>1217</vt:i4>
      </vt:variant>
      <vt:variant>
        <vt:i4>0</vt:i4>
      </vt:variant>
      <vt:variant>
        <vt:i4>5</vt:i4>
      </vt:variant>
      <vt:variant>
        <vt:lpwstr/>
      </vt:variant>
      <vt:variant>
        <vt:lpwstr>_Toc39076562</vt:lpwstr>
      </vt:variant>
      <vt:variant>
        <vt:i4>1900595</vt:i4>
      </vt:variant>
      <vt:variant>
        <vt:i4>1211</vt:i4>
      </vt:variant>
      <vt:variant>
        <vt:i4>0</vt:i4>
      </vt:variant>
      <vt:variant>
        <vt:i4>5</vt:i4>
      </vt:variant>
      <vt:variant>
        <vt:lpwstr/>
      </vt:variant>
      <vt:variant>
        <vt:lpwstr>_Toc39076561</vt:lpwstr>
      </vt:variant>
      <vt:variant>
        <vt:i4>1835059</vt:i4>
      </vt:variant>
      <vt:variant>
        <vt:i4>1205</vt:i4>
      </vt:variant>
      <vt:variant>
        <vt:i4>0</vt:i4>
      </vt:variant>
      <vt:variant>
        <vt:i4>5</vt:i4>
      </vt:variant>
      <vt:variant>
        <vt:lpwstr/>
      </vt:variant>
      <vt:variant>
        <vt:lpwstr>_Toc39076560</vt:lpwstr>
      </vt:variant>
      <vt:variant>
        <vt:i4>1376304</vt:i4>
      </vt:variant>
      <vt:variant>
        <vt:i4>1199</vt:i4>
      </vt:variant>
      <vt:variant>
        <vt:i4>0</vt:i4>
      </vt:variant>
      <vt:variant>
        <vt:i4>5</vt:i4>
      </vt:variant>
      <vt:variant>
        <vt:lpwstr/>
      </vt:variant>
      <vt:variant>
        <vt:lpwstr>_Toc39076559</vt:lpwstr>
      </vt:variant>
      <vt:variant>
        <vt:i4>1310768</vt:i4>
      </vt:variant>
      <vt:variant>
        <vt:i4>1193</vt:i4>
      </vt:variant>
      <vt:variant>
        <vt:i4>0</vt:i4>
      </vt:variant>
      <vt:variant>
        <vt:i4>5</vt:i4>
      </vt:variant>
      <vt:variant>
        <vt:lpwstr/>
      </vt:variant>
      <vt:variant>
        <vt:lpwstr>_Toc39076558</vt:lpwstr>
      </vt:variant>
      <vt:variant>
        <vt:i4>1769520</vt:i4>
      </vt:variant>
      <vt:variant>
        <vt:i4>1187</vt:i4>
      </vt:variant>
      <vt:variant>
        <vt:i4>0</vt:i4>
      </vt:variant>
      <vt:variant>
        <vt:i4>5</vt:i4>
      </vt:variant>
      <vt:variant>
        <vt:lpwstr/>
      </vt:variant>
      <vt:variant>
        <vt:lpwstr>_Toc39076557</vt:lpwstr>
      </vt:variant>
      <vt:variant>
        <vt:i4>1703984</vt:i4>
      </vt:variant>
      <vt:variant>
        <vt:i4>1181</vt:i4>
      </vt:variant>
      <vt:variant>
        <vt:i4>0</vt:i4>
      </vt:variant>
      <vt:variant>
        <vt:i4>5</vt:i4>
      </vt:variant>
      <vt:variant>
        <vt:lpwstr/>
      </vt:variant>
      <vt:variant>
        <vt:lpwstr>_Toc39076556</vt:lpwstr>
      </vt:variant>
      <vt:variant>
        <vt:i4>1638448</vt:i4>
      </vt:variant>
      <vt:variant>
        <vt:i4>1175</vt:i4>
      </vt:variant>
      <vt:variant>
        <vt:i4>0</vt:i4>
      </vt:variant>
      <vt:variant>
        <vt:i4>5</vt:i4>
      </vt:variant>
      <vt:variant>
        <vt:lpwstr/>
      </vt:variant>
      <vt:variant>
        <vt:lpwstr>_Toc39076555</vt:lpwstr>
      </vt:variant>
      <vt:variant>
        <vt:i4>1572912</vt:i4>
      </vt:variant>
      <vt:variant>
        <vt:i4>1169</vt:i4>
      </vt:variant>
      <vt:variant>
        <vt:i4>0</vt:i4>
      </vt:variant>
      <vt:variant>
        <vt:i4>5</vt:i4>
      </vt:variant>
      <vt:variant>
        <vt:lpwstr/>
      </vt:variant>
      <vt:variant>
        <vt:lpwstr>_Toc39076554</vt:lpwstr>
      </vt:variant>
      <vt:variant>
        <vt:i4>2031664</vt:i4>
      </vt:variant>
      <vt:variant>
        <vt:i4>1163</vt:i4>
      </vt:variant>
      <vt:variant>
        <vt:i4>0</vt:i4>
      </vt:variant>
      <vt:variant>
        <vt:i4>5</vt:i4>
      </vt:variant>
      <vt:variant>
        <vt:lpwstr/>
      </vt:variant>
      <vt:variant>
        <vt:lpwstr>_Toc39076553</vt:lpwstr>
      </vt:variant>
      <vt:variant>
        <vt:i4>1966128</vt:i4>
      </vt:variant>
      <vt:variant>
        <vt:i4>1157</vt:i4>
      </vt:variant>
      <vt:variant>
        <vt:i4>0</vt:i4>
      </vt:variant>
      <vt:variant>
        <vt:i4>5</vt:i4>
      </vt:variant>
      <vt:variant>
        <vt:lpwstr/>
      </vt:variant>
      <vt:variant>
        <vt:lpwstr>_Toc39076552</vt:lpwstr>
      </vt:variant>
      <vt:variant>
        <vt:i4>1900592</vt:i4>
      </vt:variant>
      <vt:variant>
        <vt:i4>1151</vt:i4>
      </vt:variant>
      <vt:variant>
        <vt:i4>0</vt:i4>
      </vt:variant>
      <vt:variant>
        <vt:i4>5</vt:i4>
      </vt:variant>
      <vt:variant>
        <vt:lpwstr/>
      </vt:variant>
      <vt:variant>
        <vt:lpwstr>_Toc39076551</vt:lpwstr>
      </vt:variant>
      <vt:variant>
        <vt:i4>1835056</vt:i4>
      </vt:variant>
      <vt:variant>
        <vt:i4>1145</vt:i4>
      </vt:variant>
      <vt:variant>
        <vt:i4>0</vt:i4>
      </vt:variant>
      <vt:variant>
        <vt:i4>5</vt:i4>
      </vt:variant>
      <vt:variant>
        <vt:lpwstr/>
      </vt:variant>
      <vt:variant>
        <vt:lpwstr>_Toc39076550</vt:lpwstr>
      </vt:variant>
      <vt:variant>
        <vt:i4>1376305</vt:i4>
      </vt:variant>
      <vt:variant>
        <vt:i4>1139</vt:i4>
      </vt:variant>
      <vt:variant>
        <vt:i4>0</vt:i4>
      </vt:variant>
      <vt:variant>
        <vt:i4>5</vt:i4>
      </vt:variant>
      <vt:variant>
        <vt:lpwstr/>
      </vt:variant>
      <vt:variant>
        <vt:lpwstr>_Toc39076549</vt:lpwstr>
      </vt:variant>
      <vt:variant>
        <vt:i4>1310769</vt:i4>
      </vt:variant>
      <vt:variant>
        <vt:i4>1133</vt:i4>
      </vt:variant>
      <vt:variant>
        <vt:i4>0</vt:i4>
      </vt:variant>
      <vt:variant>
        <vt:i4>5</vt:i4>
      </vt:variant>
      <vt:variant>
        <vt:lpwstr/>
      </vt:variant>
      <vt:variant>
        <vt:lpwstr>_Toc39076548</vt:lpwstr>
      </vt:variant>
      <vt:variant>
        <vt:i4>1769521</vt:i4>
      </vt:variant>
      <vt:variant>
        <vt:i4>1127</vt:i4>
      </vt:variant>
      <vt:variant>
        <vt:i4>0</vt:i4>
      </vt:variant>
      <vt:variant>
        <vt:i4>5</vt:i4>
      </vt:variant>
      <vt:variant>
        <vt:lpwstr/>
      </vt:variant>
      <vt:variant>
        <vt:lpwstr>_Toc39076547</vt:lpwstr>
      </vt:variant>
      <vt:variant>
        <vt:i4>1703985</vt:i4>
      </vt:variant>
      <vt:variant>
        <vt:i4>1121</vt:i4>
      </vt:variant>
      <vt:variant>
        <vt:i4>0</vt:i4>
      </vt:variant>
      <vt:variant>
        <vt:i4>5</vt:i4>
      </vt:variant>
      <vt:variant>
        <vt:lpwstr/>
      </vt:variant>
      <vt:variant>
        <vt:lpwstr>_Toc39076546</vt:lpwstr>
      </vt:variant>
      <vt:variant>
        <vt:i4>1638449</vt:i4>
      </vt:variant>
      <vt:variant>
        <vt:i4>1115</vt:i4>
      </vt:variant>
      <vt:variant>
        <vt:i4>0</vt:i4>
      </vt:variant>
      <vt:variant>
        <vt:i4>5</vt:i4>
      </vt:variant>
      <vt:variant>
        <vt:lpwstr/>
      </vt:variant>
      <vt:variant>
        <vt:lpwstr>_Toc39076545</vt:lpwstr>
      </vt:variant>
      <vt:variant>
        <vt:i4>1572913</vt:i4>
      </vt:variant>
      <vt:variant>
        <vt:i4>1109</vt:i4>
      </vt:variant>
      <vt:variant>
        <vt:i4>0</vt:i4>
      </vt:variant>
      <vt:variant>
        <vt:i4>5</vt:i4>
      </vt:variant>
      <vt:variant>
        <vt:lpwstr/>
      </vt:variant>
      <vt:variant>
        <vt:lpwstr>_Toc39076544</vt:lpwstr>
      </vt:variant>
      <vt:variant>
        <vt:i4>2031665</vt:i4>
      </vt:variant>
      <vt:variant>
        <vt:i4>1103</vt:i4>
      </vt:variant>
      <vt:variant>
        <vt:i4>0</vt:i4>
      </vt:variant>
      <vt:variant>
        <vt:i4>5</vt:i4>
      </vt:variant>
      <vt:variant>
        <vt:lpwstr/>
      </vt:variant>
      <vt:variant>
        <vt:lpwstr>_Toc39076543</vt:lpwstr>
      </vt:variant>
      <vt:variant>
        <vt:i4>1966129</vt:i4>
      </vt:variant>
      <vt:variant>
        <vt:i4>1097</vt:i4>
      </vt:variant>
      <vt:variant>
        <vt:i4>0</vt:i4>
      </vt:variant>
      <vt:variant>
        <vt:i4>5</vt:i4>
      </vt:variant>
      <vt:variant>
        <vt:lpwstr/>
      </vt:variant>
      <vt:variant>
        <vt:lpwstr>_Toc39076542</vt:lpwstr>
      </vt:variant>
      <vt:variant>
        <vt:i4>1900593</vt:i4>
      </vt:variant>
      <vt:variant>
        <vt:i4>1091</vt:i4>
      </vt:variant>
      <vt:variant>
        <vt:i4>0</vt:i4>
      </vt:variant>
      <vt:variant>
        <vt:i4>5</vt:i4>
      </vt:variant>
      <vt:variant>
        <vt:lpwstr/>
      </vt:variant>
      <vt:variant>
        <vt:lpwstr>_Toc39076541</vt:lpwstr>
      </vt:variant>
      <vt:variant>
        <vt:i4>1835057</vt:i4>
      </vt:variant>
      <vt:variant>
        <vt:i4>1085</vt:i4>
      </vt:variant>
      <vt:variant>
        <vt:i4>0</vt:i4>
      </vt:variant>
      <vt:variant>
        <vt:i4>5</vt:i4>
      </vt:variant>
      <vt:variant>
        <vt:lpwstr/>
      </vt:variant>
      <vt:variant>
        <vt:lpwstr>_Toc39076540</vt:lpwstr>
      </vt:variant>
      <vt:variant>
        <vt:i4>1376310</vt:i4>
      </vt:variant>
      <vt:variant>
        <vt:i4>1079</vt:i4>
      </vt:variant>
      <vt:variant>
        <vt:i4>0</vt:i4>
      </vt:variant>
      <vt:variant>
        <vt:i4>5</vt:i4>
      </vt:variant>
      <vt:variant>
        <vt:lpwstr/>
      </vt:variant>
      <vt:variant>
        <vt:lpwstr>_Toc39076539</vt:lpwstr>
      </vt:variant>
      <vt:variant>
        <vt:i4>1310774</vt:i4>
      </vt:variant>
      <vt:variant>
        <vt:i4>1073</vt:i4>
      </vt:variant>
      <vt:variant>
        <vt:i4>0</vt:i4>
      </vt:variant>
      <vt:variant>
        <vt:i4>5</vt:i4>
      </vt:variant>
      <vt:variant>
        <vt:lpwstr/>
      </vt:variant>
      <vt:variant>
        <vt:lpwstr>_Toc39076538</vt:lpwstr>
      </vt:variant>
      <vt:variant>
        <vt:i4>1769526</vt:i4>
      </vt:variant>
      <vt:variant>
        <vt:i4>1067</vt:i4>
      </vt:variant>
      <vt:variant>
        <vt:i4>0</vt:i4>
      </vt:variant>
      <vt:variant>
        <vt:i4>5</vt:i4>
      </vt:variant>
      <vt:variant>
        <vt:lpwstr/>
      </vt:variant>
      <vt:variant>
        <vt:lpwstr>_Toc39076537</vt:lpwstr>
      </vt:variant>
      <vt:variant>
        <vt:i4>1703990</vt:i4>
      </vt:variant>
      <vt:variant>
        <vt:i4>1061</vt:i4>
      </vt:variant>
      <vt:variant>
        <vt:i4>0</vt:i4>
      </vt:variant>
      <vt:variant>
        <vt:i4>5</vt:i4>
      </vt:variant>
      <vt:variant>
        <vt:lpwstr/>
      </vt:variant>
      <vt:variant>
        <vt:lpwstr>_Toc39076536</vt:lpwstr>
      </vt:variant>
      <vt:variant>
        <vt:i4>1638454</vt:i4>
      </vt:variant>
      <vt:variant>
        <vt:i4>1055</vt:i4>
      </vt:variant>
      <vt:variant>
        <vt:i4>0</vt:i4>
      </vt:variant>
      <vt:variant>
        <vt:i4>5</vt:i4>
      </vt:variant>
      <vt:variant>
        <vt:lpwstr/>
      </vt:variant>
      <vt:variant>
        <vt:lpwstr>_Toc39076535</vt:lpwstr>
      </vt:variant>
      <vt:variant>
        <vt:i4>1572918</vt:i4>
      </vt:variant>
      <vt:variant>
        <vt:i4>1049</vt:i4>
      </vt:variant>
      <vt:variant>
        <vt:i4>0</vt:i4>
      </vt:variant>
      <vt:variant>
        <vt:i4>5</vt:i4>
      </vt:variant>
      <vt:variant>
        <vt:lpwstr/>
      </vt:variant>
      <vt:variant>
        <vt:lpwstr>_Toc39076534</vt:lpwstr>
      </vt:variant>
      <vt:variant>
        <vt:i4>2031670</vt:i4>
      </vt:variant>
      <vt:variant>
        <vt:i4>1043</vt:i4>
      </vt:variant>
      <vt:variant>
        <vt:i4>0</vt:i4>
      </vt:variant>
      <vt:variant>
        <vt:i4>5</vt:i4>
      </vt:variant>
      <vt:variant>
        <vt:lpwstr/>
      </vt:variant>
      <vt:variant>
        <vt:lpwstr>_Toc39076533</vt:lpwstr>
      </vt:variant>
      <vt:variant>
        <vt:i4>1966134</vt:i4>
      </vt:variant>
      <vt:variant>
        <vt:i4>1037</vt:i4>
      </vt:variant>
      <vt:variant>
        <vt:i4>0</vt:i4>
      </vt:variant>
      <vt:variant>
        <vt:i4>5</vt:i4>
      </vt:variant>
      <vt:variant>
        <vt:lpwstr/>
      </vt:variant>
      <vt:variant>
        <vt:lpwstr>_Toc39076532</vt:lpwstr>
      </vt:variant>
      <vt:variant>
        <vt:i4>1900598</vt:i4>
      </vt:variant>
      <vt:variant>
        <vt:i4>1031</vt:i4>
      </vt:variant>
      <vt:variant>
        <vt:i4>0</vt:i4>
      </vt:variant>
      <vt:variant>
        <vt:i4>5</vt:i4>
      </vt:variant>
      <vt:variant>
        <vt:lpwstr/>
      </vt:variant>
      <vt:variant>
        <vt:lpwstr>_Toc39076531</vt:lpwstr>
      </vt:variant>
      <vt:variant>
        <vt:i4>1835062</vt:i4>
      </vt:variant>
      <vt:variant>
        <vt:i4>1025</vt:i4>
      </vt:variant>
      <vt:variant>
        <vt:i4>0</vt:i4>
      </vt:variant>
      <vt:variant>
        <vt:i4>5</vt:i4>
      </vt:variant>
      <vt:variant>
        <vt:lpwstr/>
      </vt:variant>
      <vt:variant>
        <vt:lpwstr>_Toc39076530</vt:lpwstr>
      </vt:variant>
      <vt:variant>
        <vt:i4>1376311</vt:i4>
      </vt:variant>
      <vt:variant>
        <vt:i4>1019</vt:i4>
      </vt:variant>
      <vt:variant>
        <vt:i4>0</vt:i4>
      </vt:variant>
      <vt:variant>
        <vt:i4>5</vt:i4>
      </vt:variant>
      <vt:variant>
        <vt:lpwstr/>
      </vt:variant>
      <vt:variant>
        <vt:lpwstr>_Toc39076529</vt:lpwstr>
      </vt:variant>
      <vt:variant>
        <vt:i4>1310775</vt:i4>
      </vt:variant>
      <vt:variant>
        <vt:i4>1013</vt:i4>
      </vt:variant>
      <vt:variant>
        <vt:i4>0</vt:i4>
      </vt:variant>
      <vt:variant>
        <vt:i4>5</vt:i4>
      </vt:variant>
      <vt:variant>
        <vt:lpwstr/>
      </vt:variant>
      <vt:variant>
        <vt:lpwstr>_Toc39076528</vt:lpwstr>
      </vt:variant>
      <vt:variant>
        <vt:i4>1769527</vt:i4>
      </vt:variant>
      <vt:variant>
        <vt:i4>1007</vt:i4>
      </vt:variant>
      <vt:variant>
        <vt:i4>0</vt:i4>
      </vt:variant>
      <vt:variant>
        <vt:i4>5</vt:i4>
      </vt:variant>
      <vt:variant>
        <vt:lpwstr/>
      </vt:variant>
      <vt:variant>
        <vt:lpwstr>_Toc39076527</vt:lpwstr>
      </vt:variant>
      <vt:variant>
        <vt:i4>1703991</vt:i4>
      </vt:variant>
      <vt:variant>
        <vt:i4>1001</vt:i4>
      </vt:variant>
      <vt:variant>
        <vt:i4>0</vt:i4>
      </vt:variant>
      <vt:variant>
        <vt:i4>5</vt:i4>
      </vt:variant>
      <vt:variant>
        <vt:lpwstr/>
      </vt:variant>
      <vt:variant>
        <vt:lpwstr>_Toc39076526</vt:lpwstr>
      </vt:variant>
      <vt:variant>
        <vt:i4>1638455</vt:i4>
      </vt:variant>
      <vt:variant>
        <vt:i4>995</vt:i4>
      </vt:variant>
      <vt:variant>
        <vt:i4>0</vt:i4>
      </vt:variant>
      <vt:variant>
        <vt:i4>5</vt:i4>
      </vt:variant>
      <vt:variant>
        <vt:lpwstr/>
      </vt:variant>
      <vt:variant>
        <vt:lpwstr>_Toc39076525</vt:lpwstr>
      </vt:variant>
      <vt:variant>
        <vt:i4>1572919</vt:i4>
      </vt:variant>
      <vt:variant>
        <vt:i4>989</vt:i4>
      </vt:variant>
      <vt:variant>
        <vt:i4>0</vt:i4>
      </vt:variant>
      <vt:variant>
        <vt:i4>5</vt:i4>
      </vt:variant>
      <vt:variant>
        <vt:lpwstr/>
      </vt:variant>
      <vt:variant>
        <vt:lpwstr>_Toc39076524</vt:lpwstr>
      </vt:variant>
      <vt:variant>
        <vt:i4>2031671</vt:i4>
      </vt:variant>
      <vt:variant>
        <vt:i4>983</vt:i4>
      </vt:variant>
      <vt:variant>
        <vt:i4>0</vt:i4>
      </vt:variant>
      <vt:variant>
        <vt:i4>5</vt:i4>
      </vt:variant>
      <vt:variant>
        <vt:lpwstr/>
      </vt:variant>
      <vt:variant>
        <vt:lpwstr>_Toc39076523</vt:lpwstr>
      </vt:variant>
      <vt:variant>
        <vt:i4>1966135</vt:i4>
      </vt:variant>
      <vt:variant>
        <vt:i4>977</vt:i4>
      </vt:variant>
      <vt:variant>
        <vt:i4>0</vt:i4>
      </vt:variant>
      <vt:variant>
        <vt:i4>5</vt:i4>
      </vt:variant>
      <vt:variant>
        <vt:lpwstr/>
      </vt:variant>
      <vt:variant>
        <vt:lpwstr>_Toc39076522</vt:lpwstr>
      </vt:variant>
      <vt:variant>
        <vt:i4>1900599</vt:i4>
      </vt:variant>
      <vt:variant>
        <vt:i4>971</vt:i4>
      </vt:variant>
      <vt:variant>
        <vt:i4>0</vt:i4>
      </vt:variant>
      <vt:variant>
        <vt:i4>5</vt:i4>
      </vt:variant>
      <vt:variant>
        <vt:lpwstr/>
      </vt:variant>
      <vt:variant>
        <vt:lpwstr>_Toc39076521</vt:lpwstr>
      </vt:variant>
      <vt:variant>
        <vt:i4>1835063</vt:i4>
      </vt:variant>
      <vt:variant>
        <vt:i4>965</vt:i4>
      </vt:variant>
      <vt:variant>
        <vt:i4>0</vt:i4>
      </vt:variant>
      <vt:variant>
        <vt:i4>5</vt:i4>
      </vt:variant>
      <vt:variant>
        <vt:lpwstr/>
      </vt:variant>
      <vt:variant>
        <vt:lpwstr>_Toc39076520</vt:lpwstr>
      </vt:variant>
      <vt:variant>
        <vt:i4>1376308</vt:i4>
      </vt:variant>
      <vt:variant>
        <vt:i4>959</vt:i4>
      </vt:variant>
      <vt:variant>
        <vt:i4>0</vt:i4>
      </vt:variant>
      <vt:variant>
        <vt:i4>5</vt:i4>
      </vt:variant>
      <vt:variant>
        <vt:lpwstr/>
      </vt:variant>
      <vt:variant>
        <vt:lpwstr>_Toc39076519</vt:lpwstr>
      </vt:variant>
      <vt:variant>
        <vt:i4>1310772</vt:i4>
      </vt:variant>
      <vt:variant>
        <vt:i4>953</vt:i4>
      </vt:variant>
      <vt:variant>
        <vt:i4>0</vt:i4>
      </vt:variant>
      <vt:variant>
        <vt:i4>5</vt:i4>
      </vt:variant>
      <vt:variant>
        <vt:lpwstr/>
      </vt:variant>
      <vt:variant>
        <vt:lpwstr>_Toc39076518</vt:lpwstr>
      </vt:variant>
      <vt:variant>
        <vt:i4>1769524</vt:i4>
      </vt:variant>
      <vt:variant>
        <vt:i4>947</vt:i4>
      </vt:variant>
      <vt:variant>
        <vt:i4>0</vt:i4>
      </vt:variant>
      <vt:variant>
        <vt:i4>5</vt:i4>
      </vt:variant>
      <vt:variant>
        <vt:lpwstr/>
      </vt:variant>
      <vt:variant>
        <vt:lpwstr>_Toc39076517</vt:lpwstr>
      </vt:variant>
      <vt:variant>
        <vt:i4>1703988</vt:i4>
      </vt:variant>
      <vt:variant>
        <vt:i4>941</vt:i4>
      </vt:variant>
      <vt:variant>
        <vt:i4>0</vt:i4>
      </vt:variant>
      <vt:variant>
        <vt:i4>5</vt:i4>
      </vt:variant>
      <vt:variant>
        <vt:lpwstr/>
      </vt:variant>
      <vt:variant>
        <vt:lpwstr>_Toc39076516</vt:lpwstr>
      </vt:variant>
      <vt:variant>
        <vt:i4>1638452</vt:i4>
      </vt:variant>
      <vt:variant>
        <vt:i4>935</vt:i4>
      </vt:variant>
      <vt:variant>
        <vt:i4>0</vt:i4>
      </vt:variant>
      <vt:variant>
        <vt:i4>5</vt:i4>
      </vt:variant>
      <vt:variant>
        <vt:lpwstr/>
      </vt:variant>
      <vt:variant>
        <vt:lpwstr>_Toc39076515</vt:lpwstr>
      </vt:variant>
      <vt:variant>
        <vt:i4>1572916</vt:i4>
      </vt:variant>
      <vt:variant>
        <vt:i4>929</vt:i4>
      </vt:variant>
      <vt:variant>
        <vt:i4>0</vt:i4>
      </vt:variant>
      <vt:variant>
        <vt:i4>5</vt:i4>
      </vt:variant>
      <vt:variant>
        <vt:lpwstr/>
      </vt:variant>
      <vt:variant>
        <vt:lpwstr>_Toc39076514</vt:lpwstr>
      </vt:variant>
      <vt:variant>
        <vt:i4>2031668</vt:i4>
      </vt:variant>
      <vt:variant>
        <vt:i4>923</vt:i4>
      </vt:variant>
      <vt:variant>
        <vt:i4>0</vt:i4>
      </vt:variant>
      <vt:variant>
        <vt:i4>5</vt:i4>
      </vt:variant>
      <vt:variant>
        <vt:lpwstr/>
      </vt:variant>
      <vt:variant>
        <vt:lpwstr>_Toc39076513</vt:lpwstr>
      </vt:variant>
      <vt:variant>
        <vt:i4>1966132</vt:i4>
      </vt:variant>
      <vt:variant>
        <vt:i4>917</vt:i4>
      </vt:variant>
      <vt:variant>
        <vt:i4>0</vt:i4>
      </vt:variant>
      <vt:variant>
        <vt:i4>5</vt:i4>
      </vt:variant>
      <vt:variant>
        <vt:lpwstr/>
      </vt:variant>
      <vt:variant>
        <vt:lpwstr>_Toc39076512</vt:lpwstr>
      </vt:variant>
      <vt:variant>
        <vt:i4>1900596</vt:i4>
      </vt:variant>
      <vt:variant>
        <vt:i4>911</vt:i4>
      </vt:variant>
      <vt:variant>
        <vt:i4>0</vt:i4>
      </vt:variant>
      <vt:variant>
        <vt:i4>5</vt:i4>
      </vt:variant>
      <vt:variant>
        <vt:lpwstr/>
      </vt:variant>
      <vt:variant>
        <vt:lpwstr>_Toc39076511</vt:lpwstr>
      </vt:variant>
      <vt:variant>
        <vt:i4>1835060</vt:i4>
      </vt:variant>
      <vt:variant>
        <vt:i4>905</vt:i4>
      </vt:variant>
      <vt:variant>
        <vt:i4>0</vt:i4>
      </vt:variant>
      <vt:variant>
        <vt:i4>5</vt:i4>
      </vt:variant>
      <vt:variant>
        <vt:lpwstr/>
      </vt:variant>
      <vt:variant>
        <vt:lpwstr>_Toc39076510</vt:lpwstr>
      </vt:variant>
      <vt:variant>
        <vt:i4>1376309</vt:i4>
      </vt:variant>
      <vt:variant>
        <vt:i4>899</vt:i4>
      </vt:variant>
      <vt:variant>
        <vt:i4>0</vt:i4>
      </vt:variant>
      <vt:variant>
        <vt:i4>5</vt:i4>
      </vt:variant>
      <vt:variant>
        <vt:lpwstr/>
      </vt:variant>
      <vt:variant>
        <vt:lpwstr>_Toc39076509</vt:lpwstr>
      </vt:variant>
      <vt:variant>
        <vt:i4>1310773</vt:i4>
      </vt:variant>
      <vt:variant>
        <vt:i4>893</vt:i4>
      </vt:variant>
      <vt:variant>
        <vt:i4>0</vt:i4>
      </vt:variant>
      <vt:variant>
        <vt:i4>5</vt:i4>
      </vt:variant>
      <vt:variant>
        <vt:lpwstr/>
      </vt:variant>
      <vt:variant>
        <vt:lpwstr>_Toc39076508</vt:lpwstr>
      </vt:variant>
      <vt:variant>
        <vt:i4>1769525</vt:i4>
      </vt:variant>
      <vt:variant>
        <vt:i4>887</vt:i4>
      </vt:variant>
      <vt:variant>
        <vt:i4>0</vt:i4>
      </vt:variant>
      <vt:variant>
        <vt:i4>5</vt:i4>
      </vt:variant>
      <vt:variant>
        <vt:lpwstr/>
      </vt:variant>
      <vt:variant>
        <vt:lpwstr>_Toc39076507</vt:lpwstr>
      </vt:variant>
      <vt:variant>
        <vt:i4>1703989</vt:i4>
      </vt:variant>
      <vt:variant>
        <vt:i4>881</vt:i4>
      </vt:variant>
      <vt:variant>
        <vt:i4>0</vt:i4>
      </vt:variant>
      <vt:variant>
        <vt:i4>5</vt:i4>
      </vt:variant>
      <vt:variant>
        <vt:lpwstr/>
      </vt:variant>
      <vt:variant>
        <vt:lpwstr>_Toc39076506</vt:lpwstr>
      </vt:variant>
      <vt:variant>
        <vt:i4>1638453</vt:i4>
      </vt:variant>
      <vt:variant>
        <vt:i4>875</vt:i4>
      </vt:variant>
      <vt:variant>
        <vt:i4>0</vt:i4>
      </vt:variant>
      <vt:variant>
        <vt:i4>5</vt:i4>
      </vt:variant>
      <vt:variant>
        <vt:lpwstr/>
      </vt:variant>
      <vt:variant>
        <vt:lpwstr>_Toc39076505</vt:lpwstr>
      </vt:variant>
      <vt:variant>
        <vt:i4>1572917</vt:i4>
      </vt:variant>
      <vt:variant>
        <vt:i4>869</vt:i4>
      </vt:variant>
      <vt:variant>
        <vt:i4>0</vt:i4>
      </vt:variant>
      <vt:variant>
        <vt:i4>5</vt:i4>
      </vt:variant>
      <vt:variant>
        <vt:lpwstr/>
      </vt:variant>
      <vt:variant>
        <vt:lpwstr>_Toc39076504</vt:lpwstr>
      </vt:variant>
      <vt:variant>
        <vt:i4>2031669</vt:i4>
      </vt:variant>
      <vt:variant>
        <vt:i4>863</vt:i4>
      </vt:variant>
      <vt:variant>
        <vt:i4>0</vt:i4>
      </vt:variant>
      <vt:variant>
        <vt:i4>5</vt:i4>
      </vt:variant>
      <vt:variant>
        <vt:lpwstr/>
      </vt:variant>
      <vt:variant>
        <vt:lpwstr>_Toc39076503</vt:lpwstr>
      </vt:variant>
      <vt:variant>
        <vt:i4>1966133</vt:i4>
      </vt:variant>
      <vt:variant>
        <vt:i4>857</vt:i4>
      </vt:variant>
      <vt:variant>
        <vt:i4>0</vt:i4>
      </vt:variant>
      <vt:variant>
        <vt:i4>5</vt:i4>
      </vt:variant>
      <vt:variant>
        <vt:lpwstr/>
      </vt:variant>
      <vt:variant>
        <vt:lpwstr>_Toc39076502</vt:lpwstr>
      </vt:variant>
      <vt:variant>
        <vt:i4>1900597</vt:i4>
      </vt:variant>
      <vt:variant>
        <vt:i4>851</vt:i4>
      </vt:variant>
      <vt:variant>
        <vt:i4>0</vt:i4>
      </vt:variant>
      <vt:variant>
        <vt:i4>5</vt:i4>
      </vt:variant>
      <vt:variant>
        <vt:lpwstr/>
      </vt:variant>
      <vt:variant>
        <vt:lpwstr>_Toc39076501</vt:lpwstr>
      </vt:variant>
      <vt:variant>
        <vt:i4>1835061</vt:i4>
      </vt:variant>
      <vt:variant>
        <vt:i4>845</vt:i4>
      </vt:variant>
      <vt:variant>
        <vt:i4>0</vt:i4>
      </vt:variant>
      <vt:variant>
        <vt:i4>5</vt:i4>
      </vt:variant>
      <vt:variant>
        <vt:lpwstr/>
      </vt:variant>
      <vt:variant>
        <vt:lpwstr>_Toc39076500</vt:lpwstr>
      </vt:variant>
      <vt:variant>
        <vt:i4>1310780</vt:i4>
      </vt:variant>
      <vt:variant>
        <vt:i4>839</vt:i4>
      </vt:variant>
      <vt:variant>
        <vt:i4>0</vt:i4>
      </vt:variant>
      <vt:variant>
        <vt:i4>5</vt:i4>
      </vt:variant>
      <vt:variant>
        <vt:lpwstr/>
      </vt:variant>
      <vt:variant>
        <vt:lpwstr>_Toc39076499</vt:lpwstr>
      </vt:variant>
      <vt:variant>
        <vt:i4>1376316</vt:i4>
      </vt:variant>
      <vt:variant>
        <vt:i4>833</vt:i4>
      </vt:variant>
      <vt:variant>
        <vt:i4>0</vt:i4>
      </vt:variant>
      <vt:variant>
        <vt:i4>5</vt:i4>
      </vt:variant>
      <vt:variant>
        <vt:lpwstr/>
      </vt:variant>
      <vt:variant>
        <vt:lpwstr>_Toc39076498</vt:lpwstr>
      </vt:variant>
      <vt:variant>
        <vt:i4>1703996</vt:i4>
      </vt:variant>
      <vt:variant>
        <vt:i4>827</vt:i4>
      </vt:variant>
      <vt:variant>
        <vt:i4>0</vt:i4>
      </vt:variant>
      <vt:variant>
        <vt:i4>5</vt:i4>
      </vt:variant>
      <vt:variant>
        <vt:lpwstr/>
      </vt:variant>
      <vt:variant>
        <vt:lpwstr>_Toc39076497</vt:lpwstr>
      </vt:variant>
      <vt:variant>
        <vt:i4>1769532</vt:i4>
      </vt:variant>
      <vt:variant>
        <vt:i4>821</vt:i4>
      </vt:variant>
      <vt:variant>
        <vt:i4>0</vt:i4>
      </vt:variant>
      <vt:variant>
        <vt:i4>5</vt:i4>
      </vt:variant>
      <vt:variant>
        <vt:lpwstr/>
      </vt:variant>
      <vt:variant>
        <vt:lpwstr>_Toc39076496</vt:lpwstr>
      </vt:variant>
      <vt:variant>
        <vt:i4>1572924</vt:i4>
      </vt:variant>
      <vt:variant>
        <vt:i4>815</vt:i4>
      </vt:variant>
      <vt:variant>
        <vt:i4>0</vt:i4>
      </vt:variant>
      <vt:variant>
        <vt:i4>5</vt:i4>
      </vt:variant>
      <vt:variant>
        <vt:lpwstr/>
      </vt:variant>
      <vt:variant>
        <vt:lpwstr>_Toc39076495</vt:lpwstr>
      </vt:variant>
      <vt:variant>
        <vt:i4>1638460</vt:i4>
      </vt:variant>
      <vt:variant>
        <vt:i4>809</vt:i4>
      </vt:variant>
      <vt:variant>
        <vt:i4>0</vt:i4>
      </vt:variant>
      <vt:variant>
        <vt:i4>5</vt:i4>
      </vt:variant>
      <vt:variant>
        <vt:lpwstr/>
      </vt:variant>
      <vt:variant>
        <vt:lpwstr>_Toc39076494</vt:lpwstr>
      </vt:variant>
      <vt:variant>
        <vt:i4>1966140</vt:i4>
      </vt:variant>
      <vt:variant>
        <vt:i4>803</vt:i4>
      </vt:variant>
      <vt:variant>
        <vt:i4>0</vt:i4>
      </vt:variant>
      <vt:variant>
        <vt:i4>5</vt:i4>
      </vt:variant>
      <vt:variant>
        <vt:lpwstr/>
      </vt:variant>
      <vt:variant>
        <vt:lpwstr>_Toc39076493</vt:lpwstr>
      </vt:variant>
      <vt:variant>
        <vt:i4>2031676</vt:i4>
      </vt:variant>
      <vt:variant>
        <vt:i4>797</vt:i4>
      </vt:variant>
      <vt:variant>
        <vt:i4>0</vt:i4>
      </vt:variant>
      <vt:variant>
        <vt:i4>5</vt:i4>
      </vt:variant>
      <vt:variant>
        <vt:lpwstr/>
      </vt:variant>
      <vt:variant>
        <vt:lpwstr>_Toc39076492</vt:lpwstr>
      </vt:variant>
      <vt:variant>
        <vt:i4>1835068</vt:i4>
      </vt:variant>
      <vt:variant>
        <vt:i4>791</vt:i4>
      </vt:variant>
      <vt:variant>
        <vt:i4>0</vt:i4>
      </vt:variant>
      <vt:variant>
        <vt:i4>5</vt:i4>
      </vt:variant>
      <vt:variant>
        <vt:lpwstr/>
      </vt:variant>
      <vt:variant>
        <vt:lpwstr>_Toc39076491</vt:lpwstr>
      </vt:variant>
      <vt:variant>
        <vt:i4>1900604</vt:i4>
      </vt:variant>
      <vt:variant>
        <vt:i4>785</vt:i4>
      </vt:variant>
      <vt:variant>
        <vt:i4>0</vt:i4>
      </vt:variant>
      <vt:variant>
        <vt:i4>5</vt:i4>
      </vt:variant>
      <vt:variant>
        <vt:lpwstr/>
      </vt:variant>
      <vt:variant>
        <vt:lpwstr>_Toc39076490</vt:lpwstr>
      </vt:variant>
      <vt:variant>
        <vt:i4>1310781</vt:i4>
      </vt:variant>
      <vt:variant>
        <vt:i4>779</vt:i4>
      </vt:variant>
      <vt:variant>
        <vt:i4>0</vt:i4>
      </vt:variant>
      <vt:variant>
        <vt:i4>5</vt:i4>
      </vt:variant>
      <vt:variant>
        <vt:lpwstr/>
      </vt:variant>
      <vt:variant>
        <vt:lpwstr>_Toc39076489</vt:lpwstr>
      </vt:variant>
      <vt:variant>
        <vt:i4>1376317</vt:i4>
      </vt:variant>
      <vt:variant>
        <vt:i4>773</vt:i4>
      </vt:variant>
      <vt:variant>
        <vt:i4>0</vt:i4>
      </vt:variant>
      <vt:variant>
        <vt:i4>5</vt:i4>
      </vt:variant>
      <vt:variant>
        <vt:lpwstr/>
      </vt:variant>
      <vt:variant>
        <vt:lpwstr>_Toc39076488</vt:lpwstr>
      </vt:variant>
      <vt:variant>
        <vt:i4>1703997</vt:i4>
      </vt:variant>
      <vt:variant>
        <vt:i4>767</vt:i4>
      </vt:variant>
      <vt:variant>
        <vt:i4>0</vt:i4>
      </vt:variant>
      <vt:variant>
        <vt:i4>5</vt:i4>
      </vt:variant>
      <vt:variant>
        <vt:lpwstr/>
      </vt:variant>
      <vt:variant>
        <vt:lpwstr>_Toc39076487</vt:lpwstr>
      </vt:variant>
      <vt:variant>
        <vt:i4>1769533</vt:i4>
      </vt:variant>
      <vt:variant>
        <vt:i4>761</vt:i4>
      </vt:variant>
      <vt:variant>
        <vt:i4>0</vt:i4>
      </vt:variant>
      <vt:variant>
        <vt:i4>5</vt:i4>
      </vt:variant>
      <vt:variant>
        <vt:lpwstr/>
      </vt:variant>
      <vt:variant>
        <vt:lpwstr>_Toc39076486</vt:lpwstr>
      </vt:variant>
      <vt:variant>
        <vt:i4>1572925</vt:i4>
      </vt:variant>
      <vt:variant>
        <vt:i4>755</vt:i4>
      </vt:variant>
      <vt:variant>
        <vt:i4>0</vt:i4>
      </vt:variant>
      <vt:variant>
        <vt:i4>5</vt:i4>
      </vt:variant>
      <vt:variant>
        <vt:lpwstr/>
      </vt:variant>
      <vt:variant>
        <vt:lpwstr>_Toc39076485</vt:lpwstr>
      </vt:variant>
      <vt:variant>
        <vt:i4>1638461</vt:i4>
      </vt:variant>
      <vt:variant>
        <vt:i4>749</vt:i4>
      </vt:variant>
      <vt:variant>
        <vt:i4>0</vt:i4>
      </vt:variant>
      <vt:variant>
        <vt:i4>5</vt:i4>
      </vt:variant>
      <vt:variant>
        <vt:lpwstr/>
      </vt:variant>
      <vt:variant>
        <vt:lpwstr>_Toc39076484</vt:lpwstr>
      </vt:variant>
      <vt:variant>
        <vt:i4>1966141</vt:i4>
      </vt:variant>
      <vt:variant>
        <vt:i4>743</vt:i4>
      </vt:variant>
      <vt:variant>
        <vt:i4>0</vt:i4>
      </vt:variant>
      <vt:variant>
        <vt:i4>5</vt:i4>
      </vt:variant>
      <vt:variant>
        <vt:lpwstr/>
      </vt:variant>
      <vt:variant>
        <vt:lpwstr>_Toc39076483</vt:lpwstr>
      </vt:variant>
      <vt:variant>
        <vt:i4>2031677</vt:i4>
      </vt:variant>
      <vt:variant>
        <vt:i4>737</vt:i4>
      </vt:variant>
      <vt:variant>
        <vt:i4>0</vt:i4>
      </vt:variant>
      <vt:variant>
        <vt:i4>5</vt:i4>
      </vt:variant>
      <vt:variant>
        <vt:lpwstr/>
      </vt:variant>
      <vt:variant>
        <vt:lpwstr>_Toc39076482</vt:lpwstr>
      </vt:variant>
      <vt:variant>
        <vt:i4>1835069</vt:i4>
      </vt:variant>
      <vt:variant>
        <vt:i4>731</vt:i4>
      </vt:variant>
      <vt:variant>
        <vt:i4>0</vt:i4>
      </vt:variant>
      <vt:variant>
        <vt:i4>5</vt:i4>
      </vt:variant>
      <vt:variant>
        <vt:lpwstr/>
      </vt:variant>
      <vt:variant>
        <vt:lpwstr>_Toc39076481</vt:lpwstr>
      </vt:variant>
      <vt:variant>
        <vt:i4>1900605</vt:i4>
      </vt:variant>
      <vt:variant>
        <vt:i4>725</vt:i4>
      </vt:variant>
      <vt:variant>
        <vt:i4>0</vt:i4>
      </vt:variant>
      <vt:variant>
        <vt:i4>5</vt:i4>
      </vt:variant>
      <vt:variant>
        <vt:lpwstr/>
      </vt:variant>
      <vt:variant>
        <vt:lpwstr>_Toc39076480</vt:lpwstr>
      </vt:variant>
      <vt:variant>
        <vt:i4>1310770</vt:i4>
      </vt:variant>
      <vt:variant>
        <vt:i4>719</vt:i4>
      </vt:variant>
      <vt:variant>
        <vt:i4>0</vt:i4>
      </vt:variant>
      <vt:variant>
        <vt:i4>5</vt:i4>
      </vt:variant>
      <vt:variant>
        <vt:lpwstr/>
      </vt:variant>
      <vt:variant>
        <vt:lpwstr>_Toc39076479</vt:lpwstr>
      </vt:variant>
      <vt:variant>
        <vt:i4>1376306</vt:i4>
      </vt:variant>
      <vt:variant>
        <vt:i4>713</vt:i4>
      </vt:variant>
      <vt:variant>
        <vt:i4>0</vt:i4>
      </vt:variant>
      <vt:variant>
        <vt:i4>5</vt:i4>
      </vt:variant>
      <vt:variant>
        <vt:lpwstr/>
      </vt:variant>
      <vt:variant>
        <vt:lpwstr>_Toc39076478</vt:lpwstr>
      </vt:variant>
      <vt:variant>
        <vt:i4>1703986</vt:i4>
      </vt:variant>
      <vt:variant>
        <vt:i4>707</vt:i4>
      </vt:variant>
      <vt:variant>
        <vt:i4>0</vt:i4>
      </vt:variant>
      <vt:variant>
        <vt:i4>5</vt:i4>
      </vt:variant>
      <vt:variant>
        <vt:lpwstr/>
      </vt:variant>
      <vt:variant>
        <vt:lpwstr>_Toc39076477</vt:lpwstr>
      </vt:variant>
      <vt:variant>
        <vt:i4>1769522</vt:i4>
      </vt:variant>
      <vt:variant>
        <vt:i4>701</vt:i4>
      </vt:variant>
      <vt:variant>
        <vt:i4>0</vt:i4>
      </vt:variant>
      <vt:variant>
        <vt:i4>5</vt:i4>
      </vt:variant>
      <vt:variant>
        <vt:lpwstr/>
      </vt:variant>
      <vt:variant>
        <vt:lpwstr>_Toc39076476</vt:lpwstr>
      </vt:variant>
      <vt:variant>
        <vt:i4>1572914</vt:i4>
      </vt:variant>
      <vt:variant>
        <vt:i4>695</vt:i4>
      </vt:variant>
      <vt:variant>
        <vt:i4>0</vt:i4>
      </vt:variant>
      <vt:variant>
        <vt:i4>5</vt:i4>
      </vt:variant>
      <vt:variant>
        <vt:lpwstr/>
      </vt:variant>
      <vt:variant>
        <vt:lpwstr>_Toc39076475</vt:lpwstr>
      </vt:variant>
      <vt:variant>
        <vt:i4>1638450</vt:i4>
      </vt:variant>
      <vt:variant>
        <vt:i4>689</vt:i4>
      </vt:variant>
      <vt:variant>
        <vt:i4>0</vt:i4>
      </vt:variant>
      <vt:variant>
        <vt:i4>5</vt:i4>
      </vt:variant>
      <vt:variant>
        <vt:lpwstr/>
      </vt:variant>
      <vt:variant>
        <vt:lpwstr>_Toc39076474</vt:lpwstr>
      </vt:variant>
      <vt:variant>
        <vt:i4>1966130</vt:i4>
      </vt:variant>
      <vt:variant>
        <vt:i4>683</vt:i4>
      </vt:variant>
      <vt:variant>
        <vt:i4>0</vt:i4>
      </vt:variant>
      <vt:variant>
        <vt:i4>5</vt:i4>
      </vt:variant>
      <vt:variant>
        <vt:lpwstr/>
      </vt:variant>
      <vt:variant>
        <vt:lpwstr>_Toc39076473</vt:lpwstr>
      </vt:variant>
      <vt:variant>
        <vt:i4>1245232</vt:i4>
      </vt:variant>
      <vt:variant>
        <vt:i4>674</vt:i4>
      </vt:variant>
      <vt:variant>
        <vt:i4>0</vt:i4>
      </vt:variant>
      <vt:variant>
        <vt:i4>5</vt:i4>
      </vt:variant>
      <vt:variant>
        <vt:lpwstr/>
      </vt:variant>
      <vt:variant>
        <vt:lpwstr>_Toc39076258</vt:lpwstr>
      </vt:variant>
      <vt:variant>
        <vt:i4>1835056</vt:i4>
      </vt:variant>
      <vt:variant>
        <vt:i4>668</vt:i4>
      </vt:variant>
      <vt:variant>
        <vt:i4>0</vt:i4>
      </vt:variant>
      <vt:variant>
        <vt:i4>5</vt:i4>
      </vt:variant>
      <vt:variant>
        <vt:lpwstr/>
      </vt:variant>
      <vt:variant>
        <vt:lpwstr>_Toc39076257</vt:lpwstr>
      </vt:variant>
      <vt:variant>
        <vt:i4>1900592</vt:i4>
      </vt:variant>
      <vt:variant>
        <vt:i4>662</vt:i4>
      </vt:variant>
      <vt:variant>
        <vt:i4>0</vt:i4>
      </vt:variant>
      <vt:variant>
        <vt:i4>5</vt:i4>
      </vt:variant>
      <vt:variant>
        <vt:lpwstr/>
      </vt:variant>
      <vt:variant>
        <vt:lpwstr>_Toc39076256</vt:lpwstr>
      </vt:variant>
      <vt:variant>
        <vt:i4>1966128</vt:i4>
      </vt:variant>
      <vt:variant>
        <vt:i4>656</vt:i4>
      </vt:variant>
      <vt:variant>
        <vt:i4>0</vt:i4>
      </vt:variant>
      <vt:variant>
        <vt:i4>5</vt:i4>
      </vt:variant>
      <vt:variant>
        <vt:lpwstr/>
      </vt:variant>
      <vt:variant>
        <vt:lpwstr>_Toc39076255</vt:lpwstr>
      </vt:variant>
      <vt:variant>
        <vt:i4>2031664</vt:i4>
      </vt:variant>
      <vt:variant>
        <vt:i4>650</vt:i4>
      </vt:variant>
      <vt:variant>
        <vt:i4>0</vt:i4>
      </vt:variant>
      <vt:variant>
        <vt:i4>5</vt:i4>
      </vt:variant>
      <vt:variant>
        <vt:lpwstr/>
      </vt:variant>
      <vt:variant>
        <vt:lpwstr>_Toc39076254</vt:lpwstr>
      </vt:variant>
      <vt:variant>
        <vt:i4>1572912</vt:i4>
      </vt:variant>
      <vt:variant>
        <vt:i4>644</vt:i4>
      </vt:variant>
      <vt:variant>
        <vt:i4>0</vt:i4>
      </vt:variant>
      <vt:variant>
        <vt:i4>5</vt:i4>
      </vt:variant>
      <vt:variant>
        <vt:lpwstr/>
      </vt:variant>
      <vt:variant>
        <vt:lpwstr>_Toc39076253</vt:lpwstr>
      </vt:variant>
      <vt:variant>
        <vt:i4>1638448</vt:i4>
      </vt:variant>
      <vt:variant>
        <vt:i4>638</vt:i4>
      </vt:variant>
      <vt:variant>
        <vt:i4>0</vt:i4>
      </vt:variant>
      <vt:variant>
        <vt:i4>5</vt:i4>
      </vt:variant>
      <vt:variant>
        <vt:lpwstr/>
      </vt:variant>
      <vt:variant>
        <vt:lpwstr>_Toc39076252</vt:lpwstr>
      </vt:variant>
      <vt:variant>
        <vt:i4>1703984</vt:i4>
      </vt:variant>
      <vt:variant>
        <vt:i4>632</vt:i4>
      </vt:variant>
      <vt:variant>
        <vt:i4>0</vt:i4>
      </vt:variant>
      <vt:variant>
        <vt:i4>5</vt:i4>
      </vt:variant>
      <vt:variant>
        <vt:lpwstr/>
      </vt:variant>
      <vt:variant>
        <vt:lpwstr>_Toc39076251</vt:lpwstr>
      </vt:variant>
      <vt:variant>
        <vt:i4>1769520</vt:i4>
      </vt:variant>
      <vt:variant>
        <vt:i4>626</vt:i4>
      </vt:variant>
      <vt:variant>
        <vt:i4>0</vt:i4>
      </vt:variant>
      <vt:variant>
        <vt:i4>5</vt:i4>
      </vt:variant>
      <vt:variant>
        <vt:lpwstr/>
      </vt:variant>
      <vt:variant>
        <vt:lpwstr>_Toc39076250</vt:lpwstr>
      </vt:variant>
      <vt:variant>
        <vt:i4>1179697</vt:i4>
      </vt:variant>
      <vt:variant>
        <vt:i4>620</vt:i4>
      </vt:variant>
      <vt:variant>
        <vt:i4>0</vt:i4>
      </vt:variant>
      <vt:variant>
        <vt:i4>5</vt:i4>
      </vt:variant>
      <vt:variant>
        <vt:lpwstr/>
      </vt:variant>
      <vt:variant>
        <vt:lpwstr>_Toc39076249</vt:lpwstr>
      </vt:variant>
      <vt:variant>
        <vt:i4>1245233</vt:i4>
      </vt:variant>
      <vt:variant>
        <vt:i4>614</vt:i4>
      </vt:variant>
      <vt:variant>
        <vt:i4>0</vt:i4>
      </vt:variant>
      <vt:variant>
        <vt:i4>5</vt:i4>
      </vt:variant>
      <vt:variant>
        <vt:lpwstr/>
      </vt:variant>
      <vt:variant>
        <vt:lpwstr>_Toc39076248</vt:lpwstr>
      </vt:variant>
      <vt:variant>
        <vt:i4>1835057</vt:i4>
      </vt:variant>
      <vt:variant>
        <vt:i4>608</vt:i4>
      </vt:variant>
      <vt:variant>
        <vt:i4>0</vt:i4>
      </vt:variant>
      <vt:variant>
        <vt:i4>5</vt:i4>
      </vt:variant>
      <vt:variant>
        <vt:lpwstr/>
      </vt:variant>
      <vt:variant>
        <vt:lpwstr>_Toc39076247</vt:lpwstr>
      </vt:variant>
      <vt:variant>
        <vt:i4>1900593</vt:i4>
      </vt:variant>
      <vt:variant>
        <vt:i4>602</vt:i4>
      </vt:variant>
      <vt:variant>
        <vt:i4>0</vt:i4>
      </vt:variant>
      <vt:variant>
        <vt:i4>5</vt:i4>
      </vt:variant>
      <vt:variant>
        <vt:lpwstr/>
      </vt:variant>
      <vt:variant>
        <vt:lpwstr>_Toc39076246</vt:lpwstr>
      </vt:variant>
      <vt:variant>
        <vt:i4>1966129</vt:i4>
      </vt:variant>
      <vt:variant>
        <vt:i4>596</vt:i4>
      </vt:variant>
      <vt:variant>
        <vt:i4>0</vt:i4>
      </vt:variant>
      <vt:variant>
        <vt:i4>5</vt:i4>
      </vt:variant>
      <vt:variant>
        <vt:lpwstr/>
      </vt:variant>
      <vt:variant>
        <vt:lpwstr>_Toc39076245</vt:lpwstr>
      </vt:variant>
      <vt:variant>
        <vt:i4>2031665</vt:i4>
      </vt:variant>
      <vt:variant>
        <vt:i4>590</vt:i4>
      </vt:variant>
      <vt:variant>
        <vt:i4>0</vt:i4>
      </vt:variant>
      <vt:variant>
        <vt:i4>5</vt:i4>
      </vt:variant>
      <vt:variant>
        <vt:lpwstr/>
      </vt:variant>
      <vt:variant>
        <vt:lpwstr>_Toc39076244</vt:lpwstr>
      </vt:variant>
      <vt:variant>
        <vt:i4>1572913</vt:i4>
      </vt:variant>
      <vt:variant>
        <vt:i4>584</vt:i4>
      </vt:variant>
      <vt:variant>
        <vt:i4>0</vt:i4>
      </vt:variant>
      <vt:variant>
        <vt:i4>5</vt:i4>
      </vt:variant>
      <vt:variant>
        <vt:lpwstr/>
      </vt:variant>
      <vt:variant>
        <vt:lpwstr>_Toc39076243</vt:lpwstr>
      </vt:variant>
      <vt:variant>
        <vt:i4>1638449</vt:i4>
      </vt:variant>
      <vt:variant>
        <vt:i4>578</vt:i4>
      </vt:variant>
      <vt:variant>
        <vt:i4>0</vt:i4>
      </vt:variant>
      <vt:variant>
        <vt:i4>5</vt:i4>
      </vt:variant>
      <vt:variant>
        <vt:lpwstr/>
      </vt:variant>
      <vt:variant>
        <vt:lpwstr>_Toc39076242</vt:lpwstr>
      </vt:variant>
      <vt:variant>
        <vt:i4>1703985</vt:i4>
      </vt:variant>
      <vt:variant>
        <vt:i4>572</vt:i4>
      </vt:variant>
      <vt:variant>
        <vt:i4>0</vt:i4>
      </vt:variant>
      <vt:variant>
        <vt:i4>5</vt:i4>
      </vt:variant>
      <vt:variant>
        <vt:lpwstr/>
      </vt:variant>
      <vt:variant>
        <vt:lpwstr>_Toc39076241</vt:lpwstr>
      </vt:variant>
      <vt:variant>
        <vt:i4>1769521</vt:i4>
      </vt:variant>
      <vt:variant>
        <vt:i4>566</vt:i4>
      </vt:variant>
      <vt:variant>
        <vt:i4>0</vt:i4>
      </vt:variant>
      <vt:variant>
        <vt:i4>5</vt:i4>
      </vt:variant>
      <vt:variant>
        <vt:lpwstr/>
      </vt:variant>
      <vt:variant>
        <vt:lpwstr>_Toc39076240</vt:lpwstr>
      </vt:variant>
      <vt:variant>
        <vt:i4>1179702</vt:i4>
      </vt:variant>
      <vt:variant>
        <vt:i4>560</vt:i4>
      </vt:variant>
      <vt:variant>
        <vt:i4>0</vt:i4>
      </vt:variant>
      <vt:variant>
        <vt:i4>5</vt:i4>
      </vt:variant>
      <vt:variant>
        <vt:lpwstr/>
      </vt:variant>
      <vt:variant>
        <vt:lpwstr>_Toc39076239</vt:lpwstr>
      </vt:variant>
      <vt:variant>
        <vt:i4>1245238</vt:i4>
      </vt:variant>
      <vt:variant>
        <vt:i4>554</vt:i4>
      </vt:variant>
      <vt:variant>
        <vt:i4>0</vt:i4>
      </vt:variant>
      <vt:variant>
        <vt:i4>5</vt:i4>
      </vt:variant>
      <vt:variant>
        <vt:lpwstr/>
      </vt:variant>
      <vt:variant>
        <vt:lpwstr>_Toc39076238</vt:lpwstr>
      </vt:variant>
      <vt:variant>
        <vt:i4>1835062</vt:i4>
      </vt:variant>
      <vt:variant>
        <vt:i4>548</vt:i4>
      </vt:variant>
      <vt:variant>
        <vt:i4>0</vt:i4>
      </vt:variant>
      <vt:variant>
        <vt:i4>5</vt:i4>
      </vt:variant>
      <vt:variant>
        <vt:lpwstr/>
      </vt:variant>
      <vt:variant>
        <vt:lpwstr>_Toc39076237</vt:lpwstr>
      </vt:variant>
      <vt:variant>
        <vt:i4>1900598</vt:i4>
      </vt:variant>
      <vt:variant>
        <vt:i4>542</vt:i4>
      </vt:variant>
      <vt:variant>
        <vt:i4>0</vt:i4>
      </vt:variant>
      <vt:variant>
        <vt:i4>5</vt:i4>
      </vt:variant>
      <vt:variant>
        <vt:lpwstr/>
      </vt:variant>
      <vt:variant>
        <vt:lpwstr>_Toc39076236</vt:lpwstr>
      </vt:variant>
      <vt:variant>
        <vt:i4>1966134</vt:i4>
      </vt:variant>
      <vt:variant>
        <vt:i4>536</vt:i4>
      </vt:variant>
      <vt:variant>
        <vt:i4>0</vt:i4>
      </vt:variant>
      <vt:variant>
        <vt:i4>5</vt:i4>
      </vt:variant>
      <vt:variant>
        <vt:lpwstr/>
      </vt:variant>
      <vt:variant>
        <vt:lpwstr>_Toc39076235</vt:lpwstr>
      </vt:variant>
      <vt:variant>
        <vt:i4>2031670</vt:i4>
      </vt:variant>
      <vt:variant>
        <vt:i4>530</vt:i4>
      </vt:variant>
      <vt:variant>
        <vt:i4>0</vt:i4>
      </vt:variant>
      <vt:variant>
        <vt:i4>5</vt:i4>
      </vt:variant>
      <vt:variant>
        <vt:lpwstr/>
      </vt:variant>
      <vt:variant>
        <vt:lpwstr>_Toc39076234</vt:lpwstr>
      </vt:variant>
      <vt:variant>
        <vt:i4>1572918</vt:i4>
      </vt:variant>
      <vt:variant>
        <vt:i4>524</vt:i4>
      </vt:variant>
      <vt:variant>
        <vt:i4>0</vt:i4>
      </vt:variant>
      <vt:variant>
        <vt:i4>5</vt:i4>
      </vt:variant>
      <vt:variant>
        <vt:lpwstr/>
      </vt:variant>
      <vt:variant>
        <vt:lpwstr>_Toc39076233</vt:lpwstr>
      </vt:variant>
      <vt:variant>
        <vt:i4>1638454</vt:i4>
      </vt:variant>
      <vt:variant>
        <vt:i4>518</vt:i4>
      </vt:variant>
      <vt:variant>
        <vt:i4>0</vt:i4>
      </vt:variant>
      <vt:variant>
        <vt:i4>5</vt:i4>
      </vt:variant>
      <vt:variant>
        <vt:lpwstr/>
      </vt:variant>
      <vt:variant>
        <vt:lpwstr>_Toc39076232</vt:lpwstr>
      </vt:variant>
      <vt:variant>
        <vt:i4>1703990</vt:i4>
      </vt:variant>
      <vt:variant>
        <vt:i4>512</vt:i4>
      </vt:variant>
      <vt:variant>
        <vt:i4>0</vt:i4>
      </vt:variant>
      <vt:variant>
        <vt:i4>5</vt:i4>
      </vt:variant>
      <vt:variant>
        <vt:lpwstr/>
      </vt:variant>
      <vt:variant>
        <vt:lpwstr>_Toc39076231</vt:lpwstr>
      </vt:variant>
      <vt:variant>
        <vt:i4>1769526</vt:i4>
      </vt:variant>
      <vt:variant>
        <vt:i4>506</vt:i4>
      </vt:variant>
      <vt:variant>
        <vt:i4>0</vt:i4>
      </vt:variant>
      <vt:variant>
        <vt:i4>5</vt:i4>
      </vt:variant>
      <vt:variant>
        <vt:lpwstr/>
      </vt:variant>
      <vt:variant>
        <vt:lpwstr>_Toc39076230</vt:lpwstr>
      </vt:variant>
      <vt:variant>
        <vt:i4>1179703</vt:i4>
      </vt:variant>
      <vt:variant>
        <vt:i4>500</vt:i4>
      </vt:variant>
      <vt:variant>
        <vt:i4>0</vt:i4>
      </vt:variant>
      <vt:variant>
        <vt:i4>5</vt:i4>
      </vt:variant>
      <vt:variant>
        <vt:lpwstr/>
      </vt:variant>
      <vt:variant>
        <vt:lpwstr>_Toc39076229</vt:lpwstr>
      </vt:variant>
      <vt:variant>
        <vt:i4>1245239</vt:i4>
      </vt:variant>
      <vt:variant>
        <vt:i4>494</vt:i4>
      </vt:variant>
      <vt:variant>
        <vt:i4>0</vt:i4>
      </vt:variant>
      <vt:variant>
        <vt:i4>5</vt:i4>
      </vt:variant>
      <vt:variant>
        <vt:lpwstr/>
      </vt:variant>
      <vt:variant>
        <vt:lpwstr>_Toc39076228</vt:lpwstr>
      </vt:variant>
      <vt:variant>
        <vt:i4>1835063</vt:i4>
      </vt:variant>
      <vt:variant>
        <vt:i4>488</vt:i4>
      </vt:variant>
      <vt:variant>
        <vt:i4>0</vt:i4>
      </vt:variant>
      <vt:variant>
        <vt:i4>5</vt:i4>
      </vt:variant>
      <vt:variant>
        <vt:lpwstr/>
      </vt:variant>
      <vt:variant>
        <vt:lpwstr>_Toc39076227</vt:lpwstr>
      </vt:variant>
      <vt:variant>
        <vt:i4>1900599</vt:i4>
      </vt:variant>
      <vt:variant>
        <vt:i4>482</vt:i4>
      </vt:variant>
      <vt:variant>
        <vt:i4>0</vt:i4>
      </vt:variant>
      <vt:variant>
        <vt:i4>5</vt:i4>
      </vt:variant>
      <vt:variant>
        <vt:lpwstr/>
      </vt:variant>
      <vt:variant>
        <vt:lpwstr>_Toc39076226</vt:lpwstr>
      </vt:variant>
      <vt:variant>
        <vt:i4>1966135</vt:i4>
      </vt:variant>
      <vt:variant>
        <vt:i4>476</vt:i4>
      </vt:variant>
      <vt:variant>
        <vt:i4>0</vt:i4>
      </vt:variant>
      <vt:variant>
        <vt:i4>5</vt:i4>
      </vt:variant>
      <vt:variant>
        <vt:lpwstr/>
      </vt:variant>
      <vt:variant>
        <vt:lpwstr>_Toc39076225</vt:lpwstr>
      </vt:variant>
      <vt:variant>
        <vt:i4>2031671</vt:i4>
      </vt:variant>
      <vt:variant>
        <vt:i4>470</vt:i4>
      </vt:variant>
      <vt:variant>
        <vt:i4>0</vt:i4>
      </vt:variant>
      <vt:variant>
        <vt:i4>5</vt:i4>
      </vt:variant>
      <vt:variant>
        <vt:lpwstr/>
      </vt:variant>
      <vt:variant>
        <vt:lpwstr>_Toc39076224</vt:lpwstr>
      </vt:variant>
      <vt:variant>
        <vt:i4>1572919</vt:i4>
      </vt:variant>
      <vt:variant>
        <vt:i4>464</vt:i4>
      </vt:variant>
      <vt:variant>
        <vt:i4>0</vt:i4>
      </vt:variant>
      <vt:variant>
        <vt:i4>5</vt:i4>
      </vt:variant>
      <vt:variant>
        <vt:lpwstr/>
      </vt:variant>
      <vt:variant>
        <vt:lpwstr>_Toc39076223</vt:lpwstr>
      </vt:variant>
      <vt:variant>
        <vt:i4>1638455</vt:i4>
      </vt:variant>
      <vt:variant>
        <vt:i4>458</vt:i4>
      </vt:variant>
      <vt:variant>
        <vt:i4>0</vt:i4>
      </vt:variant>
      <vt:variant>
        <vt:i4>5</vt:i4>
      </vt:variant>
      <vt:variant>
        <vt:lpwstr/>
      </vt:variant>
      <vt:variant>
        <vt:lpwstr>_Toc39076222</vt:lpwstr>
      </vt:variant>
      <vt:variant>
        <vt:i4>1703991</vt:i4>
      </vt:variant>
      <vt:variant>
        <vt:i4>452</vt:i4>
      </vt:variant>
      <vt:variant>
        <vt:i4>0</vt:i4>
      </vt:variant>
      <vt:variant>
        <vt:i4>5</vt:i4>
      </vt:variant>
      <vt:variant>
        <vt:lpwstr/>
      </vt:variant>
      <vt:variant>
        <vt:lpwstr>_Toc39076221</vt:lpwstr>
      </vt:variant>
      <vt:variant>
        <vt:i4>1769527</vt:i4>
      </vt:variant>
      <vt:variant>
        <vt:i4>446</vt:i4>
      </vt:variant>
      <vt:variant>
        <vt:i4>0</vt:i4>
      </vt:variant>
      <vt:variant>
        <vt:i4>5</vt:i4>
      </vt:variant>
      <vt:variant>
        <vt:lpwstr/>
      </vt:variant>
      <vt:variant>
        <vt:lpwstr>_Toc39076220</vt:lpwstr>
      </vt:variant>
      <vt:variant>
        <vt:i4>1179700</vt:i4>
      </vt:variant>
      <vt:variant>
        <vt:i4>440</vt:i4>
      </vt:variant>
      <vt:variant>
        <vt:i4>0</vt:i4>
      </vt:variant>
      <vt:variant>
        <vt:i4>5</vt:i4>
      </vt:variant>
      <vt:variant>
        <vt:lpwstr/>
      </vt:variant>
      <vt:variant>
        <vt:lpwstr>_Toc39076219</vt:lpwstr>
      </vt:variant>
      <vt:variant>
        <vt:i4>1245236</vt:i4>
      </vt:variant>
      <vt:variant>
        <vt:i4>434</vt:i4>
      </vt:variant>
      <vt:variant>
        <vt:i4>0</vt:i4>
      </vt:variant>
      <vt:variant>
        <vt:i4>5</vt:i4>
      </vt:variant>
      <vt:variant>
        <vt:lpwstr/>
      </vt:variant>
      <vt:variant>
        <vt:lpwstr>_Toc39076218</vt:lpwstr>
      </vt:variant>
      <vt:variant>
        <vt:i4>1835060</vt:i4>
      </vt:variant>
      <vt:variant>
        <vt:i4>428</vt:i4>
      </vt:variant>
      <vt:variant>
        <vt:i4>0</vt:i4>
      </vt:variant>
      <vt:variant>
        <vt:i4>5</vt:i4>
      </vt:variant>
      <vt:variant>
        <vt:lpwstr/>
      </vt:variant>
      <vt:variant>
        <vt:lpwstr>_Toc39076217</vt:lpwstr>
      </vt:variant>
      <vt:variant>
        <vt:i4>1900596</vt:i4>
      </vt:variant>
      <vt:variant>
        <vt:i4>422</vt:i4>
      </vt:variant>
      <vt:variant>
        <vt:i4>0</vt:i4>
      </vt:variant>
      <vt:variant>
        <vt:i4>5</vt:i4>
      </vt:variant>
      <vt:variant>
        <vt:lpwstr/>
      </vt:variant>
      <vt:variant>
        <vt:lpwstr>_Toc39076216</vt:lpwstr>
      </vt:variant>
      <vt:variant>
        <vt:i4>1966132</vt:i4>
      </vt:variant>
      <vt:variant>
        <vt:i4>416</vt:i4>
      </vt:variant>
      <vt:variant>
        <vt:i4>0</vt:i4>
      </vt:variant>
      <vt:variant>
        <vt:i4>5</vt:i4>
      </vt:variant>
      <vt:variant>
        <vt:lpwstr/>
      </vt:variant>
      <vt:variant>
        <vt:lpwstr>_Toc39076215</vt:lpwstr>
      </vt:variant>
      <vt:variant>
        <vt:i4>2031668</vt:i4>
      </vt:variant>
      <vt:variant>
        <vt:i4>410</vt:i4>
      </vt:variant>
      <vt:variant>
        <vt:i4>0</vt:i4>
      </vt:variant>
      <vt:variant>
        <vt:i4>5</vt:i4>
      </vt:variant>
      <vt:variant>
        <vt:lpwstr/>
      </vt:variant>
      <vt:variant>
        <vt:lpwstr>_Toc39076214</vt:lpwstr>
      </vt:variant>
      <vt:variant>
        <vt:i4>1572916</vt:i4>
      </vt:variant>
      <vt:variant>
        <vt:i4>404</vt:i4>
      </vt:variant>
      <vt:variant>
        <vt:i4>0</vt:i4>
      </vt:variant>
      <vt:variant>
        <vt:i4>5</vt:i4>
      </vt:variant>
      <vt:variant>
        <vt:lpwstr/>
      </vt:variant>
      <vt:variant>
        <vt:lpwstr>_Toc39076213</vt:lpwstr>
      </vt:variant>
      <vt:variant>
        <vt:i4>1638452</vt:i4>
      </vt:variant>
      <vt:variant>
        <vt:i4>398</vt:i4>
      </vt:variant>
      <vt:variant>
        <vt:i4>0</vt:i4>
      </vt:variant>
      <vt:variant>
        <vt:i4>5</vt:i4>
      </vt:variant>
      <vt:variant>
        <vt:lpwstr/>
      </vt:variant>
      <vt:variant>
        <vt:lpwstr>_Toc39076212</vt:lpwstr>
      </vt:variant>
      <vt:variant>
        <vt:i4>1703988</vt:i4>
      </vt:variant>
      <vt:variant>
        <vt:i4>392</vt:i4>
      </vt:variant>
      <vt:variant>
        <vt:i4>0</vt:i4>
      </vt:variant>
      <vt:variant>
        <vt:i4>5</vt:i4>
      </vt:variant>
      <vt:variant>
        <vt:lpwstr/>
      </vt:variant>
      <vt:variant>
        <vt:lpwstr>_Toc39076211</vt:lpwstr>
      </vt:variant>
      <vt:variant>
        <vt:i4>1769524</vt:i4>
      </vt:variant>
      <vt:variant>
        <vt:i4>386</vt:i4>
      </vt:variant>
      <vt:variant>
        <vt:i4>0</vt:i4>
      </vt:variant>
      <vt:variant>
        <vt:i4>5</vt:i4>
      </vt:variant>
      <vt:variant>
        <vt:lpwstr/>
      </vt:variant>
      <vt:variant>
        <vt:lpwstr>_Toc39076210</vt:lpwstr>
      </vt:variant>
      <vt:variant>
        <vt:i4>1179701</vt:i4>
      </vt:variant>
      <vt:variant>
        <vt:i4>380</vt:i4>
      </vt:variant>
      <vt:variant>
        <vt:i4>0</vt:i4>
      </vt:variant>
      <vt:variant>
        <vt:i4>5</vt:i4>
      </vt:variant>
      <vt:variant>
        <vt:lpwstr/>
      </vt:variant>
      <vt:variant>
        <vt:lpwstr>_Toc39076209</vt:lpwstr>
      </vt:variant>
      <vt:variant>
        <vt:i4>1245237</vt:i4>
      </vt:variant>
      <vt:variant>
        <vt:i4>374</vt:i4>
      </vt:variant>
      <vt:variant>
        <vt:i4>0</vt:i4>
      </vt:variant>
      <vt:variant>
        <vt:i4>5</vt:i4>
      </vt:variant>
      <vt:variant>
        <vt:lpwstr/>
      </vt:variant>
      <vt:variant>
        <vt:lpwstr>_Toc39076208</vt:lpwstr>
      </vt:variant>
      <vt:variant>
        <vt:i4>1835061</vt:i4>
      </vt:variant>
      <vt:variant>
        <vt:i4>368</vt:i4>
      </vt:variant>
      <vt:variant>
        <vt:i4>0</vt:i4>
      </vt:variant>
      <vt:variant>
        <vt:i4>5</vt:i4>
      </vt:variant>
      <vt:variant>
        <vt:lpwstr/>
      </vt:variant>
      <vt:variant>
        <vt:lpwstr>_Toc39076207</vt:lpwstr>
      </vt:variant>
      <vt:variant>
        <vt:i4>1900597</vt:i4>
      </vt:variant>
      <vt:variant>
        <vt:i4>362</vt:i4>
      </vt:variant>
      <vt:variant>
        <vt:i4>0</vt:i4>
      </vt:variant>
      <vt:variant>
        <vt:i4>5</vt:i4>
      </vt:variant>
      <vt:variant>
        <vt:lpwstr/>
      </vt:variant>
      <vt:variant>
        <vt:lpwstr>_Toc39076206</vt:lpwstr>
      </vt:variant>
      <vt:variant>
        <vt:i4>1966133</vt:i4>
      </vt:variant>
      <vt:variant>
        <vt:i4>356</vt:i4>
      </vt:variant>
      <vt:variant>
        <vt:i4>0</vt:i4>
      </vt:variant>
      <vt:variant>
        <vt:i4>5</vt:i4>
      </vt:variant>
      <vt:variant>
        <vt:lpwstr/>
      </vt:variant>
      <vt:variant>
        <vt:lpwstr>_Toc39076205</vt:lpwstr>
      </vt:variant>
      <vt:variant>
        <vt:i4>2031669</vt:i4>
      </vt:variant>
      <vt:variant>
        <vt:i4>350</vt:i4>
      </vt:variant>
      <vt:variant>
        <vt:i4>0</vt:i4>
      </vt:variant>
      <vt:variant>
        <vt:i4>5</vt:i4>
      </vt:variant>
      <vt:variant>
        <vt:lpwstr/>
      </vt:variant>
      <vt:variant>
        <vt:lpwstr>_Toc39076204</vt:lpwstr>
      </vt:variant>
      <vt:variant>
        <vt:i4>1572917</vt:i4>
      </vt:variant>
      <vt:variant>
        <vt:i4>344</vt:i4>
      </vt:variant>
      <vt:variant>
        <vt:i4>0</vt:i4>
      </vt:variant>
      <vt:variant>
        <vt:i4>5</vt:i4>
      </vt:variant>
      <vt:variant>
        <vt:lpwstr/>
      </vt:variant>
      <vt:variant>
        <vt:lpwstr>_Toc39076203</vt:lpwstr>
      </vt:variant>
      <vt:variant>
        <vt:i4>1638453</vt:i4>
      </vt:variant>
      <vt:variant>
        <vt:i4>338</vt:i4>
      </vt:variant>
      <vt:variant>
        <vt:i4>0</vt:i4>
      </vt:variant>
      <vt:variant>
        <vt:i4>5</vt:i4>
      </vt:variant>
      <vt:variant>
        <vt:lpwstr/>
      </vt:variant>
      <vt:variant>
        <vt:lpwstr>_Toc39076202</vt:lpwstr>
      </vt:variant>
      <vt:variant>
        <vt:i4>1703989</vt:i4>
      </vt:variant>
      <vt:variant>
        <vt:i4>332</vt:i4>
      </vt:variant>
      <vt:variant>
        <vt:i4>0</vt:i4>
      </vt:variant>
      <vt:variant>
        <vt:i4>5</vt:i4>
      </vt:variant>
      <vt:variant>
        <vt:lpwstr/>
      </vt:variant>
      <vt:variant>
        <vt:lpwstr>_Toc39076201</vt:lpwstr>
      </vt:variant>
      <vt:variant>
        <vt:i4>1769525</vt:i4>
      </vt:variant>
      <vt:variant>
        <vt:i4>326</vt:i4>
      </vt:variant>
      <vt:variant>
        <vt:i4>0</vt:i4>
      </vt:variant>
      <vt:variant>
        <vt:i4>5</vt:i4>
      </vt:variant>
      <vt:variant>
        <vt:lpwstr/>
      </vt:variant>
      <vt:variant>
        <vt:lpwstr>_Toc39076200</vt:lpwstr>
      </vt:variant>
      <vt:variant>
        <vt:i4>1114172</vt:i4>
      </vt:variant>
      <vt:variant>
        <vt:i4>320</vt:i4>
      </vt:variant>
      <vt:variant>
        <vt:i4>0</vt:i4>
      </vt:variant>
      <vt:variant>
        <vt:i4>5</vt:i4>
      </vt:variant>
      <vt:variant>
        <vt:lpwstr/>
      </vt:variant>
      <vt:variant>
        <vt:lpwstr>_Toc39076199</vt:lpwstr>
      </vt:variant>
      <vt:variant>
        <vt:i4>1048636</vt:i4>
      </vt:variant>
      <vt:variant>
        <vt:i4>314</vt:i4>
      </vt:variant>
      <vt:variant>
        <vt:i4>0</vt:i4>
      </vt:variant>
      <vt:variant>
        <vt:i4>5</vt:i4>
      </vt:variant>
      <vt:variant>
        <vt:lpwstr/>
      </vt:variant>
      <vt:variant>
        <vt:lpwstr>_Toc39076198</vt:lpwstr>
      </vt:variant>
      <vt:variant>
        <vt:i4>2031676</vt:i4>
      </vt:variant>
      <vt:variant>
        <vt:i4>308</vt:i4>
      </vt:variant>
      <vt:variant>
        <vt:i4>0</vt:i4>
      </vt:variant>
      <vt:variant>
        <vt:i4>5</vt:i4>
      </vt:variant>
      <vt:variant>
        <vt:lpwstr/>
      </vt:variant>
      <vt:variant>
        <vt:lpwstr>_Toc39076197</vt:lpwstr>
      </vt:variant>
      <vt:variant>
        <vt:i4>1966140</vt:i4>
      </vt:variant>
      <vt:variant>
        <vt:i4>302</vt:i4>
      </vt:variant>
      <vt:variant>
        <vt:i4>0</vt:i4>
      </vt:variant>
      <vt:variant>
        <vt:i4>5</vt:i4>
      </vt:variant>
      <vt:variant>
        <vt:lpwstr/>
      </vt:variant>
      <vt:variant>
        <vt:lpwstr>_Toc39076196</vt:lpwstr>
      </vt:variant>
      <vt:variant>
        <vt:i4>1900604</vt:i4>
      </vt:variant>
      <vt:variant>
        <vt:i4>296</vt:i4>
      </vt:variant>
      <vt:variant>
        <vt:i4>0</vt:i4>
      </vt:variant>
      <vt:variant>
        <vt:i4>5</vt:i4>
      </vt:variant>
      <vt:variant>
        <vt:lpwstr/>
      </vt:variant>
      <vt:variant>
        <vt:lpwstr>_Toc39076195</vt:lpwstr>
      </vt:variant>
      <vt:variant>
        <vt:i4>1835068</vt:i4>
      </vt:variant>
      <vt:variant>
        <vt:i4>290</vt:i4>
      </vt:variant>
      <vt:variant>
        <vt:i4>0</vt:i4>
      </vt:variant>
      <vt:variant>
        <vt:i4>5</vt:i4>
      </vt:variant>
      <vt:variant>
        <vt:lpwstr/>
      </vt:variant>
      <vt:variant>
        <vt:lpwstr>_Toc39076194</vt:lpwstr>
      </vt:variant>
      <vt:variant>
        <vt:i4>1769532</vt:i4>
      </vt:variant>
      <vt:variant>
        <vt:i4>284</vt:i4>
      </vt:variant>
      <vt:variant>
        <vt:i4>0</vt:i4>
      </vt:variant>
      <vt:variant>
        <vt:i4>5</vt:i4>
      </vt:variant>
      <vt:variant>
        <vt:lpwstr/>
      </vt:variant>
      <vt:variant>
        <vt:lpwstr>_Toc39076193</vt:lpwstr>
      </vt:variant>
      <vt:variant>
        <vt:i4>1703996</vt:i4>
      </vt:variant>
      <vt:variant>
        <vt:i4>278</vt:i4>
      </vt:variant>
      <vt:variant>
        <vt:i4>0</vt:i4>
      </vt:variant>
      <vt:variant>
        <vt:i4>5</vt:i4>
      </vt:variant>
      <vt:variant>
        <vt:lpwstr/>
      </vt:variant>
      <vt:variant>
        <vt:lpwstr>_Toc39076192</vt:lpwstr>
      </vt:variant>
      <vt:variant>
        <vt:i4>1638460</vt:i4>
      </vt:variant>
      <vt:variant>
        <vt:i4>272</vt:i4>
      </vt:variant>
      <vt:variant>
        <vt:i4>0</vt:i4>
      </vt:variant>
      <vt:variant>
        <vt:i4>5</vt:i4>
      </vt:variant>
      <vt:variant>
        <vt:lpwstr/>
      </vt:variant>
      <vt:variant>
        <vt:lpwstr>_Toc39076191</vt:lpwstr>
      </vt:variant>
      <vt:variant>
        <vt:i4>1572924</vt:i4>
      </vt:variant>
      <vt:variant>
        <vt:i4>266</vt:i4>
      </vt:variant>
      <vt:variant>
        <vt:i4>0</vt:i4>
      </vt:variant>
      <vt:variant>
        <vt:i4>5</vt:i4>
      </vt:variant>
      <vt:variant>
        <vt:lpwstr/>
      </vt:variant>
      <vt:variant>
        <vt:lpwstr>_Toc39076190</vt:lpwstr>
      </vt:variant>
      <vt:variant>
        <vt:i4>1114173</vt:i4>
      </vt:variant>
      <vt:variant>
        <vt:i4>260</vt:i4>
      </vt:variant>
      <vt:variant>
        <vt:i4>0</vt:i4>
      </vt:variant>
      <vt:variant>
        <vt:i4>5</vt:i4>
      </vt:variant>
      <vt:variant>
        <vt:lpwstr/>
      </vt:variant>
      <vt:variant>
        <vt:lpwstr>_Toc39076189</vt:lpwstr>
      </vt:variant>
      <vt:variant>
        <vt:i4>1048637</vt:i4>
      </vt:variant>
      <vt:variant>
        <vt:i4>254</vt:i4>
      </vt:variant>
      <vt:variant>
        <vt:i4>0</vt:i4>
      </vt:variant>
      <vt:variant>
        <vt:i4>5</vt:i4>
      </vt:variant>
      <vt:variant>
        <vt:lpwstr/>
      </vt:variant>
      <vt:variant>
        <vt:lpwstr>_Toc39076188</vt:lpwstr>
      </vt:variant>
      <vt:variant>
        <vt:i4>2031677</vt:i4>
      </vt:variant>
      <vt:variant>
        <vt:i4>248</vt:i4>
      </vt:variant>
      <vt:variant>
        <vt:i4>0</vt:i4>
      </vt:variant>
      <vt:variant>
        <vt:i4>5</vt:i4>
      </vt:variant>
      <vt:variant>
        <vt:lpwstr/>
      </vt:variant>
      <vt:variant>
        <vt:lpwstr>_Toc39076187</vt:lpwstr>
      </vt:variant>
      <vt:variant>
        <vt:i4>1966141</vt:i4>
      </vt:variant>
      <vt:variant>
        <vt:i4>242</vt:i4>
      </vt:variant>
      <vt:variant>
        <vt:i4>0</vt:i4>
      </vt:variant>
      <vt:variant>
        <vt:i4>5</vt:i4>
      </vt:variant>
      <vt:variant>
        <vt:lpwstr/>
      </vt:variant>
      <vt:variant>
        <vt:lpwstr>_Toc39076186</vt:lpwstr>
      </vt:variant>
      <vt:variant>
        <vt:i4>1900605</vt:i4>
      </vt:variant>
      <vt:variant>
        <vt:i4>236</vt:i4>
      </vt:variant>
      <vt:variant>
        <vt:i4>0</vt:i4>
      </vt:variant>
      <vt:variant>
        <vt:i4>5</vt:i4>
      </vt:variant>
      <vt:variant>
        <vt:lpwstr/>
      </vt:variant>
      <vt:variant>
        <vt:lpwstr>_Toc39076185</vt:lpwstr>
      </vt:variant>
      <vt:variant>
        <vt:i4>1835069</vt:i4>
      </vt:variant>
      <vt:variant>
        <vt:i4>230</vt:i4>
      </vt:variant>
      <vt:variant>
        <vt:i4>0</vt:i4>
      </vt:variant>
      <vt:variant>
        <vt:i4>5</vt:i4>
      </vt:variant>
      <vt:variant>
        <vt:lpwstr/>
      </vt:variant>
      <vt:variant>
        <vt:lpwstr>_Toc39076184</vt:lpwstr>
      </vt:variant>
      <vt:variant>
        <vt:i4>1769533</vt:i4>
      </vt:variant>
      <vt:variant>
        <vt:i4>224</vt:i4>
      </vt:variant>
      <vt:variant>
        <vt:i4>0</vt:i4>
      </vt:variant>
      <vt:variant>
        <vt:i4>5</vt:i4>
      </vt:variant>
      <vt:variant>
        <vt:lpwstr/>
      </vt:variant>
      <vt:variant>
        <vt:lpwstr>_Toc39076183</vt:lpwstr>
      </vt:variant>
      <vt:variant>
        <vt:i4>1703997</vt:i4>
      </vt:variant>
      <vt:variant>
        <vt:i4>218</vt:i4>
      </vt:variant>
      <vt:variant>
        <vt:i4>0</vt:i4>
      </vt:variant>
      <vt:variant>
        <vt:i4>5</vt:i4>
      </vt:variant>
      <vt:variant>
        <vt:lpwstr/>
      </vt:variant>
      <vt:variant>
        <vt:lpwstr>_Toc39076182</vt:lpwstr>
      </vt:variant>
      <vt:variant>
        <vt:i4>1245233</vt:i4>
      </vt:variant>
      <vt:variant>
        <vt:i4>210</vt:i4>
      </vt:variant>
      <vt:variant>
        <vt:i4>0</vt:i4>
      </vt:variant>
      <vt:variant>
        <vt:i4>5</vt:i4>
      </vt:variant>
      <vt:variant>
        <vt:lpwstr/>
      </vt:variant>
      <vt:variant>
        <vt:lpwstr>_Toc39076248</vt:lpwstr>
      </vt:variant>
      <vt:variant>
        <vt:i4>1835057</vt:i4>
      </vt:variant>
      <vt:variant>
        <vt:i4>204</vt:i4>
      </vt:variant>
      <vt:variant>
        <vt:i4>0</vt:i4>
      </vt:variant>
      <vt:variant>
        <vt:i4>5</vt:i4>
      </vt:variant>
      <vt:variant>
        <vt:lpwstr/>
      </vt:variant>
      <vt:variant>
        <vt:lpwstr>_Toc39076247</vt:lpwstr>
      </vt:variant>
      <vt:variant>
        <vt:i4>1900593</vt:i4>
      </vt:variant>
      <vt:variant>
        <vt:i4>198</vt:i4>
      </vt:variant>
      <vt:variant>
        <vt:i4>0</vt:i4>
      </vt:variant>
      <vt:variant>
        <vt:i4>5</vt:i4>
      </vt:variant>
      <vt:variant>
        <vt:lpwstr/>
      </vt:variant>
      <vt:variant>
        <vt:lpwstr>_Toc39076246</vt:lpwstr>
      </vt:variant>
      <vt:variant>
        <vt:i4>2031665</vt:i4>
      </vt:variant>
      <vt:variant>
        <vt:i4>192</vt:i4>
      </vt:variant>
      <vt:variant>
        <vt:i4>0</vt:i4>
      </vt:variant>
      <vt:variant>
        <vt:i4>5</vt:i4>
      </vt:variant>
      <vt:variant>
        <vt:lpwstr/>
      </vt:variant>
      <vt:variant>
        <vt:lpwstr>_Toc39076244</vt:lpwstr>
      </vt:variant>
      <vt:variant>
        <vt:i4>1572913</vt:i4>
      </vt:variant>
      <vt:variant>
        <vt:i4>186</vt:i4>
      </vt:variant>
      <vt:variant>
        <vt:i4>0</vt:i4>
      </vt:variant>
      <vt:variant>
        <vt:i4>5</vt:i4>
      </vt:variant>
      <vt:variant>
        <vt:lpwstr/>
      </vt:variant>
      <vt:variant>
        <vt:lpwstr>_Toc39076243</vt:lpwstr>
      </vt:variant>
      <vt:variant>
        <vt:i4>1638449</vt:i4>
      </vt:variant>
      <vt:variant>
        <vt:i4>180</vt:i4>
      </vt:variant>
      <vt:variant>
        <vt:i4>0</vt:i4>
      </vt:variant>
      <vt:variant>
        <vt:i4>5</vt:i4>
      </vt:variant>
      <vt:variant>
        <vt:lpwstr/>
      </vt:variant>
      <vt:variant>
        <vt:lpwstr>_Toc39076242</vt:lpwstr>
      </vt:variant>
      <vt:variant>
        <vt:i4>1703985</vt:i4>
      </vt:variant>
      <vt:variant>
        <vt:i4>174</vt:i4>
      </vt:variant>
      <vt:variant>
        <vt:i4>0</vt:i4>
      </vt:variant>
      <vt:variant>
        <vt:i4>5</vt:i4>
      </vt:variant>
      <vt:variant>
        <vt:lpwstr/>
      </vt:variant>
      <vt:variant>
        <vt:lpwstr>_Toc39076241</vt:lpwstr>
      </vt:variant>
      <vt:variant>
        <vt:i4>1769521</vt:i4>
      </vt:variant>
      <vt:variant>
        <vt:i4>168</vt:i4>
      </vt:variant>
      <vt:variant>
        <vt:i4>0</vt:i4>
      </vt:variant>
      <vt:variant>
        <vt:i4>5</vt:i4>
      </vt:variant>
      <vt:variant>
        <vt:lpwstr/>
      </vt:variant>
      <vt:variant>
        <vt:lpwstr>_Toc39076240</vt:lpwstr>
      </vt:variant>
      <vt:variant>
        <vt:i4>1179702</vt:i4>
      </vt:variant>
      <vt:variant>
        <vt:i4>162</vt:i4>
      </vt:variant>
      <vt:variant>
        <vt:i4>0</vt:i4>
      </vt:variant>
      <vt:variant>
        <vt:i4>5</vt:i4>
      </vt:variant>
      <vt:variant>
        <vt:lpwstr/>
      </vt:variant>
      <vt:variant>
        <vt:lpwstr>_Toc39076239</vt:lpwstr>
      </vt:variant>
      <vt:variant>
        <vt:i4>1245238</vt:i4>
      </vt:variant>
      <vt:variant>
        <vt:i4>156</vt:i4>
      </vt:variant>
      <vt:variant>
        <vt:i4>0</vt:i4>
      </vt:variant>
      <vt:variant>
        <vt:i4>5</vt:i4>
      </vt:variant>
      <vt:variant>
        <vt:lpwstr/>
      </vt:variant>
      <vt:variant>
        <vt:lpwstr>_Toc39076238</vt:lpwstr>
      </vt:variant>
      <vt:variant>
        <vt:i4>1835062</vt:i4>
      </vt:variant>
      <vt:variant>
        <vt:i4>150</vt:i4>
      </vt:variant>
      <vt:variant>
        <vt:i4>0</vt:i4>
      </vt:variant>
      <vt:variant>
        <vt:i4>5</vt:i4>
      </vt:variant>
      <vt:variant>
        <vt:lpwstr/>
      </vt:variant>
      <vt:variant>
        <vt:lpwstr>_Toc39076237</vt:lpwstr>
      </vt:variant>
      <vt:variant>
        <vt:i4>1900598</vt:i4>
      </vt:variant>
      <vt:variant>
        <vt:i4>144</vt:i4>
      </vt:variant>
      <vt:variant>
        <vt:i4>0</vt:i4>
      </vt:variant>
      <vt:variant>
        <vt:i4>5</vt:i4>
      </vt:variant>
      <vt:variant>
        <vt:lpwstr/>
      </vt:variant>
      <vt:variant>
        <vt:lpwstr>_Toc39076236</vt:lpwstr>
      </vt:variant>
      <vt:variant>
        <vt:i4>1966134</vt:i4>
      </vt:variant>
      <vt:variant>
        <vt:i4>138</vt:i4>
      </vt:variant>
      <vt:variant>
        <vt:i4>0</vt:i4>
      </vt:variant>
      <vt:variant>
        <vt:i4>5</vt:i4>
      </vt:variant>
      <vt:variant>
        <vt:lpwstr/>
      </vt:variant>
      <vt:variant>
        <vt:lpwstr>_Toc39076235</vt:lpwstr>
      </vt:variant>
      <vt:variant>
        <vt:i4>2031670</vt:i4>
      </vt:variant>
      <vt:variant>
        <vt:i4>132</vt:i4>
      </vt:variant>
      <vt:variant>
        <vt:i4>0</vt:i4>
      </vt:variant>
      <vt:variant>
        <vt:i4>5</vt:i4>
      </vt:variant>
      <vt:variant>
        <vt:lpwstr/>
      </vt:variant>
      <vt:variant>
        <vt:lpwstr>_Toc39076234</vt:lpwstr>
      </vt:variant>
      <vt:variant>
        <vt:i4>1572918</vt:i4>
      </vt:variant>
      <vt:variant>
        <vt:i4>126</vt:i4>
      </vt:variant>
      <vt:variant>
        <vt:i4>0</vt:i4>
      </vt:variant>
      <vt:variant>
        <vt:i4>5</vt:i4>
      </vt:variant>
      <vt:variant>
        <vt:lpwstr/>
      </vt:variant>
      <vt:variant>
        <vt:lpwstr>_Toc39076233</vt:lpwstr>
      </vt:variant>
      <vt:variant>
        <vt:i4>1638454</vt:i4>
      </vt:variant>
      <vt:variant>
        <vt:i4>120</vt:i4>
      </vt:variant>
      <vt:variant>
        <vt:i4>0</vt:i4>
      </vt:variant>
      <vt:variant>
        <vt:i4>5</vt:i4>
      </vt:variant>
      <vt:variant>
        <vt:lpwstr/>
      </vt:variant>
      <vt:variant>
        <vt:lpwstr>_Toc39076232</vt:lpwstr>
      </vt:variant>
      <vt:variant>
        <vt:i4>1703990</vt:i4>
      </vt:variant>
      <vt:variant>
        <vt:i4>114</vt:i4>
      </vt:variant>
      <vt:variant>
        <vt:i4>0</vt:i4>
      </vt:variant>
      <vt:variant>
        <vt:i4>5</vt:i4>
      </vt:variant>
      <vt:variant>
        <vt:lpwstr/>
      </vt:variant>
      <vt:variant>
        <vt:lpwstr>_Toc39076231</vt:lpwstr>
      </vt:variant>
      <vt:variant>
        <vt:i4>1769526</vt:i4>
      </vt:variant>
      <vt:variant>
        <vt:i4>108</vt:i4>
      </vt:variant>
      <vt:variant>
        <vt:i4>0</vt:i4>
      </vt:variant>
      <vt:variant>
        <vt:i4>5</vt:i4>
      </vt:variant>
      <vt:variant>
        <vt:lpwstr/>
      </vt:variant>
      <vt:variant>
        <vt:lpwstr>_Toc39076230</vt:lpwstr>
      </vt:variant>
      <vt:variant>
        <vt:i4>1179703</vt:i4>
      </vt:variant>
      <vt:variant>
        <vt:i4>102</vt:i4>
      </vt:variant>
      <vt:variant>
        <vt:i4>0</vt:i4>
      </vt:variant>
      <vt:variant>
        <vt:i4>5</vt:i4>
      </vt:variant>
      <vt:variant>
        <vt:lpwstr/>
      </vt:variant>
      <vt:variant>
        <vt:lpwstr>_Toc39076229</vt:lpwstr>
      </vt:variant>
      <vt:variant>
        <vt:i4>1245239</vt:i4>
      </vt:variant>
      <vt:variant>
        <vt:i4>96</vt:i4>
      </vt:variant>
      <vt:variant>
        <vt:i4>0</vt:i4>
      </vt:variant>
      <vt:variant>
        <vt:i4>5</vt:i4>
      </vt:variant>
      <vt:variant>
        <vt:lpwstr/>
      </vt:variant>
      <vt:variant>
        <vt:lpwstr>_Toc39076228</vt:lpwstr>
      </vt:variant>
      <vt:variant>
        <vt:i4>1835063</vt:i4>
      </vt:variant>
      <vt:variant>
        <vt:i4>90</vt:i4>
      </vt:variant>
      <vt:variant>
        <vt:i4>0</vt:i4>
      </vt:variant>
      <vt:variant>
        <vt:i4>5</vt:i4>
      </vt:variant>
      <vt:variant>
        <vt:lpwstr/>
      </vt:variant>
      <vt:variant>
        <vt:lpwstr>_Toc39076227</vt:lpwstr>
      </vt:variant>
      <vt:variant>
        <vt:i4>1900599</vt:i4>
      </vt:variant>
      <vt:variant>
        <vt:i4>84</vt:i4>
      </vt:variant>
      <vt:variant>
        <vt:i4>0</vt:i4>
      </vt:variant>
      <vt:variant>
        <vt:i4>5</vt:i4>
      </vt:variant>
      <vt:variant>
        <vt:lpwstr/>
      </vt:variant>
      <vt:variant>
        <vt:lpwstr>_Toc39076226</vt:lpwstr>
      </vt:variant>
      <vt:variant>
        <vt:i4>1966135</vt:i4>
      </vt:variant>
      <vt:variant>
        <vt:i4>78</vt:i4>
      </vt:variant>
      <vt:variant>
        <vt:i4>0</vt:i4>
      </vt:variant>
      <vt:variant>
        <vt:i4>5</vt:i4>
      </vt:variant>
      <vt:variant>
        <vt:lpwstr/>
      </vt:variant>
      <vt:variant>
        <vt:lpwstr>_Toc39076225</vt:lpwstr>
      </vt:variant>
      <vt:variant>
        <vt:i4>2031671</vt:i4>
      </vt:variant>
      <vt:variant>
        <vt:i4>72</vt:i4>
      </vt:variant>
      <vt:variant>
        <vt:i4>0</vt:i4>
      </vt:variant>
      <vt:variant>
        <vt:i4>5</vt:i4>
      </vt:variant>
      <vt:variant>
        <vt:lpwstr/>
      </vt:variant>
      <vt:variant>
        <vt:lpwstr>_Toc39076224</vt:lpwstr>
      </vt:variant>
      <vt:variant>
        <vt:i4>1638455</vt:i4>
      </vt:variant>
      <vt:variant>
        <vt:i4>69</vt:i4>
      </vt:variant>
      <vt:variant>
        <vt:i4>0</vt:i4>
      </vt:variant>
      <vt:variant>
        <vt:i4>5</vt:i4>
      </vt:variant>
      <vt:variant>
        <vt:lpwstr/>
      </vt:variant>
      <vt:variant>
        <vt:lpwstr>_Toc39076222</vt:lpwstr>
      </vt:variant>
      <vt:variant>
        <vt:i4>1703991</vt:i4>
      </vt:variant>
      <vt:variant>
        <vt:i4>66</vt:i4>
      </vt:variant>
      <vt:variant>
        <vt:i4>0</vt:i4>
      </vt:variant>
      <vt:variant>
        <vt:i4>5</vt:i4>
      </vt:variant>
      <vt:variant>
        <vt:lpwstr/>
      </vt:variant>
      <vt:variant>
        <vt:lpwstr>_Toc39076221</vt:lpwstr>
      </vt:variant>
      <vt:variant>
        <vt:i4>1769527</vt:i4>
      </vt:variant>
      <vt:variant>
        <vt:i4>63</vt:i4>
      </vt:variant>
      <vt:variant>
        <vt:i4>0</vt:i4>
      </vt:variant>
      <vt:variant>
        <vt:i4>5</vt:i4>
      </vt:variant>
      <vt:variant>
        <vt:lpwstr/>
      </vt:variant>
      <vt:variant>
        <vt:lpwstr>_Toc39076220</vt:lpwstr>
      </vt:variant>
      <vt:variant>
        <vt:i4>1179700</vt:i4>
      </vt:variant>
      <vt:variant>
        <vt:i4>60</vt:i4>
      </vt:variant>
      <vt:variant>
        <vt:i4>0</vt:i4>
      </vt:variant>
      <vt:variant>
        <vt:i4>5</vt:i4>
      </vt:variant>
      <vt:variant>
        <vt:lpwstr/>
      </vt:variant>
      <vt:variant>
        <vt:lpwstr>_Toc39076219</vt:lpwstr>
      </vt:variant>
      <vt:variant>
        <vt:i4>1835060</vt:i4>
      </vt:variant>
      <vt:variant>
        <vt:i4>57</vt:i4>
      </vt:variant>
      <vt:variant>
        <vt:i4>0</vt:i4>
      </vt:variant>
      <vt:variant>
        <vt:i4>5</vt:i4>
      </vt:variant>
      <vt:variant>
        <vt:lpwstr/>
      </vt:variant>
      <vt:variant>
        <vt:lpwstr>_Toc39076217</vt:lpwstr>
      </vt:variant>
      <vt:variant>
        <vt:i4>1900596</vt:i4>
      </vt:variant>
      <vt:variant>
        <vt:i4>54</vt:i4>
      </vt:variant>
      <vt:variant>
        <vt:i4>0</vt:i4>
      </vt:variant>
      <vt:variant>
        <vt:i4>5</vt:i4>
      </vt:variant>
      <vt:variant>
        <vt:lpwstr/>
      </vt:variant>
      <vt:variant>
        <vt:lpwstr>_Toc39076216</vt:lpwstr>
      </vt:variant>
      <vt:variant>
        <vt:i4>1966132</vt:i4>
      </vt:variant>
      <vt:variant>
        <vt:i4>51</vt:i4>
      </vt:variant>
      <vt:variant>
        <vt:i4>0</vt:i4>
      </vt:variant>
      <vt:variant>
        <vt:i4>5</vt:i4>
      </vt:variant>
      <vt:variant>
        <vt:lpwstr/>
      </vt:variant>
      <vt:variant>
        <vt:lpwstr>_Toc39076215</vt:lpwstr>
      </vt:variant>
      <vt:variant>
        <vt:i4>2031668</vt:i4>
      </vt:variant>
      <vt:variant>
        <vt:i4>48</vt:i4>
      </vt:variant>
      <vt:variant>
        <vt:i4>0</vt:i4>
      </vt:variant>
      <vt:variant>
        <vt:i4>5</vt:i4>
      </vt:variant>
      <vt:variant>
        <vt:lpwstr/>
      </vt:variant>
      <vt:variant>
        <vt:lpwstr>_Toc39076214</vt:lpwstr>
      </vt:variant>
      <vt:variant>
        <vt:i4>1572916</vt:i4>
      </vt:variant>
      <vt:variant>
        <vt:i4>45</vt:i4>
      </vt:variant>
      <vt:variant>
        <vt:i4>0</vt:i4>
      </vt:variant>
      <vt:variant>
        <vt:i4>5</vt:i4>
      </vt:variant>
      <vt:variant>
        <vt:lpwstr/>
      </vt:variant>
      <vt:variant>
        <vt:lpwstr>_Toc39076213</vt:lpwstr>
      </vt:variant>
      <vt:variant>
        <vt:i4>1638452</vt:i4>
      </vt:variant>
      <vt:variant>
        <vt:i4>42</vt:i4>
      </vt:variant>
      <vt:variant>
        <vt:i4>0</vt:i4>
      </vt:variant>
      <vt:variant>
        <vt:i4>5</vt:i4>
      </vt:variant>
      <vt:variant>
        <vt:lpwstr/>
      </vt:variant>
      <vt:variant>
        <vt:lpwstr>_Toc39076212</vt:lpwstr>
      </vt:variant>
      <vt:variant>
        <vt:i4>1703988</vt:i4>
      </vt:variant>
      <vt:variant>
        <vt:i4>39</vt:i4>
      </vt:variant>
      <vt:variant>
        <vt:i4>0</vt:i4>
      </vt:variant>
      <vt:variant>
        <vt:i4>5</vt:i4>
      </vt:variant>
      <vt:variant>
        <vt:lpwstr/>
      </vt:variant>
      <vt:variant>
        <vt:lpwstr>_Toc39076211</vt:lpwstr>
      </vt:variant>
      <vt:variant>
        <vt:i4>1769524</vt:i4>
      </vt:variant>
      <vt:variant>
        <vt:i4>36</vt:i4>
      </vt:variant>
      <vt:variant>
        <vt:i4>0</vt:i4>
      </vt:variant>
      <vt:variant>
        <vt:i4>5</vt:i4>
      </vt:variant>
      <vt:variant>
        <vt:lpwstr/>
      </vt:variant>
      <vt:variant>
        <vt:lpwstr>_Toc39076210</vt:lpwstr>
      </vt:variant>
      <vt:variant>
        <vt:i4>1179701</vt:i4>
      </vt:variant>
      <vt:variant>
        <vt:i4>33</vt:i4>
      </vt:variant>
      <vt:variant>
        <vt:i4>0</vt:i4>
      </vt:variant>
      <vt:variant>
        <vt:i4>5</vt:i4>
      </vt:variant>
      <vt:variant>
        <vt:lpwstr/>
      </vt:variant>
      <vt:variant>
        <vt:lpwstr>_Toc39076209</vt:lpwstr>
      </vt:variant>
      <vt:variant>
        <vt:i4>1245237</vt:i4>
      </vt:variant>
      <vt:variant>
        <vt:i4>30</vt:i4>
      </vt:variant>
      <vt:variant>
        <vt:i4>0</vt:i4>
      </vt:variant>
      <vt:variant>
        <vt:i4>5</vt:i4>
      </vt:variant>
      <vt:variant>
        <vt:lpwstr/>
      </vt:variant>
      <vt:variant>
        <vt:lpwstr>_Toc39076208</vt:lpwstr>
      </vt:variant>
      <vt:variant>
        <vt:i4>1835061</vt:i4>
      </vt:variant>
      <vt:variant>
        <vt:i4>27</vt:i4>
      </vt:variant>
      <vt:variant>
        <vt:i4>0</vt:i4>
      </vt:variant>
      <vt:variant>
        <vt:i4>5</vt:i4>
      </vt:variant>
      <vt:variant>
        <vt:lpwstr/>
      </vt:variant>
      <vt:variant>
        <vt:lpwstr>_Toc39076207</vt:lpwstr>
      </vt:variant>
      <vt:variant>
        <vt:i4>1900597</vt:i4>
      </vt:variant>
      <vt:variant>
        <vt:i4>24</vt:i4>
      </vt:variant>
      <vt:variant>
        <vt:i4>0</vt:i4>
      </vt:variant>
      <vt:variant>
        <vt:i4>5</vt:i4>
      </vt:variant>
      <vt:variant>
        <vt:lpwstr/>
      </vt:variant>
      <vt:variant>
        <vt:lpwstr>_Toc39076206</vt:lpwstr>
      </vt:variant>
      <vt:variant>
        <vt:i4>1966133</vt:i4>
      </vt:variant>
      <vt:variant>
        <vt:i4>21</vt:i4>
      </vt:variant>
      <vt:variant>
        <vt:i4>0</vt:i4>
      </vt:variant>
      <vt:variant>
        <vt:i4>5</vt:i4>
      </vt:variant>
      <vt:variant>
        <vt:lpwstr/>
      </vt:variant>
      <vt:variant>
        <vt:lpwstr>_Toc39076205</vt:lpwstr>
      </vt:variant>
      <vt:variant>
        <vt:i4>2031669</vt:i4>
      </vt:variant>
      <vt:variant>
        <vt:i4>18</vt:i4>
      </vt:variant>
      <vt:variant>
        <vt:i4>0</vt:i4>
      </vt:variant>
      <vt:variant>
        <vt:i4>5</vt:i4>
      </vt:variant>
      <vt:variant>
        <vt:lpwstr/>
      </vt:variant>
      <vt:variant>
        <vt:lpwstr>_Toc39076204</vt:lpwstr>
      </vt:variant>
      <vt:variant>
        <vt:i4>1572917</vt:i4>
      </vt:variant>
      <vt:variant>
        <vt:i4>15</vt:i4>
      </vt:variant>
      <vt:variant>
        <vt:i4>0</vt:i4>
      </vt:variant>
      <vt:variant>
        <vt:i4>5</vt:i4>
      </vt:variant>
      <vt:variant>
        <vt:lpwstr/>
      </vt:variant>
      <vt:variant>
        <vt:lpwstr>_Toc39076203</vt:lpwstr>
      </vt:variant>
      <vt:variant>
        <vt:i4>786518</vt:i4>
      </vt:variant>
      <vt:variant>
        <vt:i4>12</vt:i4>
      </vt:variant>
      <vt:variant>
        <vt:i4>0</vt:i4>
      </vt:variant>
      <vt:variant>
        <vt:i4>5</vt:i4>
      </vt:variant>
      <vt:variant>
        <vt:lpwstr>https://efests.asme.org/competitions/student-design-competition-(sdc)</vt:lpwstr>
      </vt:variant>
      <vt:variant>
        <vt:lpwstr/>
      </vt:variant>
      <vt:variant>
        <vt:i4>917619</vt:i4>
      </vt:variant>
      <vt:variant>
        <vt:i4>9</vt:i4>
      </vt:variant>
      <vt:variant>
        <vt:i4>0</vt:i4>
      </vt:variant>
      <vt:variant>
        <vt:i4>5</vt:i4>
      </vt:variant>
      <vt:variant>
        <vt:lpwstr>https://efests.asme.org/EFests/media/public/resources/2020_SDC-Competition-Rules.pdf</vt:lpwstr>
      </vt:variant>
      <vt:variant>
        <vt:lpwstr/>
      </vt:variant>
      <vt:variant>
        <vt:i4>8061052</vt:i4>
      </vt:variant>
      <vt:variant>
        <vt:i4>6</vt:i4>
      </vt:variant>
      <vt:variant>
        <vt:i4>0</vt:i4>
      </vt:variant>
      <vt:variant>
        <vt:i4>5</vt:i4>
      </vt:variant>
      <vt:variant>
        <vt:lpwstr>https://robonation.org/competition/robosub</vt:lpwstr>
      </vt:variant>
      <vt:variant>
        <vt:lpwstr/>
      </vt:variant>
      <vt:variant>
        <vt:i4>1376312</vt:i4>
      </vt:variant>
      <vt:variant>
        <vt:i4>3</vt:i4>
      </vt:variant>
      <vt:variant>
        <vt:i4>0</vt:i4>
      </vt:variant>
      <vt:variant>
        <vt:i4>5</vt:i4>
      </vt:variant>
      <vt:variant>
        <vt:lpwstr>mailto:chduan@pvamu.edu</vt:lpwstr>
      </vt:variant>
      <vt:variant>
        <vt:lpwstr/>
      </vt:variant>
      <vt:variant>
        <vt:i4>1048626</vt:i4>
      </vt:variant>
      <vt:variant>
        <vt:i4>0</vt:i4>
      </vt:variant>
      <vt:variant>
        <vt:i4>0</vt:i4>
      </vt:variant>
      <vt:variant>
        <vt:i4>5</vt:i4>
      </vt:variant>
      <vt:variant>
        <vt:lpwstr>mailto:zihuque@pvamu.edu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dc:description/>
  <cp:lastModifiedBy>Obiomon, Pamela</cp:lastModifiedBy>
  <cp:revision>3</cp:revision>
  <cp:lastPrinted>2016-09-13T21:24:00Z</cp:lastPrinted>
  <dcterms:created xsi:type="dcterms:W3CDTF">2022-09-25T14:22:00Z</dcterms:created>
  <dcterms:modified xsi:type="dcterms:W3CDTF">2022-09-25T14:23:00Z</dcterms:modified>
</cp:coreProperties>
</file>