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DF0D96" w14:textId="77777777" w:rsidR="00C26E27" w:rsidRDefault="0092529E">
      <w:pPr>
        <w:rPr>
          <w:b/>
          <w:bCs/>
          <w:sz w:val="32"/>
        </w:rPr>
      </w:pPr>
      <w:r>
        <w:rPr>
          <w:b/>
          <w:bCs/>
          <w:noProof/>
          <w:sz w:val="20"/>
          <w:lang w:val="en-SG" w:eastAsia="zh-CN"/>
        </w:rPr>
        <mc:AlternateContent>
          <mc:Choice Requires="wps">
            <w:drawing>
              <wp:anchor distT="0" distB="0" distL="114300" distR="114300" simplePos="0" relativeHeight="251646976" behindDoc="0" locked="0" layoutInCell="1" allowOverlap="1" wp14:anchorId="77DF10B3" wp14:editId="77DF10B4">
                <wp:simplePos x="0" y="0"/>
                <wp:positionH relativeFrom="column">
                  <wp:posOffset>-542925</wp:posOffset>
                </wp:positionH>
                <wp:positionV relativeFrom="paragraph">
                  <wp:posOffset>29845</wp:posOffset>
                </wp:positionV>
                <wp:extent cx="7010400" cy="8934450"/>
                <wp:effectExtent l="38100" t="39370" r="47625" b="46355"/>
                <wp:wrapNone/>
                <wp:docPr id="3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FD56C" id="Rectangle 35" o:spid="_x0000_s1026" style="position:absolute;margin-left:-42.75pt;margin-top:2.35pt;width:552pt;height:703.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" filled="f" strokeweight="6pt">
                <v:stroke linestyle="thickBetweenThin"/>
              </v:rect>
            </w:pict>
          </mc:Fallback>
        </mc:AlternateContent>
      </w:r>
    </w:p>
    <w:p w14:paraId="77DF0D97" w14:textId="77777777" w:rsidR="00C26E27" w:rsidRDefault="00C26E27">
      <w:pPr>
        <w:jc w:val="center"/>
        <w:rPr>
          <w:b/>
          <w:bCs/>
          <w:sz w:val="32"/>
        </w:rPr>
      </w:pPr>
    </w:p>
    <w:p w14:paraId="77DF0D98" w14:textId="77777777" w:rsidR="00C26E27" w:rsidRDefault="00C26E27">
      <w:pPr>
        <w:jc w:val="center"/>
        <w:rPr>
          <w:b/>
          <w:bCs/>
          <w:sz w:val="32"/>
        </w:rPr>
      </w:pPr>
    </w:p>
    <w:p w14:paraId="77DF0D99" w14:textId="77777777" w:rsidR="00C26E27" w:rsidRDefault="00C26E27">
      <w:pPr>
        <w:jc w:val="center"/>
        <w:rPr>
          <w:b/>
          <w:bCs/>
          <w:sz w:val="32"/>
        </w:rPr>
      </w:pPr>
    </w:p>
    <w:p w14:paraId="77DF0D9A" w14:textId="77777777" w:rsidR="00C26E27" w:rsidRDefault="00C26E27">
      <w:pPr>
        <w:jc w:val="center"/>
        <w:rPr>
          <w:b/>
          <w:bCs/>
          <w:color w:val="FF0000"/>
          <w:sz w:val="40"/>
        </w:rPr>
      </w:pPr>
    </w:p>
    <w:p w14:paraId="77DF0D9B" w14:textId="77777777" w:rsidR="00C26E27" w:rsidRPr="009219B3" w:rsidRDefault="00EA142D" w:rsidP="009219B3">
      <w:pPr>
        <w:jc w:val="center"/>
        <w:rPr>
          <w:rFonts w:ascii="Algerian" w:hAnsi="Algerian"/>
          <w:b/>
          <w:bCs/>
          <w:color w:val="0000FF"/>
          <w:sz w:val="40"/>
        </w:rPr>
      </w:pPr>
      <w:r>
        <w:rPr>
          <w:rFonts w:ascii="Algerian" w:hAnsi="Algerian"/>
          <w:b/>
          <w:bCs/>
          <w:color w:val="0000FF"/>
          <w:sz w:val="40"/>
        </w:rPr>
        <w:t>Course</w:t>
      </w:r>
      <w:r w:rsidR="009219B3" w:rsidRPr="009219B3">
        <w:rPr>
          <w:rFonts w:ascii="Algerian" w:hAnsi="Algerian"/>
          <w:b/>
          <w:bCs/>
          <w:color w:val="0000FF"/>
          <w:sz w:val="40"/>
        </w:rPr>
        <w:t xml:space="preserve"> ASSESSMENT REPORT </w:t>
      </w:r>
    </w:p>
    <w:p w14:paraId="77DF0D9C" w14:textId="77777777" w:rsidR="00C26E27" w:rsidRDefault="00C26E27">
      <w:pPr>
        <w:jc w:val="center"/>
        <w:rPr>
          <w:b/>
          <w:bCs/>
          <w:color w:val="FF0000"/>
          <w:sz w:val="40"/>
        </w:rPr>
      </w:pPr>
    </w:p>
    <w:p w14:paraId="77DF0D9D" w14:textId="77777777" w:rsidR="00C26E27" w:rsidRDefault="009219B3">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sidR="00C26E27">
            <w:rPr>
              <w:b/>
              <w:bCs/>
              <w:sz w:val="40"/>
            </w:rPr>
            <w:t>COLLEGE</w:t>
          </w:r>
        </w:smartTag>
      </w:smartTag>
      <w:r w:rsidR="00C26E27">
        <w:rPr>
          <w:b/>
          <w:bCs/>
          <w:sz w:val="40"/>
        </w:rPr>
        <w:t xml:space="preserve"> OF ENGINEERING</w:t>
      </w:r>
    </w:p>
    <w:p w14:paraId="77DF0D9E" w14:textId="77777777" w:rsidR="00C26E27" w:rsidRPr="00214FC3" w:rsidRDefault="00C26E27">
      <w:pPr>
        <w:jc w:val="center"/>
        <w:rPr>
          <w:b/>
          <w:bCs/>
          <w:sz w:val="40"/>
        </w:rPr>
      </w:pPr>
      <w:r w:rsidRPr="00214FC3">
        <w:rPr>
          <w:b/>
          <w:bCs/>
          <w:sz w:val="40"/>
        </w:rPr>
        <w:t>MECHANICAL ENGINEERING DEPARTMENT</w:t>
      </w:r>
    </w:p>
    <w:p w14:paraId="77DF0D9F" w14:textId="77777777"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14:paraId="77DF0DA0" w14:textId="77777777" w:rsidR="00C26E27" w:rsidRDefault="00C26E27">
      <w:pPr>
        <w:jc w:val="center"/>
        <w:rPr>
          <w:b/>
          <w:bCs/>
          <w:sz w:val="40"/>
        </w:rPr>
      </w:pPr>
    </w:p>
    <w:p w14:paraId="77DF0DA1" w14:textId="77777777" w:rsidR="00C26E27" w:rsidRDefault="00C26E27">
      <w:pPr>
        <w:jc w:val="center"/>
        <w:rPr>
          <w:b/>
          <w:bCs/>
          <w:sz w:val="40"/>
        </w:rPr>
      </w:pPr>
    </w:p>
    <w:p w14:paraId="77DF0DA2" w14:textId="77777777" w:rsidR="00C26E27" w:rsidRDefault="00C26E27">
      <w:pPr>
        <w:jc w:val="center"/>
        <w:rPr>
          <w:b/>
          <w:bCs/>
          <w:sz w:val="40"/>
        </w:rPr>
      </w:pPr>
    </w:p>
    <w:p w14:paraId="77DF0DA3" w14:textId="77777777" w:rsidR="00C26E27" w:rsidRDefault="00C26E27">
      <w:pPr>
        <w:jc w:val="center"/>
        <w:rPr>
          <w:b/>
          <w:bCs/>
          <w:sz w:val="40"/>
        </w:rPr>
      </w:pPr>
      <w:r>
        <w:rPr>
          <w:b/>
          <w:bCs/>
          <w:sz w:val="40"/>
        </w:rPr>
        <w:t xml:space="preserve">ASSESSMENT REPORT COVER PAGE </w:t>
      </w:r>
    </w:p>
    <w:p w14:paraId="77DF0DA4" w14:textId="77777777" w:rsidR="00C26E27" w:rsidRDefault="00C26E27">
      <w:pPr>
        <w:jc w:val="center"/>
        <w:rPr>
          <w:b/>
          <w:bCs/>
          <w:sz w:val="40"/>
        </w:rPr>
      </w:pPr>
    </w:p>
    <w:p w14:paraId="77DF0DA5" w14:textId="77777777" w:rsidR="00C26E27" w:rsidRDefault="00C26E27">
      <w:pPr>
        <w:jc w:val="center"/>
        <w:rPr>
          <w:b/>
          <w:bCs/>
          <w:sz w:val="40"/>
        </w:rPr>
      </w:pPr>
    </w:p>
    <w:p w14:paraId="77DF0DA6" w14:textId="77777777" w:rsidR="00C26E27" w:rsidRPr="00214FC3" w:rsidRDefault="00C26E27">
      <w:pPr>
        <w:jc w:val="center"/>
        <w:rPr>
          <w:b/>
          <w:bCs/>
          <w:sz w:val="40"/>
        </w:rPr>
      </w:pPr>
      <w:r w:rsidRPr="00214FC3">
        <w:rPr>
          <w:b/>
          <w:bCs/>
          <w:sz w:val="40"/>
        </w:rPr>
        <w:t xml:space="preserve">MCEG </w:t>
      </w:r>
      <w:r w:rsidR="00396CC4" w:rsidRPr="00214FC3">
        <w:rPr>
          <w:b/>
          <w:bCs/>
          <w:sz w:val="40"/>
        </w:rPr>
        <w:t>1021</w:t>
      </w:r>
      <w:r w:rsidRPr="00214FC3">
        <w:rPr>
          <w:b/>
          <w:bCs/>
          <w:sz w:val="40"/>
        </w:rPr>
        <w:t xml:space="preserve"> </w:t>
      </w:r>
      <w:r w:rsidR="0095315E">
        <w:rPr>
          <w:b/>
          <w:bCs/>
          <w:sz w:val="40"/>
        </w:rPr>
        <w:t xml:space="preserve">Introduction to Mechanical Engineering </w:t>
      </w:r>
      <w:r w:rsidR="00396CC4" w:rsidRPr="00214FC3">
        <w:rPr>
          <w:b/>
          <w:bCs/>
          <w:sz w:val="40"/>
        </w:rPr>
        <w:t xml:space="preserve">Drawing </w:t>
      </w:r>
      <w:r w:rsidR="0095315E">
        <w:rPr>
          <w:b/>
          <w:bCs/>
          <w:sz w:val="40"/>
        </w:rPr>
        <w:t xml:space="preserve">and Design Lab </w:t>
      </w:r>
      <w:r w:rsidR="00396CC4" w:rsidRPr="00214FC3">
        <w:rPr>
          <w:b/>
          <w:bCs/>
          <w:sz w:val="40"/>
        </w:rPr>
        <w:t>I</w:t>
      </w:r>
    </w:p>
    <w:p w14:paraId="77DF0DA7" w14:textId="77777777" w:rsidR="00C26E27" w:rsidRDefault="00C26E27">
      <w:pPr>
        <w:jc w:val="center"/>
        <w:rPr>
          <w:b/>
          <w:bCs/>
          <w:sz w:val="40"/>
        </w:rPr>
      </w:pPr>
    </w:p>
    <w:p w14:paraId="77DF0DA8" w14:textId="77777777" w:rsidR="00C26E27" w:rsidRPr="00214FC3" w:rsidRDefault="007810D6">
      <w:pPr>
        <w:jc w:val="center"/>
      </w:pPr>
      <w:r w:rsidRPr="00214FC3">
        <w:rPr>
          <w:b/>
          <w:bCs/>
          <w:sz w:val="40"/>
        </w:rPr>
        <w:t>FALL 201</w:t>
      </w:r>
      <w:r w:rsidR="00610D72">
        <w:rPr>
          <w:b/>
          <w:bCs/>
          <w:sz w:val="40"/>
        </w:rPr>
        <w:t>9</w:t>
      </w:r>
      <w:r w:rsidR="00C26E27" w:rsidRPr="00214FC3">
        <w:rPr>
          <w:b/>
          <w:bCs/>
          <w:sz w:val="40"/>
        </w:rPr>
        <w:t xml:space="preserve"> SEMESTER</w:t>
      </w:r>
    </w:p>
    <w:p w14:paraId="77DF0DA9" w14:textId="77777777" w:rsidR="00C26E27" w:rsidRDefault="00C26E27"/>
    <w:p w14:paraId="77DF0DAA" w14:textId="77777777" w:rsidR="00C26E27" w:rsidRDefault="00C26E27">
      <w:pPr>
        <w:pStyle w:val="font0"/>
        <w:spacing w:before="0" w:beforeAutospacing="0" w:after="0" w:afterAutospacing="0"/>
        <w:rPr>
          <w:rFonts w:ascii="Times New Roman" w:hAnsi="Times New Roman" w:cs="Times New Roman"/>
        </w:rPr>
      </w:pPr>
    </w:p>
    <w:p w14:paraId="77DF0DAB" w14:textId="77777777" w:rsidR="00C26E27" w:rsidRPr="007810D6" w:rsidRDefault="00C26E27">
      <w:pPr>
        <w:pStyle w:val="font0"/>
        <w:spacing w:before="0" w:beforeAutospacing="0" w:after="0" w:afterAutospacing="0"/>
        <w:jc w:val="center"/>
        <w:rPr>
          <w:rFonts w:ascii="Times New Roman" w:hAnsi="Times New Roman" w:cs="Times New Roman"/>
          <w:b/>
          <w:sz w:val="32"/>
          <w:szCs w:val="28"/>
        </w:rPr>
      </w:pPr>
      <w:r>
        <w:rPr>
          <w:rFonts w:ascii="Times New Roman" w:hAnsi="Times New Roman" w:cs="Times New Roman"/>
          <w:b/>
          <w:sz w:val="28"/>
          <w:szCs w:val="28"/>
        </w:rPr>
        <w:t xml:space="preserve">NAME OF INSTRUCTOR: </w:t>
      </w:r>
      <w:r w:rsidRPr="00214FC3">
        <w:rPr>
          <w:rFonts w:ascii="Times New Roman" w:hAnsi="Times New Roman" w:cs="Times New Roman"/>
          <w:b/>
          <w:sz w:val="32"/>
          <w:szCs w:val="28"/>
        </w:rPr>
        <w:t xml:space="preserve">Dr. </w:t>
      </w:r>
      <w:r w:rsidR="00357CDF">
        <w:rPr>
          <w:rFonts w:ascii="Times New Roman" w:hAnsi="Times New Roman" w:cs="Times New Roman"/>
          <w:b/>
          <w:sz w:val="32"/>
          <w:szCs w:val="28"/>
        </w:rPr>
        <w:t>Mingli Han</w:t>
      </w:r>
    </w:p>
    <w:p w14:paraId="77DF0DAC" w14:textId="77777777" w:rsidR="00C26E27" w:rsidRDefault="00C26E27">
      <w:pPr>
        <w:pStyle w:val="font0"/>
        <w:spacing w:before="0" w:beforeAutospacing="0" w:after="0" w:afterAutospacing="0"/>
        <w:rPr>
          <w:rFonts w:ascii="Times New Roman" w:hAnsi="Times New Roman" w:cs="Times New Roman"/>
        </w:rPr>
      </w:pPr>
    </w:p>
    <w:p w14:paraId="77DF0DAD" w14:textId="77777777" w:rsidR="00C26E27" w:rsidRDefault="00C26E27">
      <w:pPr>
        <w:pStyle w:val="font0"/>
        <w:spacing w:before="0" w:beforeAutospacing="0" w:after="0" w:afterAutospacing="0"/>
        <w:rPr>
          <w:rFonts w:ascii="Times New Roman" w:hAnsi="Times New Roman" w:cs="Times New Roman"/>
        </w:rPr>
      </w:pPr>
    </w:p>
    <w:p w14:paraId="77DF0DAE" w14:textId="77777777" w:rsidR="00C26E27" w:rsidRDefault="00C26E27"/>
    <w:p w14:paraId="77DF0DAF" w14:textId="77777777" w:rsidR="00C26E27" w:rsidRDefault="00C26E27">
      <w:pPr>
        <w:pStyle w:val="font0"/>
        <w:spacing w:before="0" w:beforeAutospacing="0" w:after="0" w:afterAutospacing="0"/>
        <w:rPr>
          <w:rFonts w:ascii="Times New Roman" w:hAnsi="Times New Roman" w:cs="Times New Roman"/>
        </w:rPr>
      </w:pPr>
    </w:p>
    <w:p w14:paraId="77DF0DB0" w14:textId="77777777" w:rsidR="00C26E27" w:rsidRDefault="00C26E27">
      <w:pPr>
        <w:pStyle w:val="font0"/>
        <w:spacing w:before="0" w:beforeAutospacing="0" w:after="0" w:afterAutospacing="0"/>
        <w:rPr>
          <w:rFonts w:ascii="Times New Roman" w:hAnsi="Times New Roman" w:cs="Times New Roman"/>
        </w:rPr>
      </w:pPr>
    </w:p>
    <w:p w14:paraId="77DF0DB1" w14:textId="77777777" w:rsidR="00C26E27" w:rsidRDefault="00C26E27">
      <w:pPr>
        <w:ind w:left="720" w:firstLine="720"/>
      </w:pPr>
    </w:p>
    <w:p w14:paraId="77DF0DB2" w14:textId="77777777" w:rsidR="00C26E27" w:rsidRDefault="00C26E27">
      <w:pPr>
        <w:pStyle w:val="Heading1"/>
      </w:pPr>
    </w:p>
    <w:p w14:paraId="77DF0DB3" w14:textId="77777777" w:rsidR="00C26E27" w:rsidRPr="005C5E37" w:rsidRDefault="00610D72" w:rsidP="00610D72">
      <w:pPr>
        <w:rPr>
          <w:i/>
        </w:rPr>
      </w:pPr>
      <w:r>
        <w:t xml:space="preserve">                                                                                                                        </w:t>
      </w:r>
      <w:r>
        <w:rPr>
          <w:i/>
        </w:rPr>
        <w:t>Revised</w:t>
      </w:r>
      <w:r w:rsidR="00660B43">
        <w:rPr>
          <w:i/>
        </w:rPr>
        <w:t>: 12</w:t>
      </w:r>
      <w:r>
        <w:rPr>
          <w:i/>
        </w:rPr>
        <w:t>/17/2019</w:t>
      </w:r>
    </w:p>
    <w:p w14:paraId="77DF0DB4" w14:textId="77777777" w:rsidR="00C26E27" w:rsidRDefault="00C26E27"/>
    <w:p w14:paraId="77DF0DB5" w14:textId="77777777" w:rsidR="00C26E27" w:rsidRDefault="00C26E27">
      <w:pPr>
        <w:pStyle w:val="Heading1"/>
      </w:pPr>
      <w:r>
        <w:t>TABLE OF CONTENTS</w:t>
      </w:r>
    </w:p>
    <w:p w14:paraId="77DF0DB6" w14:textId="77777777" w:rsidR="00C26E27" w:rsidRDefault="00C26E27"/>
    <w:p w14:paraId="77DF0DB7" w14:textId="77777777" w:rsidR="00C26E27" w:rsidRDefault="00C26E27">
      <w:pPr>
        <w:pStyle w:val="QuickI"/>
        <w:tabs>
          <w:tab w:val="left" w:pos="720"/>
        </w:tabs>
        <w:ind w:left="0"/>
        <w:jc w:val="left"/>
        <w:rPr>
          <w:b/>
          <w:bCs/>
          <w:sz w:val="28"/>
          <w:szCs w:val="28"/>
        </w:rPr>
      </w:pPr>
    </w:p>
    <w:p w14:paraId="77DF0DB8" w14:textId="77777777" w:rsidR="00C26E27" w:rsidRDefault="00C26E27" w:rsidP="00AE0708">
      <w:pPr>
        <w:pStyle w:val="QuickI"/>
        <w:tabs>
          <w:tab w:val="left" w:pos="720"/>
        </w:tabs>
        <w:ind w:left="1440" w:hanging="720"/>
        <w:rPr>
          <w:b/>
          <w:bCs/>
          <w:sz w:val="28"/>
          <w:szCs w:val="28"/>
        </w:rPr>
      </w:pPr>
    </w:p>
    <w:p w14:paraId="77DF0DB9" w14:textId="77777777" w:rsidR="00C26E27" w:rsidRDefault="00C26E27" w:rsidP="00AE0708">
      <w:pPr>
        <w:numPr>
          <w:ilvl w:val="0"/>
          <w:numId w:val="2"/>
        </w:numPr>
        <w:tabs>
          <w:tab w:val="num" w:pos="645"/>
        </w:tabs>
        <w:ind w:left="645"/>
        <w:jc w:val="both"/>
        <w:rPr>
          <w:b/>
          <w:bCs/>
          <w:sz w:val="28"/>
        </w:rPr>
      </w:pPr>
      <w:r>
        <w:rPr>
          <w:b/>
          <w:bCs/>
          <w:sz w:val="28"/>
        </w:rPr>
        <w:t>Report Cover Page</w:t>
      </w:r>
    </w:p>
    <w:p w14:paraId="77DF0DBA" w14:textId="77777777" w:rsidR="00C26E27" w:rsidRDefault="00C26E27" w:rsidP="00AE0708">
      <w:pPr>
        <w:jc w:val="both"/>
        <w:rPr>
          <w:b/>
          <w:bCs/>
          <w:sz w:val="28"/>
        </w:rPr>
      </w:pPr>
    </w:p>
    <w:p w14:paraId="77DF0DBB" w14:textId="77777777" w:rsidR="00C26E27" w:rsidRDefault="00C26E27" w:rsidP="00AE0708">
      <w:pPr>
        <w:numPr>
          <w:ilvl w:val="0"/>
          <w:numId w:val="2"/>
        </w:numPr>
        <w:tabs>
          <w:tab w:val="num" w:pos="645"/>
        </w:tabs>
        <w:ind w:left="645"/>
        <w:jc w:val="both"/>
        <w:rPr>
          <w:b/>
          <w:bCs/>
          <w:sz w:val="28"/>
        </w:rPr>
      </w:pPr>
      <w:r>
        <w:rPr>
          <w:b/>
          <w:bCs/>
          <w:sz w:val="28"/>
        </w:rPr>
        <w:t>Detailed Course Syllabus</w:t>
      </w:r>
    </w:p>
    <w:p w14:paraId="77DF0DBC" w14:textId="77777777" w:rsidR="00C26E27" w:rsidRDefault="00C26E27" w:rsidP="00AE0708">
      <w:pPr>
        <w:jc w:val="both"/>
        <w:rPr>
          <w:b/>
          <w:bCs/>
          <w:sz w:val="28"/>
        </w:rPr>
      </w:pPr>
    </w:p>
    <w:p w14:paraId="77DF0DBD" w14:textId="77777777" w:rsidR="00C26E27" w:rsidRDefault="00C26E27" w:rsidP="00AE0708">
      <w:pPr>
        <w:numPr>
          <w:ilvl w:val="0"/>
          <w:numId w:val="2"/>
        </w:numPr>
        <w:tabs>
          <w:tab w:val="num" w:pos="645"/>
        </w:tabs>
        <w:ind w:left="645"/>
        <w:jc w:val="both"/>
        <w:rPr>
          <w:b/>
          <w:bCs/>
          <w:sz w:val="28"/>
        </w:rPr>
      </w:pPr>
      <w:r>
        <w:rPr>
          <w:b/>
          <w:bCs/>
          <w:sz w:val="28"/>
        </w:rPr>
        <w:t>End of Semes</w:t>
      </w:r>
      <w:r w:rsidR="006F4907">
        <w:rPr>
          <w:b/>
          <w:bCs/>
          <w:sz w:val="28"/>
        </w:rPr>
        <w:t>ter Outcomes Assessment Report</w:t>
      </w:r>
    </w:p>
    <w:p w14:paraId="77DF0DBE" w14:textId="77777777" w:rsidR="00C26E27" w:rsidRDefault="00C26E27" w:rsidP="00AE0708">
      <w:pPr>
        <w:jc w:val="both"/>
        <w:rPr>
          <w:b/>
          <w:bCs/>
          <w:sz w:val="28"/>
        </w:rPr>
      </w:pPr>
    </w:p>
    <w:p w14:paraId="77DF0DBF" w14:textId="77777777" w:rsidR="00C26E27" w:rsidRDefault="00C26E27" w:rsidP="00AE0708">
      <w:pPr>
        <w:numPr>
          <w:ilvl w:val="0"/>
          <w:numId w:val="2"/>
        </w:numPr>
        <w:tabs>
          <w:tab w:val="num" w:pos="645"/>
        </w:tabs>
        <w:ind w:left="645"/>
        <w:jc w:val="both"/>
        <w:rPr>
          <w:b/>
          <w:bCs/>
          <w:sz w:val="28"/>
        </w:rPr>
      </w:pPr>
      <w:r>
        <w:rPr>
          <w:b/>
          <w:bCs/>
          <w:sz w:val="28"/>
        </w:rPr>
        <w:t>Grade Sheet Showing Student and Class Performance in Outcomes</w:t>
      </w:r>
    </w:p>
    <w:p w14:paraId="77DF0DC0" w14:textId="77777777" w:rsidR="00C26E27" w:rsidRDefault="00C26E27" w:rsidP="00AE0708">
      <w:pPr>
        <w:jc w:val="both"/>
        <w:rPr>
          <w:b/>
          <w:bCs/>
          <w:sz w:val="28"/>
        </w:rPr>
      </w:pPr>
    </w:p>
    <w:p w14:paraId="77DF0DC1" w14:textId="77777777" w:rsidR="00C26E27" w:rsidRDefault="00C26E27" w:rsidP="00AE0708">
      <w:pPr>
        <w:numPr>
          <w:ilvl w:val="0"/>
          <w:numId w:val="2"/>
        </w:numPr>
        <w:tabs>
          <w:tab w:val="num" w:pos="645"/>
        </w:tabs>
        <w:ind w:left="645"/>
        <w:jc w:val="both"/>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14:paraId="77DF0DC2" w14:textId="77777777" w:rsidR="00C26E27" w:rsidRDefault="00C26E27" w:rsidP="00AE0708">
      <w:pPr>
        <w:jc w:val="both"/>
        <w:rPr>
          <w:b/>
          <w:sz w:val="28"/>
        </w:rPr>
      </w:pPr>
    </w:p>
    <w:p w14:paraId="77DF0DC3" w14:textId="77777777" w:rsidR="00C26E27" w:rsidRPr="00B1733D" w:rsidRDefault="00C26E27" w:rsidP="00AE0708">
      <w:pPr>
        <w:pStyle w:val="BodyTextIndent2"/>
        <w:ind w:left="1440" w:hanging="810"/>
        <w:jc w:val="both"/>
        <w:rPr>
          <w:color w:val="FF0000"/>
        </w:rPr>
      </w:pPr>
      <w:r w:rsidRPr="00B1733D">
        <w:rPr>
          <w:color w:val="FF0000"/>
        </w:rPr>
        <w:t>5.1</w:t>
      </w:r>
      <w:r w:rsidRPr="00B1733D">
        <w:rPr>
          <w:color w:val="FF0000"/>
        </w:rPr>
        <w:tab/>
      </w:r>
      <w:r w:rsidR="0021287C" w:rsidRPr="0021287C">
        <w:t xml:space="preserve">An ability to apply engineering design to produce solutions that meet specified needs </w:t>
      </w:r>
      <w:r w:rsidR="0021287C">
        <w:t>with consideration of public health, safety, and welfare, as well as global, cultural, social, environmental, and economic factors</w:t>
      </w:r>
      <w:r w:rsidR="0021287C">
        <w:rPr>
          <w:color w:val="FF0000"/>
        </w:rPr>
        <w:t xml:space="preserve"> </w:t>
      </w:r>
      <w:r w:rsidR="001B36C3">
        <w:rPr>
          <w:color w:val="FF0000"/>
        </w:rPr>
        <w:t xml:space="preserve">(outcome </w:t>
      </w:r>
      <w:r w:rsidR="0021287C">
        <w:rPr>
          <w:color w:val="FF0000"/>
        </w:rPr>
        <w:t>2</w:t>
      </w:r>
      <w:r w:rsidR="001B36C3">
        <w:rPr>
          <w:color w:val="FF0000"/>
        </w:rPr>
        <w:t>)</w:t>
      </w:r>
      <w:r w:rsidRPr="00B1733D">
        <w:rPr>
          <w:color w:val="FF0000"/>
        </w:rPr>
        <w:t xml:space="preserve"> </w:t>
      </w:r>
    </w:p>
    <w:p w14:paraId="77DF0DC4" w14:textId="77777777" w:rsidR="00257CA1" w:rsidRDefault="00257CA1" w:rsidP="00AE0708">
      <w:pPr>
        <w:rPr>
          <w:b/>
          <w:bCs/>
        </w:rPr>
      </w:pPr>
      <w:r>
        <w:rPr>
          <w:b/>
          <w:bCs/>
        </w:rPr>
        <w:br w:type="page"/>
      </w:r>
    </w:p>
    <w:p w14:paraId="77DF0DC5" w14:textId="77777777" w:rsidR="00257CA1" w:rsidRDefault="0092529E" w:rsidP="00970E29">
      <w:pPr>
        <w:ind w:left="1440" w:hanging="810"/>
        <w:rPr>
          <w:b/>
          <w:bCs/>
        </w:rPr>
      </w:pPr>
      <w:r>
        <w:rPr>
          <w:b/>
          <w:bCs/>
          <w:noProof/>
          <w:lang w:val="en-SG" w:eastAsia="zh-CN"/>
        </w:rPr>
        <w:lastRenderedPageBreak/>
        <mc:AlternateContent>
          <mc:Choice Requires="wps">
            <w:drawing>
              <wp:anchor distT="0" distB="0" distL="114300" distR="114300" simplePos="0" relativeHeight="251653120" behindDoc="1" locked="0" layoutInCell="1" allowOverlap="1" wp14:anchorId="77DF10B5" wp14:editId="77DF10B6">
                <wp:simplePos x="0" y="0"/>
                <wp:positionH relativeFrom="column">
                  <wp:posOffset>-504190</wp:posOffset>
                </wp:positionH>
                <wp:positionV relativeFrom="paragraph">
                  <wp:posOffset>-320040</wp:posOffset>
                </wp:positionV>
                <wp:extent cx="6941820" cy="8627745"/>
                <wp:effectExtent l="29210" t="36195" r="29845" b="32385"/>
                <wp:wrapNone/>
                <wp:docPr id="36"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6C98EB" id="Rectangle 2349" o:spid="_x0000_s1026" style="position:absolute;margin-left:-39.7pt;margin-top:-25.2pt;width:546.6pt;height:67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" fillcolor="#ff9" strokeweight="4.5pt">
                <v:fill opacity="32896f"/>
                <v:stroke linestyle="thinThick"/>
              </v:rect>
            </w:pict>
          </mc:Fallback>
        </mc:AlternateContent>
      </w:r>
    </w:p>
    <w:p w14:paraId="77DF0DC6" w14:textId="77777777" w:rsidR="00257CA1" w:rsidRDefault="00257CA1" w:rsidP="00970E29">
      <w:pPr>
        <w:ind w:left="1440" w:hanging="810"/>
        <w:rPr>
          <w:b/>
          <w:bCs/>
        </w:rPr>
      </w:pPr>
    </w:p>
    <w:p w14:paraId="77DF0DC7" w14:textId="77777777" w:rsidR="00257CA1" w:rsidRDefault="00257CA1" w:rsidP="00970E29">
      <w:pPr>
        <w:ind w:left="1440" w:hanging="810"/>
        <w:rPr>
          <w:b/>
          <w:bCs/>
        </w:rPr>
      </w:pPr>
    </w:p>
    <w:p w14:paraId="77DF0DC8" w14:textId="77777777" w:rsidR="00257CA1" w:rsidRDefault="00257CA1" w:rsidP="00970E29">
      <w:pPr>
        <w:ind w:left="1440" w:hanging="810"/>
        <w:rPr>
          <w:b/>
          <w:bCs/>
        </w:rPr>
      </w:pPr>
    </w:p>
    <w:p w14:paraId="77DF0DC9" w14:textId="77777777" w:rsidR="00257CA1" w:rsidRDefault="00257CA1" w:rsidP="00970E29">
      <w:pPr>
        <w:ind w:left="1440" w:hanging="810"/>
        <w:rPr>
          <w:b/>
          <w:bCs/>
        </w:rPr>
      </w:pPr>
    </w:p>
    <w:p w14:paraId="77DF0DCA" w14:textId="77777777" w:rsidR="00257CA1" w:rsidRDefault="00257CA1" w:rsidP="00970E29">
      <w:pPr>
        <w:ind w:left="1440" w:hanging="810"/>
        <w:rPr>
          <w:b/>
          <w:bCs/>
        </w:rPr>
      </w:pPr>
    </w:p>
    <w:p w14:paraId="77DF0DCB" w14:textId="77777777" w:rsidR="00257CA1" w:rsidRDefault="00257CA1" w:rsidP="00970E29">
      <w:pPr>
        <w:ind w:left="1440" w:hanging="810"/>
        <w:rPr>
          <w:b/>
          <w:bCs/>
        </w:rPr>
      </w:pPr>
    </w:p>
    <w:p w14:paraId="77DF0DCC" w14:textId="77777777" w:rsidR="00257CA1" w:rsidRDefault="00257CA1" w:rsidP="00970E29">
      <w:pPr>
        <w:ind w:left="1440" w:hanging="810"/>
        <w:rPr>
          <w:b/>
          <w:bCs/>
        </w:rPr>
      </w:pPr>
    </w:p>
    <w:p w14:paraId="77DF0DCD" w14:textId="77777777" w:rsidR="00257CA1" w:rsidRDefault="00257CA1" w:rsidP="00970E29">
      <w:pPr>
        <w:ind w:left="1440" w:hanging="810"/>
        <w:rPr>
          <w:b/>
          <w:bCs/>
        </w:rPr>
      </w:pPr>
    </w:p>
    <w:p w14:paraId="77DF0DCE" w14:textId="77777777" w:rsidR="00257CA1" w:rsidRDefault="00257CA1" w:rsidP="00970E29">
      <w:pPr>
        <w:ind w:left="1440" w:hanging="810"/>
        <w:rPr>
          <w:b/>
          <w:bCs/>
        </w:rPr>
      </w:pPr>
    </w:p>
    <w:p w14:paraId="77DF0DCF" w14:textId="77777777" w:rsidR="00257CA1" w:rsidRDefault="00257CA1" w:rsidP="00970E29">
      <w:pPr>
        <w:ind w:left="1440" w:hanging="810"/>
        <w:rPr>
          <w:b/>
          <w:bCs/>
        </w:rPr>
      </w:pPr>
    </w:p>
    <w:p w14:paraId="77DF0DD0" w14:textId="77777777" w:rsidR="00257CA1" w:rsidRDefault="00257CA1" w:rsidP="00970E29">
      <w:pPr>
        <w:ind w:left="1440" w:hanging="810"/>
        <w:rPr>
          <w:b/>
          <w:bCs/>
        </w:rPr>
      </w:pPr>
    </w:p>
    <w:p w14:paraId="77DF0DD1" w14:textId="77777777" w:rsidR="00257CA1" w:rsidRDefault="00257CA1" w:rsidP="00970E29">
      <w:pPr>
        <w:ind w:left="1440" w:hanging="810"/>
        <w:rPr>
          <w:b/>
          <w:bCs/>
        </w:rPr>
      </w:pPr>
    </w:p>
    <w:p w14:paraId="77DF0DD2" w14:textId="77777777" w:rsidR="00257CA1" w:rsidRDefault="00257CA1" w:rsidP="00970E29">
      <w:pPr>
        <w:ind w:left="1440" w:hanging="810"/>
        <w:rPr>
          <w:b/>
          <w:bCs/>
        </w:rPr>
      </w:pPr>
    </w:p>
    <w:p w14:paraId="77DF0DD3" w14:textId="77777777" w:rsidR="00257CA1" w:rsidRDefault="00257CA1" w:rsidP="00970E29">
      <w:pPr>
        <w:ind w:left="1440" w:hanging="810"/>
        <w:rPr>
          <w:b/>
          <w:bCs/>
        </w:rPr>
      </w:pPr>
    </w:p>
    <w:p w14:paraId="77DF0DD4" w14:textId="77777777" w:rsidR="00257CA1" w:rsidRDefault="00257CA1" w:rsidP="00970E29">
      <w:pPr>
        <w:ind w:left="1440" w:hanging="810"/>
        <w:rPr>
          <w:b/>
          <w:bCs/>
        </w:rPr>
      </w:pPr>
    </w:p>
    <w:p w14:paraId="77DF0DD5" w14:textId="77777777" w:rsidR="00257CA1" w:rsidRDefault="00257CA1" w:rsidP="00970E29">
      <w:pPr>
        <w:ind w:left="1440" w:hanging="810"/>
        <w:rPr>
          <w:b/>
          <w:bCs/>
        </w:rPr>
      </w:pPr>
    </w:p>
    <w:p w14:paraId="77DF0DD6" w14:textId="77777777" w:rsidR="00257CA1" w:rsidRDefault="00257CA1" w:rsidP="00970E29">
      <w:pPr>
        <w:ind w:left="1440" w:hanging="810"/>
        <w:rPr>
          <w:b/>
          <w:bCs/>
        </w:rPr>
      </w:pPr>
    </w:p>
    <w:p w14:paraId="77DF0DD7" w14:textId="77777777" w:rsidR="00257CA1" w:rsidRDefault="00257CA1" w:rsidP="00970E29">
      <w:pPr>
        <w:ind w:left="1440" w:hanging="810"/>
        <w:rPr>
          <w:b/>
          <w:bCs/>
        </w:rPr>
      </w:pPr>
    </w:p>
    <w:p w14:paraId="77DF0DD8" w14:textId="77777777" w:rsidR="00257CA1" w:rsidRDefault="00257CA1" w:rsidP="00970E29">
      <w:pPr>
        <w:ind w:left="1440" w:hanging="810"/>
        <w:rPr>
          <w:b/>
          <w:bCs/>
        </w:rPr>
      </w:pPr>
    </w:p>
    <w:p w14:paraId="77DF0DD9" w14:textId="77777777" w:rsidR="00257CA1" w:rsidRDefault="00257CA1" w:rsidP="00257CA1">
      <w:pPr>
        <w:jc w:val="center"/>
        <w:rPr>
          <w:b/>
          <w:bCs/>
          <w:sz w:val="36"/>
          <w:szCs w:val="36"/>
        </w:rPr>
      </w:pPr>
      <w:r>
        <w:rPr>
          <w:b/>
          <w:bCs/>
          <w:sz w:val="36"/>
          <w:szCs w:val="36"/>
        </w:rPr>
        <w:t>Detailed Course Syllabus</w:t>
      </w:r>
    </w:p>
    <w:p w14:paraId="77DF0DDA" w14:textId="77777777" w:rsidR="00257CA1" w:rsidRDefault="00257CA1" w:rsidP="00257CA1">
      <w:pPr>
        <w:jc w:val="center"/>
        <w:rPr>
          <w:b/>
          <w:bCs/>
          <w:sz w:val="36"/>
          <w:szCs w:val="36"/>
        </w:rPr>
      </w:pPr>
      <w:r>
        <w:rPr>
          <w:b/>
          <w:bCs/>
          <w:sz w:val="36"/>
          <w:szCs w:val="36"/>
        </w:rPr>
        <w:t>(Distributed to Students at the beginning of the Semester)</w:t>
      </w:r>
    </w:p>
    <w:p w14:paraId="77DF0DDB" w14:textId="77777777" w:rsidR="00257CA1" w:rsidRDefault="00257CA1" w:rsidP="00257CA1">
      <w:pPr>
        <w:jc w:val="center"/>
        <w:rPr>
          <w:b/>
          <w:bCs/>
          <w:color w:val="FF0000"/>
          <w:sz w:val="36"/>
          <w:szCs w:val="36"/>
        </w:rPr>
      </w:pPr>
      <w:r>
        <w:rPr>
          <w:b/>
          <w:bCs/>
          <w:color w:val="FF0000"/>
          <w:sz w:val="36"/>
          <w:szCs w:val="36"/>
        </w:rPr>
        <w:t xml:space="preserve">ABET </w:t>
      </w:r>
      <w:r w:rsidR="00720135">
        <w:rPr>
          <w:b/>
          <w:bCs/>
          <w:color w:val="FF0000"/>
          <w:sz w:val="36"/>
          <w:szCs w:val="36"/>
        </w:rPr>
        <w:t>o</w:t>
      </w:r>
      <w:r>
        <w:rPr>
          <w:b/>
          <w:bCs/>
          <w:color w:val="FF0000"/>
          <w:sz w:val="36"/>
          <w:szCs w:val="36"/>
        </w:rPr>
        <w:t xml:space="preserve">utcomes measured using </w:t>
      </w:r>
      <w:r w:rsidR="00720135">
        <w:rPr>
          <w:b/>
          <w:bCs/>
          <w:color w:val="FF0000"/>
          <w:sz w:val="36"/>
          <w:szCs w:val="36"/>
        </w:rPr>
        <w:t xml:space="preserve">this </w:t>
      </w:r>
      <w:r>
        <w:rPr>
          <w:b/>
          <w:bCs/>
          <w:color w:val="FF0000"/>
          <w:sz w:val="36"/>
          <w:szCs w:val="36"/>
        </w:rPr>
        <w:t>course should be</w:t>
      </w:r>
    </w:p>
    <w:p w14:paraId="77DF0DDC" w14:textId="77777777" w:rsidR="00257CA1" w:rsidRDefault="00257CA1" w:rsidP="00257CA1">
      <w:pPr>
        <w:jc w:val="center"/>
        <w:rPr>
          <w:b/>
          <w:bCs/>
          <w:color w:val="FF0000"/>
          <w:sz w:val="36"/>
          <w:szCs w:val="36"/>
        </w:rPr>
      </w:pPr>
      <w:r>
        <w:rPr>
          <w:b/>
          <w:bCs/>
          <w:color w:val="FF0000"/>
          <w:sz w:val="36"/>
          <w:szCs w:val="36"/>
        </w:rPr>
        <w:t>explicitly listed in the syllabus</w:t>
      </w:r>
    </w:p>
    <w:p w14:paraId="77DF0DDD" w14:textId="77777777" w:rsidR="008329A2" w:rsidRPr="008329A2" w:rsidRDefault="00C26E27" w:rsidP="002824B1">
      <w:pPr>
        <w:rPr>
          <w:rFonts w:eastAsia="Times New Roman"/>
        </w:rPr>
      </w:pPr>
      <w:r>
        <w:rPr>
          <w:b/>
          <w:bCs/>
        </w:rPr>
        <w:br w:type="page"/>
      </w:r>
      <w:r w:rsidR="008329A2" w:rsidRPr="008329A2">
        <w:rPr>
          <w:rFonts w:eastAsia="Times New Roman"/>
        </w:rPr>
        <w:lastRenderedPageBreak/>
        <w:tab/>
      </w:r>
      <w:r w:rsidR="008329A2" w:rsidRPr="008329A2">
        <w:rPr>
          <w:rFonts w:eastAsia="Times New Roman"/>
        </w:rPr>
        <w:tab/>
      </w:r>
      <w:r w:rsidR="008329A2" w:rsidRPr="008329A2">
        <w:rPr>
          <w:rFonts w:eastAsia="Times New Roman"/>
        </w:rPr>
        <w:tab/>
      </w:r>
    </w:p>
    <w:p w14:paraId="77DF0DDE" w14:textId="77777777" w:rsidR="002824B1" w:rsidRDefault="00FF0A3D" w:rsidP="002824B1">
      <w:pPr>
        <w:jc w:val="center"/>
        <w:rPr>
          <w:b/>
          <w:bCs/>
          <w:sz w:val="32"/>
          <w:szCs w:val="32"/>
        </w:rPr>
      </w:pPr>
      <w:r>
        <w:rPr>
          <w:b/>
          <w:bCs/>
          <w:sz w:val="32"/>
          <w:szCs w:val="32"/>
        </w:rPr>
        <w:t>Course Description in ABET Format</w:t>
      </w:r>
    </w:p>
    <w:p w14:paraId="77DF0DDF" w14:textId="77777777" w:rsidR="00FF0A3D" w:rsidRDefault="00FF0A3D" w:rsidP="002824B1">
      <w:pPr>
        <w:jc w:val="center"/>
        <w:rPr>
          <w:b/>
          <w:bCs/>
          <w:sz w:val="32"/>
          <w:szCs w:val="32"/>
        </w:rPr>
      </w:pPr>
      <w:r>
        <w:rPr>
          <w:b/>
          <w:bCs/>
          <w:sz w:val="32"/>
          <w:szCs w:val="32"/>
        </w:rPr>
        <w:t>MCEG1021 Introduction to Mechanical Engineering Drawing and Design Lab I</w:t>
      </w:r>
    </w:p>
    <w:p w14:paraId="77DF0DE0" w14:textId="77777777" w:rsidR="00FF0A3D" w:rsidRDefault="00FF0A3D" w:rsidP="002824B1">
      <w:pPr>
        <w:jc w:val="center"/>
        <w:rPr>
          <w:b/>
          <w:bCs/>
          <w:sz w:val="32"/>
          <w:szCs w:val="32"/>
        </w:rPr>
      </w:pPr>
    </w:p>
    <w:tbl>
      <w:tblPr>
        <w:tblStyle w:val="TableGrid"/>
        <w:tblW w:w="10818" w:type="dxa"/>
        <w:jc w:val="center"/>
        <w:tblLook w:val="04A0" w:firstRow="1" w:lastRow="0" w:firstColumn="1" w:lastColumn="0" w:noHBand="0" w:noVBand="1"/>
      </w:tblPr>
      <w:tblGrid>
        <w:gridCol w:w="879"/>
        <w:gridCol w:w="4347"/>
        <w:gridCol w:w="5592"/>
      </w:tblGrid>
      <w:tr w:rsidR="00FF0A3D" w:rsidRPr="00FF0A3D" w14:paraId="77DF0DE5" w14:textId="77777777" w:rsidTr="00FF0A3D">
        <w:trPr>
          <w:jc w:val="center"/>
        </w:trPr>
        <w:tc>
          <w:tcPr>
            <w:tcW w:w="396" w:type="dxa"/>
          </w:tcPr>
          <w:p w14:paraId="77DF0DE1" w14:textId="77777777"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1.</w:t>
            </w:r>
          </w:p>
        </w:tc>
        <w:tc>
          <w:tcPr>
            <w:tcW w:w="4539" w:type="dxa"/>
          </w:tcPr>
          <w:p w14:paraId="77DF0DE2" w14:textId="77777777" w:rsidR="00FF0A3D" w:rsidRPr="00FF0A3D" w:rsidRDefault="00FF0A3D" w:rsidP="003A78BC">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Course number and name:</w:t>
            </w:r>
          </w:p>
        </w:tc>
        <w:tc>
          <w:tcPr>
            <w:tcW w:w="5883" w:type="dxa"/>
          </w:tcPr>
          <w:p w14:paraId="77DF0DE3"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MCEG 1021 Introduction to Mechanical Engineering Drawing and Design Lab I</w:t>
            </w:r>
          </w:p>
          <w:p w14:paraId="77DF0DE4"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77DF0DEA" w14:textId="77777777" w:rsidTr="00FF0A3D">
        <w:trPr>
          <w:jc w:val="center"/>
        </w:trPr>
        <w:tc>
          <w:tcPr>
            <w:tcW w:w="396" w:type="dxa"/>
          </w:tcPr>
          <w:p w14:paraId="77DF0DE6" w14:textId="77777777"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2.</w:t>
            </w:r>
          </w:p>
        </w:tc>
        <w:tc>
          <w:tcPr>
            <w:tcW w:w="4539" w:type="dxa"/>
          </w:tcPr>
          <w:p w14:paraId="77DF0DE7" w14:textId="77777777" w:rsidR="00FF0A3D" w:rsidRPr="00FF0A3D" w:rsidRDefault="00FF0A3D" w:rsidP="003A78BC">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Credits and contact hours:</w:t>
            </w:r>
          </w:p>
        </w:tc>
        <w:tc>
          <w:tcPr>
            <w:tcW w:w="5883" w:type="dxa"/>
          </w:tcPr>
          <w:p w14:paraId="77DF0DE8"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1 credit hours</w:t>
            </w:r>
          </w:p>
          <w:p w14:paraId="77DF0DE9"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77DF0DF1" w14:textId="77777777" w:rsidTr="00FF0A3D">
        <w:trPr>
          <w:jc w:val="center"/>
        </w:trPr>
        <w:tc>
          <w:tcPr>
            <w:tcW w:w="396" w:type="dxa"/>
          </w:tcPr>
          <w:p w14:paraId="77DF0DEB" w14:textId="77777777"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3.</w:t>
            </w:r>
          </w:p>
        </w:tc>
        <w:tc>
          <w:tcPr>
            <w:tcW w:w="4539" w:type="dxa"/>
          </w:tcPr>
          <w:p w14:paraId="77DF0DEC" w14:textId="77777777" w:rsidR="00FF0A3D" w:rsidRPr="00FF0A3D" w:rsidRDefault="00FF0A3D" w:rsidP="003A78BC">
            <w:pPr>
              <w:rPr>
                <w:b/>
                <w:bCs/>
                <w:color w:val="000000" w:themeColor="text1"/>
              </w:rPr>
            </w:pPr>
            <w:r w:rsidRPr="00FF0A3D">
              <w:rPr>
                <w:b/>
                <w:bCs/>
                <w:color w:val="000000" w:themeColor="text1"/>
              </w:rPr>
              <w:t xml:space="preserve">Instructor’s or course </w:t>
            </w:r>
          </w:p>
          <w:p w14:paraId="77DF0DED" w14:textId="77777777" w:rsidR="00FF0A3D" w:rsidRPr="00FF0A3D" w:rsidRDefault="00FF0A3D" w:rsidP="003A78BC">
            <w:pPr>
              <w:rPr>
                <w:b/>
                <w:bCs/>
                <w:color w:val="000000" w:themeColor="text1"/>
              </w:rPr>
            </w:pPr>
            <w:r w:rsidRPr="00FF0A3D">
              <w:rPr>
                <w:b/>
                <w:bCs/>
                <w:color w:val="000000" w:themeColor="text1"/>
              </w:rPr>
              <w:t>coordinator’s name:</w:t>
            </w:r>
          </w:p>
        </w:tc>
        <w:tc>
          <w:tcPr>
            <w:tcW w:w="5883" w:type="dxa"/>
          </w:tcPr>
          <w:p w14:paraId="77DF0DEE" w14:textId="77777777" w:rsidR="00FF0A3D" w:rsidRPr="00FF0A3D" w:rsidRDefault="00FF0A3D" w:rsidP="003A78BC">
            <w:pPr>
              <w:pStyle w:val="ListParagraph"/>
              <w:ind w:firstLine="480"/>
              <w:rPr>
                <w:rFonts w:ascii="Times New Roman" w:hAnsi="Times New Roman"/>
                <w:color w:val="000000" w:themeColor="text1"/>
                <w:sz w:val="24"/>
                <w:szCs w:val="24"/>
              </w:rPr>
            </w:pPr>
          </w:p>
          <w:p w14:paraId="77DF0DEF"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Dr. Mingli Han</w:t>
            </w:r>
          </w:p>
          <w:p w14:paraId="77DF0DF0"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77DF0DF6" w14:textId="77777777" w:rsidTr="00FF0A3D">
        <w:trPr>
          <w:jc w:val="center"/>
        </w:trPr>
        <w:tc>
          <w:tcPr>
            <w:tcW w:w="396" w:type="dxa"/>
          </w:tcPr>
          <w:p w14:paraId="77DF0DF2" w14:textId="77777777"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4.</w:t>
            </w:r>
          </w:p>
        </w:tc>
        <w:tc>
          <w:tcPr>
            <w:tcW w:w="4539" w:type="dxa"/>
          </w:tcPr>
          <w:p w14:paraId="77DF0DF3" w14:textId="77777777" w:rsidR="00FF0A3D" w:rsidRPr="00FF0A3D" w:rsidRDefault="00FF0A3D" w:rsidP="003A78BC">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Text book</w:t>
            </w:r>
            <w:r w:rsidRPr="00FF0A3D">
              <w:rPr>
                <w:rFonts w:ascii="Times New Roman" w:hAnsi="Times New Roman"/>
                <w:color w:val="000000" w:themeColor="text1"/>
                <w:sz w:val="24"/>
                <w:szCs w:val="24"/>
              </w:rPr>
              <w:t>: Title:</w:t>
            </w:r>
          </w:p>
        </w:tc>
        <w:tc>
          <w:tcPr>
            <w:tcW w:w="5883" w:type="dxa"/>
          </w:tcPr>
          <w:p w14:paraId="77DF0DF4"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Engineering Graphics Essentials</w:t>
            </w:r>
          </w:p>
          <w:p w14:paraId="77DF0DF5"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77DF0DFB" w14:textId="77777777" w:rsidTr="00FF0A3D">
        <w:trPr>
          <w:jc w:val="center"/>
        </w:trPr>
        <w:tc>
          <w:tcPr>
            <w:tcW w:w="396" w:type="dxa"/>
          </w:tcPr>
          <w:p w14:paraId="77DF0DF7" w14:textId="77777777"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tcPr>
          <w:p w14:paraId="77DF0DF8"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Author:</w:t>
            </w:r>
          </w:p>
        </w:tc>
        <w:tc>
          <w:tcPr>
            <w:tcW w:w="5883" w:type="dxa"/>
          </w:tcPr>
          <w:p w14:paraId="77DF0DF9"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Kirstie </w:t>
            </w:r>
            <w:proofErr w:type="spellStart"/>
            <w:r w:rsidRPr="00FF0A3D">
              <w:rPr>
                <w:rFonts w:ascii="Times New Roman" w:hAnsi="Times New Roman"/>
                <w:color w:val="000000" w:themeColor="text1"/>
                <w:sz w:val="24"/>
                <w:szCs w:val="24"/>
              </w:rPr>
              <w:t>Platenberg</w:t>
            </w:r>
            <w:proofErr w:type="spellEnd"/>
          </w:p>
          <w:p w14:paraId="77DF0DFA"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77DF0E00" w14:textId="77777777" w:rsidTr="00FF0A3D">
        <w:trPr>
          <w:jc w:val="center"/>
        </w:trPr>
        <w:tc>
          <w:tcPr>
            <w:tcW w:w="396" w:type="dxa"/>
          </w:tcPr>
          <w:p w14:paraId="77DF0DFC" w14:textId="77777777"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tcPr>
          <w:p w14:paraId="77DF0DFD"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Publisher, Year &amp; Edition:</w:t>
            </w:r>
          </w:p>
        </w:tc>
        <w:tc>
          <w:tcPr>
            <w:tcW w:w="5883" w:type="dxa"/>
          </w:tcPr>
          <w:p w14:paraId="77DF0DFE" w14:textId="77777777" w:rsidR="00FF0A3D" w:rsidRPr="00FF0A3D" w:rsidRDefault="00FF0A3D" w:rsidP="003A78BC">
            <w:pPr>
              <w:rPr>
                <w:color w:val="000000" w:themeColor="text1"/>
              </w:rPr>
            </w:pPr>
            <w:proofErr w:type="spellStart"/>
            <w:r w:rsidRPr="00FF0A3D">
              <w:rPr>
                <w:color w:val="000000" w:themeColor="text1"/>
              </w:rPr>
              <w:t>Schroff</w:t>
            </w:r>
            <w:proofErr w:type="spellEnd"/>
            <w:r w:rsidRPr="00FF0A3D">
              <w:rPr>
                <w:color w:val="000000" w:themeColor="text1"/>
              </w:rPr>
              <w:t xml:space="preserve"> Development Corporation, 2010, 4</w:t>
            </w:r>
            <w:r w:rsidRPr="00FF0A3D">
              <w:rPr>
                <w:color w:val="000000" w:themeColor="text1"/>
                <w:vertAlign w:val="superscript"/>
              </w:rPr>
              <w:t>th</w:t>
            </w:r>
            <w:r w:rsidRPr="00FF0A3D">
              <w:rPr>
                <w:color w:val="000000" w:themeColor="text1"/>
              </w:rPr>
              <w:t xml:space="preserve"> Edition</w:t>
            </w:r>
          </w:p>
          <w:p w14:paraId="77DF0DFF" w14:textId="77777777" w:rsidR="00FF0A3D" w:rsidRPr="00FF0A3D" w:rsidRDefault="00FF0A3D" w:rsidP="003A78BC">
            <w:pPr>
              <w:rPr>
                <w:color w:val="000000" w:themeColor="text1"/>
              </w:rPr>
            </w:pPr>
          </w:p>
        </w:tc>
      </w:tr>
      <w:tr w:rsidR="00FF0A3D" w:rsidRPr="00FF0A3D" w14:paraId="77DF0E05" w14:textId="77777777" w:rsidTr="00FF0A3D">
        <w:trPr>
          <w:jc w:val="center"/>
        </w:trPr>
        <w:tc>
          <w:tcPr>
            <w:tcW w:w="396" w:type="dxa"/>
          </w:tcPr>
          <w:p w14:paraId="77DF0E01"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w:t>
            </w:r>
          </w:p>
        </w:tc>
        <w:tc>
          <w:tcPr>
            <w:tcW w:w="4539" w:type="dxa"/>
          </w:tcPr>
          <w:p w14:paraId="77DF0E02" w14:textId="77777777" w:rsidR="00FF0A3D" w:rsidRPr="00FF0A3D" w:rsidRDefault="00FF0A3D" w:rsidP="00FF0A3D">
            <w:pPr>
              <w:pStyle w:val="ListParagraph"/>
              <w:widowControl/>
              <w:numPr>
                <w:ilvl w:val="0"/>
                <w:numId w:val="14"/>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Other Supplemental material</w:t>
            </w:r>
          </w:p>
        </w:tc>
        <w:tc>
          <w:tcPr>
            <w:tcW w:w="5883" w:type="dxa"/>
          </w:tcPr>
          <w:p w14:paraId="77DF0E03" w14:textId="77777777" w:rsidR="00FF0A3D" w:rsidRPr="00FF0A3D" w:rsidRDefault="00FF0A3D" w:rsidP="003A78BC">
            <w:pPr>
              <w:jc w:val="both"/>
            </w:pPr>
            <w:r w:rsidRPr="00FF0A3D">
              <w:t xml:space="preserve">Gary R. </w:t>
            </w:r>
            <w:proofErr w:type="spellStart"/>
            <w:r w:rsidRPr="00FF0A3D">
              <w:t>Bertoline</w:t>
            </w:r>
            <w:proofErr w:type="spellEnd"/>
            <w:r w:rsidRPr="00FF0A3D">
              <w:t xml:space="preserve">, Eric N. Wiebe, </w:t>
            </w:r>
            <w:r w:rsidRPr="00FF0A3D">
              <w:rPr>
                <w:i/>
              </w:rPr>
              <w:t>Fundamentals of Graphics Communication</w:t>
            </w:r>
            <w:r w:rsidRPr="00FF0A3D">
              <w:t>, Fifth edition, McGraw-Hill, 2005.</w:t>
            </w:r>
          </w:p>
          <w:p w14:paraId="77DF0E04"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77DF0E09" w14:textId="77777777" w:rsidTr="00FF0A3D">
        <w:trPr>
          <w:jc w:val="center"/>
        </w:trPr>
        <w:tc>
          <w:tcPr>
            <w:tcW w:w="396" w:type="dxa"/>
          </w:tcPr>
          <w:p w14:paraId="77DF0E06" w14:textId="77777777"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5.</w:t>
            </w:r>
          </w:p>
        </w:tc>
        <w:tc>
          <w:tcPr>
            <w:tcW w:w="4539" w:type="dxa"/>
          </w:tcPr>
          <w:p w14:paraId="77DF0E07" w14:textId="77777777"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Specific course information</w:t>
            </w:r>
          </w:p>
        </w:tc>
        <w:tc>
          <w:tcPr>
            <w:tcW w:w="5883" w:type="dxa"/>
          </w:tcPr>
          <w:p w14:paraId="77DF0E08"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77DF0E0E" w14:textId="77777777" w:rsidTr="00FF0A3D">
        <w:trPr>
          <w:jc w:val="center"/>
        </w:trPr>
        <w:tc>
          <w:tcPr>
            <w:tcW w:w="396" w:type="dxa"/>
          </w:tcPr>
          <w:p w14:paraId="77DF0E0A" w14:textId="77777777"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tcPr>
          <w:p w14:paraId="77DF0E0B" w14:textId="77777777"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Brief description of the content of the course (catalog description)</w:t>
            </w:r>
          </w:p>
        </w:tc>
        <w:tc>
          <w:tcPr>
            <w:tcW w:w="5883" w:type="dxa"/>
          </w:tcPr>
          <w:p w14:paraId="77DF0E0C"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This course will require students to generate a master model and a set of design documents using solid modeling software.</w:t>
            </w:r>
          </w:p>
          <w:p w14:paraId="77DF0E0D"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77DF0E13" w14:textId="77777777" w:rsidTr="00FF0A3D">
        <w:trPr>
          <w:jc w:val="center"/>
        </w:trPr>
        <w:tc>
          <w:tcPr>
            <w:tcW w:w="396" w:type="dxa"/>
          </w:tcPr>
          <w:p w14:paraId="77DF0E0F" w14:textId="77777777"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tcPr>
          <w:p w14:paraId="77DF0E10" w14:textId="77777777"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Prerequisites or </w:t>
            </w:r>
          </w:p>
          <w:p w14:paraId="77DF0E11"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Co-requisites</w:t>
            </w:r>
          </w:p>
        </w:tc>
        <w:tc>
          <w:tcPr>
            <w:tcW w:w="5883" w:type="dxa"/>
          </w:tcPr>
          <w:p w14:paraId="77DF0E12"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None</w:t>
            </w:r>
          </w:p>
        </w:tc>
      </w:tr>
      <w:tr w:rsidR="00FF0A3D" w:rsidRPr="00FF0A3D" w14:paraId="77DF0E19" w14:textId="77777777" w:rsidTr="00FF0A3D">
        <w:trPr>
          <w:trHeight w:val="1216"/>
          <w:jc w:val="center"/>
        </w:trPr>
        <w:tc>
          <w:tcPr>
            <w:tcW w:w="396" w:type="dxa"/>
          </w:tcPr>
          <w:p w14:paraId="77DF0E14" w14:textId="77777777"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tcPr>
          <w:p w14:paraId="77DF0E15" w14:textId="77777777"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*Indicate whether a required, elective, or selected elective (as per definition provided) course in the program</w:t>
            </w:r>
          </w:p>
          <w:p w14:paraId="77DF0E16" w14:textId="77777777" w:rsidR="00FF0A3D" w:rsidRPr="00FF0A3D" w:rsidRDefault="00FF0A3D" w:rsidP="003A78BC">
            <w:pPr>
              <w:rPr>
                <w:color w:val="000000" w:themeColor="text1"/>
              </w:rPr>
            </w:pPr>
          </w:p>
          <w:p w14:paraId="77DF0E17" w14:textId="77777777" w:rsidR="00FF0A3D" w:rsidRPr="00FF0A3D" w:rsidRDefault="00FF0A3D" w:rsidP="003A78BC">
            <w:pPr>
              <w:pStyle w:val="ListParagraph"/>
              <w:ind w:left="360" w:firstLine="480"/>
              <w:rPr>
                <w:rFonts w:ascii="Times New Roman" w:hAnsi="Times New Roman"/>
                <w:color w:val="000000" w:themeColor="text1"/>
                <w:sz w:val="24"/>
                <w:szCs w:val="24"/>
              </w:rPr>
            </w:pPr>
          </w:p>
        </w:tc>
        <w:tc>
          <w:tcPr>
            <w:tcW w:w="5883" w:type="dxa"/>
          </w:tcPr>
          <w:p w14:paraId="77DF0E18"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Required</w:t>
            </w:r>
          </w:p>
        </w:tc>
      </w:tr>
      <w:tr w:rsidR="00FF0A3D" w:rsidRPr="00FF0A3D" w14:paraId="77DF0E22" w14:textId="77777777" w:rsidTr="00FF0A3D">
        <w:trPr>
          <w:jc w:val="center"/>
        </w:trPr>
        <w:tc>
          <w:tcPr>
            <w:tcW w:w="396" w:type="dxa"/>
            <w:shd w:val="clear" w:color="auto" w:fill="D0CECE" w:themeFill="background2" w:themeFillShade="E6"/>
          </w:tcPr>
          <w:p w14:paraId="77DF0E1A" w14:textId="77777777"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6.</w:t>
            </w:r>
          </w:p>
        </w:tc>
        <w:tc>
          <w:tcPr>
            <w:tcW w:w="4539" w:type="dxa"/>
            <w:shd w:val="clear" w:color="auto" w:fill="D0CECE" w:themeFill="background2" w:themeFillShade="E6"/>
          </w:tcPr>
          <w:p w14:paraId="77DF0E1B" w14:textId="77777777" w:rsidR="00FF0A3D" w:rsidRPr="00FF0A3D" w:rsidRDefault="00FF0A3D" w:rsidP="00FF0A3D">
            <w:pPr>
              <w:pStyle w:val="ListParagraph"/>
              <w:widowControl/>
              <w:numPr>
                <w:ilvl w:val="0"/>
                <w:numId w:val="16"/>
              </w:numPr>
              <w:ind w:left="331" w:firstLineChars="0" w:hanging="331"/>
              <w:contextualSpacing/>
              <w:jc w:val="left"/>
              <w:rPr>
                <w:rFonts w:ascii="Times New Roman" w:hAnsi="Times New Roman"/>
                <w:color w:val="000000" w:themeColor="text1"/>
                <w:sz w:val="24"/>
                <w:szCs w:val="24"/>
              </w:rPr>
            </w:pPr>
            <w:r w:rsidRPr="00FF0A3D">
              <w:rPr>
                <w:rFonts w:ascii="Times New Roman" w:hAnsi="Times New Roman"/>
                <w:b/>
                <w:bCs/>
                <w:color w:val="000000" w:themeColor="text1"/>
                <w:sz w:val="24"/>
                <w:szCs w:val="24"/>
              </w:rPr>
              <w:t xml:space="preserve">Specific goals for the course </w:t>
            </w:r>
            <w:r w:rsidRPr="00FF0A3D">
              <w:rPr>
                <w:rFonts w:ascii="Times New Roman" w:hAnsi="Times New Roman"/>
                <w:color w:val="000000" w:themeColor="text1"/>
                <w:sz w:val="24"/>
                <w:szCs w:val="24"/>
              </w:rPr>
              <w:t xml:space="preserve">specific outcomes of instruction (e.g. The student will be able to explain the significance of current research about a particular topic.)  </w:t>
            </w:r>
          </w:p>
          <w:p w14:paraId="77DF0E1C" w14:textId="77777777" w:rsidR="00FF0A3D" w:rsidRPr="00FF0A3D" w:rsidRDefault="00FF0A3D" w:rsidP="003A78BC">
            <w:pPr>
              <w:pStyle w:val="ListParagraph"/>
              <w:ind w:firstLine="482"/>
              <w:rPr>
                <w:rFonts w:ascii="Times New Roman" w:hAnsi="Times New Roman"/>
                <w:b/>
                <w:bCs/>
                <w:color w:val="000000" w:themeColor="text1"/>
                <w:sz w:val="24"/>
                <w:szCs w:val="24"/>
              </w:rPr>
            </w:pPr>
          </w:p>
          <w:p w14:paraId="77DF0E1D" w14:textId="77777777" w:rsidR="00FF0A3D" w:rsidRPr="00FF0A3D" w:rsidRDefault="00FF0A3D" w:rsidP="003A78BC">
            <w:pPr>
              <w:tabs>
                <w:tab w:val="left" w:pos="270"/>
              </w:tabs>
              <w:ind w:left="-14"/>
              <w:rPr>
                <w:i/>
                <w:color w:val="000000" w:themeColor="text1"/>
              </w:rPr>
            </w:pPr>
            <w:r w:rsidRPr="00FF0A3D">
              <w:rPr>
                <w:i/>
                <w:color w:val="000000" w:themeColor="text1"/>
              </w:rPr>
              <w:t>Students will be able to :</w:t>
            </w:r>
          </w:p>
          <w:p w14:paraId="77DF0E1E" w14:textId="77777777" w:rsidR="00FF0A3D" w:rsidRPr="00FF0A3D" w:rsidRDefault="00FF0A3D" w:rsidP="003A78BC">
            <w:pPr>
              <w:pStyle w:val="ListParagraph"/>
              <w:ind w:firstLine="482"/>
              <w:rPr>
                <w:rFonts w:ascii="Times New Roman" w:hAnsi="Times New Roman"/>
                <w:b/>
                <w:bCs/>
                <w:color w:val="000000" w:themeColor="text1"/>
                <w:sz w:val="24"/>
                <w:szCs w:val="24"/>
              </w:rPr>
            </w:pPr>
          </w:p>
        </w:tc>
        <w:tc>
          <w:tcPr>
            <w:tcW w:w="5883" w:type="dxa"/>
            <w:shd w:val="clear" w:color="auto" w:fill="D0CECE" w:themeFill="background2" w:themeFillShade="E6"/>
          </w:tcPr>
          <w:p w14:paraId="77DF0E1F" w14:textId="77777777" w:rsidR="00FF0A3D" w:rsidRPr="00FF0A3D" w:rsidRDefault="00FF0A3D" w:rsidP="00FF0A3D">
            <w:pPr>
              <w:pStyle w:val="ListParagraph"/>
              <w:widowControl/>
              <w:numPr>
                <w:ilvl w:val="0"/>
                <w:numId w:val="16"/>
              </w:numPr>
              <w:ind w:firstLineChars="0"/>
              <w:contextualSpacing/>
              <w:jc w:val="left"/>
              <w:rPr>
                <w:rFonts w:ascii="Times New Roman" w:hAnsi="Times New Roman"/>
                <w:color w:val="000000" w:themeColor="text1"/>
                <w:sz w:val="24"/>
                <w:szCs w:val="24"/>
              </w:rPr>
            </w:pPr>
            <w:r w:rsidRPr="00FF0A3D">
              <w:rPr>
                <w:rFonts w:ascii="Times New Roman" w:hAnsi="Times New Roman"/>
                <w:b/>
                <w:color w:val="000000" w:themeColor="text1"/>
                <w:sz w:val="24"/>
                <w:szCs w:val="24"/>
              </w:rPr>
              <w:lastRenderedPageBreak/>
              <w:t>Explicitly indicate which of the student outcomes listed in Criterion 3</w:t>
            </w:r>
            <w:r w:rsidRPr="00FF0A3D">
              <w:rPr>
                <w:rFonts w:ascii="Times New Roman" w:hAnsi="Times New Roman"/>
                <w:color w:val="000000" w:themeColor="text1"/>
                <w:sz w:val="24"/>
                <w:szCs w:val="24"/>
              </w:rPr>
              <w:t xml:space="preserve"> or any other outcomes are addressed by the course. </w:t>
            </w:r>
          </w:p>
          <w:p w14:paraId="77DF0E20" w14:textId="77777777" w:rsidR="00FF0A3D" w:rsidRPr="00FF0A3D" w:rsidRDefault="00FF0A3D" w:rsidP="003A78BC">
            <w:pPr>
              <w:pStyle w:val="ListParagraph"/>
              <w:ind w:left="648" w:firstLine="480"/>
              <w:rPr>
                <w:rFonts w:ascii="Times New Roman" w:hAnsi="Times New Roman"/>
                <w:color w:val="000000" w:themeColor="text1"/>
                <w:sz w:val="24"/>
                <w:szCs w:val="24"/>
              </w:rPr>
            </w:pPr>
          </w:p>
          <w:p w14:paraId="77DF0E21" w14:textId="77777777" w:rsidR="00FF0A3D" w:rsidRPr="00FF0A3D" w:rsidRDefault="00FF0A3D" w:rsidP="003A78BC">
            <w:pPr>
              <w:pStyle w:val="ListParagraph"/>
              <w:ind w:firstLine="480"/>
              <w:rPr>
                <w:rFonts w:ascii="Times New Roman" w:hAnsi="Times New Roman"/>
                <w:i/>
                <w:color w:val="000000" w:themeColor="text1"/>
                <w:sz w:val="24"/>
                <w:szCs w:val="24"/>
              </w:rPr>
            </w:pPr>
            <w:r w:rsidRPr="00FF0A3D">
              <w:rPr>
                <w:rFonts w:ascii="Times New Roman" w:hAnsi="Times New Roman"/>
                <w:i/>
                <w:color w:val="000000" w:themeColor="text1"/>
                <w:sz w:val="24"/>
                <w:szCs w:val="24"/>
              </w:rPr>
              <w:t>The specific goals for the course specific outcomes listed on the left column will address the following student learning outcomes:</w:t>
            </w:r>
          </w:p>
        </w:tc>
      </w:tr>
      <w:tr w:rsidR="00FF0A3D" w:rsidRPr="00FF0A3D" w14:paraId="77DF0E2E" w14:textId="77777777" w:rsidTr="00FF0A3D">
        <w:trPr>
          <w:jc w:val="center"/>
        </w:trPr>
        <w:tc>
          <w:tcPr>
            <w:tcW w:w="396" w:type="dxa"/>
            <w:shd w:val="clear" w:color="auto" w:fill="FFFFCC"/>
          </w:tcPr>
          <w:p w14:paraId="77DF0E23" w14:textId="77777777"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shd w:val="clear" w:color="auto" w:fill="FFFFCC"/>
          </w:tcPr>
          <w:p w14:paraId="77DF0E24" w14:textId="77777777" w:rsidR="00FF0A3D" w:rsidRPr="00FF0A3D" w:rsidRDefault="00FF0A3D" w:rsidP="003A78BC">
            <w:pPr>
              <w:tabs>
                <w:tab w:val="left" w:pos="270"/>
              </w:tabs>
              <w:ind w:left="-14"/>
              <w:rPr>
                <w:color w:val="000000" w:themeColor="text1"/>
              </w:rPr>
            </w:pPr>
            <w:r w:rsidRPr="00FF0A3D">
              <w:rPr>
                <w:color w:val="000000" w:themeColor="text1"/>
              </w:rPr>
              <w:t xml:space="preserve">1. Create and edit solid models </w:t>
            </w:r>
          </w:p>
          <w:p w14:paraId="77DF0E25" w14:textId="77777777" w:rsidR="00FF0A3D" w:rsidRPr="00FF0A3D" w:rsidRDefault="00FF0A3D" w:rsidP="003A78BC">
            <w:pPr>
              <w:tabs>
                <w:tab w:val="left" w:pos="240"/>
              </w:tabs>
              <w:rPr>
                <w:color w:val="000000" w:themeColor="text1"/>
              </w:rPr>
            </w:pPr>
          </w:p>
        </w:tc>
        <w:tc>
          <w:tcPr>
            <w:tcW w:w="5883" w:type="dxa"/>
            <w:vMerge w:val="restart"/>
            <w:shd w:val="clear" w:color="auto" w:fill="FFFFCC"/>
          </w:tcPr>
          <w:p w14:paraId="77DF0E26" w14:textId="77777777" w:rsidR="00FF0A3D" w:rsidRPr="00FF0A3D" w:rsidRDefault="00FF0A3D" w:rsidP="003A78BC">
            <w:pPr>
              <w:pStyle w:val="ListParagraph"/>
              <w:ind w:firstLine="480"/>
              <w:rPr>
                <w:rFonts w:ascii="Times New Roman" w:hAnsi="Times New Roman"/>
                <w:color w:val="000000" w:themeColor="text1"/>
                <w:sz w:val="24"/>
                <w:szCs w:val="24"/>
              </w:rPr>
            </w:pPr>
          </w:p>
          <w:p w14:paraId="77DF0E27" w14:textId="77777777" w:rsidR="00FF0A3D" w:rsidRPr="00FF0A3D" w:rsidRDefault="00FF0A3D" w:rsidP="003A78BC">
            <w:pPr>
              <w:pStyle w:val="ListParagraph"/>
              <w:ind w:firstLine="480"/>
              <w:rPr>
                <w:rFonts w:ascii="Times New Roman" w:hAnsi="Times New Roman"/>
                <w:color w:val="000000" w:themeColor="text1"/>
                <w:sz w:val="24"/>
                <w:szCs w:val="24"/>
              </w:rPr>
            </w:pPr>
          </w:p>
          <w:p w14:paraId="77DF0E28" w14:textId="77777777" w:rsidR="00FF0A3D" w:rsidRPr="00FF0A3D" w:rsidRDefault="00FF0A3D" w:rsidP="003A78BC">
            <w:pPr>
              <w:pStyle w:val="ListParagraph"/>
              <w:ind w:firstLine="482"/>
              <w:rPr>
                <w:rFonts w:ascii="Times New Roman" w:hAnsi="Times New Roman"/>
                <w:b/>
                <w:bCs/>
                <w:color w:val="000000" w:themeColor="text1"/>
                <w:sz w:val="24"/>
                <w:szCs w:val="24"/>
              </w:rPr>
            </w:pPr>
          </w:p>
          <w:p w14:paraId="77DF0E29" w14:textId="77777777" w:rsidR="00FF0A3D" w:rsidRPr="00FF0A3D" w:rsidRDefault="00FF0A3D" w:rsidP="003A78BC">
            <w:pPr>
              <w:pStyle w:val="ListParagraph"/>
              <w:ind w:firstLine="482"/>
              <w:rPr>
                <w:rFonts w:ascii="Times New Roman" w:hAnsi="Times New Roman"/>
                <w:b/>
                <w:bCs/>
                <w:color w:val="000000" w:themeColor="text1"/>
                <w:sz w:val="24"/>
                <w:szCs w:val="24"/>
              </w:rPr>
            </w:pPr>
          </w:p>
          <w:p w14:paraId="77DF0E2A" w14:textId="77777777" w:rsidR="00FF0A3D" w:rsidRPr="00FF0A3D" w:rsidRDefault="00FF0A3D" w:rsidP="003A78BC">
            <w:pPr>
              <w:pStyle w:val="ListParagraph"/>
              <w:ind w:firstLine="482"/>
              <w:rPr>
                <w:rFonts w:ascii="Times New Roman" w:hAnsi="Times New Roman"/>
                <w:b/>
                <w:bCs/>
                <w:color w:val="000000" w:themeColor="text1"/>
                <w:sz w:val="24"/>
                <w:szCs w:val="24"/>
              </w:rPr>
            </w:pPr>
          </w:p>
          <w:p w14:paraId="77DF0E2B" w14:textId="77777777" w:rsidR="00FF0A3D" w:rsidRPr="00FF0A3D" w:rsidRDefault="00FF0A3D" w:rsidP="003A78BC">
            <w:pPr>
              <w:pStyle w:val="ListParagraph"/>
              <w:ind w:firstLine="482"/>
              <w:rPr>
                <w:rFonts w:ascii="Times New Roman" w:hAnsi="Times New Roman"/>
                <w:b/>
                <w:bCs/>
                <w:color w:val="000000" w:themeColor="text1"/>
                <w:sz w:val="24"/>
                <w:szCs w:val="24"/>
              </w:rPr>
            </w:pPr>
          </w:p>
          <w:p w14:paraId="77DF0E2C" w14:textId="77777777" w:rsidR="00FF0A3D" w:rsidRPr="00FF0A3D" w:rsidRDefault="00FF0A3D" w:rsidP="003A78BC">
            <w:pPr>
              <w:pStyle w:val="ListParagraph"/>
              <w:ind w:firstLine="482"/>
              <w:rPr>
                <w:rFonts w:ascii="Times New Roman" w:hAnsi="Times New Roman"/>
                <w:color w:val="000000"/>
                <w:sz w:val="24"/>
                <w:szCs w:val="24"/>
              </w:rPr>
            </w:pPr>
            <w:r w:rsidRPr="00FF0A3D">
              <w:rPr>
                <w:rFonts w:ascii="Times New Roman" w:hAnsi="Times New Roman"/>
                <w:b/>
                <w:bCs/>
                <w:color w:val="000000" w:themeColor="text1"/>
                <w:sz w:val="24"/>
                <w:szCs w:val="24"/>
              </w:rPr>
              <w:t>Outcome 2</w:t>
            </w:r>
          </w:p>
          <w:p w14:paraId="77DF0E2D" w14:textId="77777777" w:rsidR="00FF0A3D" w:rsidRPr="00FF0A3D" w:rsidRDefault="00FF0A3D" w:rsidP="003A78BC">
            <w:pPr>
              <w:rPr>
                <w:bCs/>
                <w:color w:val="000000" w:themeColor="text1"/>
              </w:rPr>
            </w:pPr>
            <w:r w:rsidRPr="00FF0A3D">
              <w:rPr>
                <w:bCs/>
                <w:color w:val="000000" w:themeColor="text1"/>
              </w:rPr>
              <w:t>An ability to apply engineering design to produce solutions that meet specified needs with consideration of public health, safety, and welfare, as well as global, cultural, social, environmental, and economic factor (including use of the techniques, skills, and modern engineering tools necessary for engineering practice).</w:t>
            </w:r>
          </w:p>
        </w:tc>
      </w:tr>
      <w:tr w:rsidR="00FF0A3D" w:rsidRPr="00FF0A3D" w14:paraId="77DF0E33" w14:textId="77777777" w:rsidTr="00FF0A3D">
        <w:trPr>
          <w:jc w:val="center"/>
        </w:trPr>
        <w:tc>
          <w:tcPr>
            <w:tcW w:w="396" w:type="dxa"/>
            <w:shd w:val="clear" w:color="auto" w:fill="FFFFCC"/>
          </w:tcPr>
          <w:p w14:paraId="77DF0E2F" w14:textId="77777777"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shd w:val="clear" w:color="auto" w:fill="FFFFCC"/>
          </w:tcPr>
          <w:p w14:paraId="77DF0E30" w14:textId="77777777" w:rsidR="00FF0A3D" w:rsidRPr="00FF0A3D" w:rsidRDefault="00FF0A3D" w:rsidP="003A78BC">
            <w:pPr>
              <w:tabs>
                <w:tab w:val="left" w:pos="240"/>
              </w:tabs>
              <w:rPr>
                <w:color w:val="000000" w:themeColor="text1"/>
              </w:rPr>
            </w:pPr>
            <w:r w:rsidRPr="00FF0A3D">
              <w:rPr>
                <w:color w:val="000000" w:themeColor="text1"/>
              </w:rPr>
              <w:t xml:space="preserve">2. Create and modify drawings </w:t>
            </w:r>
          </w:p>
          <w:p w14:paraId="77DF0E31" w14:textId="77777777" w:rsidR="00FF0A3D" w:rsidRPr="00FF0A3D" w:rsidRDefault="00FF0A3D" w:rsidP="003A78BC">
            <w:pPr>
              <w:tabs>
                <w:tab w:val="left" w:pos="270"/>
              </w:tabs>
              <w:ind w:left="-14"/>
              <w:rPr>
                <w:color w:val="000000" w:themeColor="text1"/>
              </w:rPr>
            </w:pPr>
          </w:p>
        </w:tc>
        <w:tc>
          <w:tcPr>
            <w:tcW w:w="5883" w:type="dxa"/>
            <w:vMerge/>
            <w:shd w:val="clear" w:color="auto" w:fill="FFFFCC"/>
          </w:tcPr>
          <w:p w14:paraId="77DF0E32"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77DF0E38" w14:textId="77777777" w:rsidTr="00FF0A3D">
        <w:trPr>
          <w:jc w:val="center"/>
        </w:trPr>
        <w:tc>
          <w:tcPr>
            <w:tcW w:w="396" w:type="dxa"/>
            <w:shd w:val="clear" w:color="auto" w:fill="FFFFCC"/>
          </w:tcPr>
          <w:p w14:paraId="77DF0E34" w14:textId="77777777"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shd w:val="clear" w:color="auto" w:fill="FFFFCC"/>
          </w:tcPr>
          <w:p w14:paraId="77DF0E35" w14:textId="77777777" w:rsidR="00FF0A3D" w:rsidRPr="00FF0A3D" w:rsidRDefault="00FF0A3D" w:rsidP="003A78BC">
            <w:pPr>
              <w:rPr>
                <w:color w:val="000000" w:themeColor="text1"/>
              </w:rPr>
            </w:pPr>
            <w:r w:rsidRPr="00FF0A3D">
              <w:rPr>
                <w:color w:val="000000" w:themeColor="text1"/>
              </w:rPr>
              <w:t>3. create and modify basic assembly structures</w:t>
            </w:r>
          </w:p>
          <w:p w14:paraId="77DF0E36" w14:textId="77777777" w:rsidR="00FF0A3D" w:rsidRPr="00FF0A3D" w:rsidRDefault="00FF0A3D" w:rsidP="003A78BC">
            <w:pPr>
              <w:tabs>
                <w:tab w:val="left" w:pos="270"/>
              </w:tabs>
              <w:ind w:left="-14"/>
              <w:rPr>
                <w:color w:val="000000" w:themeColor="text1"/>
              </w:rPr>
            </w:pPr>
          </w:p>
        </w:tc>
        <w:tc>
          <w:tcPr>
            <w:tcW w:w="5883" w:type="dxa"/>
            <w:vMerge/>
            <w:shd w:val="clear" w:color="auto" w:fill="FFFFCC"/>
          </w:tcPr>
          <w:p w14:paraId="77DF0E37"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77DF0E3D" w14:textId="77777777" w:rsidTr="00FF0A3D">
        <w:trPr>
          <w:jc w:val="center"/>
        </w:trPr>
        <w:tc>
          <w:tcPr>
            <w:tcW w:w="396" w:type="dxa"/>
            <w:shd w:val="clear" w:color="auto" w:fill="FFFFCC"/>
          </w:tcPr>
          <w:p w14:paraId="77DF0E39" w14:textId="77777777"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shd w:val="clear" w:color="auto" w:fill="FFFFCC"/>
          </w:tcPr>
          <w:p w14:paraId="77DF0E3A" w14:textId="77777777" w:rsidR="00FF0A3D" w:rsidRPr="00FF0A3D" w:rsidRDefault="00FF0A3D" w:rsidP="003A78BC">
            <w:pPr>
              <w:pStyle w:val="ListParagraph"/>
              <w:ind w:firstLine="480"/>
              <w:rPr>
                <w:rFonts w:ascii="Times New Roman" w:hAnsi="Times New Roman"/>
                <w:color w:val="000000"/>
                <w:sz w:val="24"/>
                <w:szCs w:val="24"/>
              </w:rPr>
            </w:pPr>
            <w:r w:rsidRPr="00FF0A3D">
              <w:rPr>
                <w:rFonts w:ascii="Times New Roman" w:hAnsi="Times New Roman"/>
                <w:color w:val="000000" w:themeColor="text1"/>
                <w:sz w:val="24"/>
                <w:szCs w:val="24"/>
              </w:rPr>
              <w:t>4. open-ended design of student’s choice</w:t>
            </w:r>
          </w:p>
          <w:p w14:paraId="77DF0E3B" w14:textId="77777777" w:rsidR="00FF0A3D" w:rsidRPr="00FF0A3D" w:rsidRDefault="00FF0A3D" w:rsidP="003A78BC">
            <w:pPr>
              <w:tabs>
                <w:tab w:val="left" w:pos="270"/>
              </w:tabs>
              <w:ind w:left="-14"/>
              <w:rPr>
                <w:color w:val="000000" w:themeColor="text1"/>
              </w:rPr>
            </w:pPr>
          </w:p>
        </w:tc>
        <w:tc>
          <w:tcPr>
            <w:tcW w:w="5883" w:type="dxa"/>
            <w:vMerge/>
            <w:shd w:val="clear" w:color="auto" w:fill="FFFFCC"/>
          </w:tcPr>
          <w:p w14:paraId="77DF0E3C"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77DF0E4A" w14:textId="77777777" w:rsidTr="00FF0A3D">
        <w:trPr>
          <w:jc w:val="center"/>
        </w:trPr>
        <w:tc>
          <w:tcPr>
            <w:tcW w:w="396" w:type="dxa"/>
          </w:tcPr>
          <w:p w14:paraId="77DF0E3E" w14:textId="77777777" w:rsidR="00FF0A3D" w:rsidRPr="00FF0A3D" w:rsidRDefault="00FF0A3D" w:rsidP="003A78BC">
            <w:pPr>
              <w:pStyle w:val="ListParagraph"/>
              <w:ind w:firstLine="482"/>
              <w:rPr>
                <w:rFonts w:ascii="Times New Roman" w:hAnsi="Times New Roman"/>
                <w:b/>
                <w:sz w:val="24"/>
                <w:szCs w:val="24"/>
              </w:rPr>
            </w:pPr>
            <w:r w:rsidRPr="00FF0A3D">
              <w:rPr>
                <w:rFonts w:ascii="Times New Roman" w:hAnsi="Times New Roman"/>
                <w:b/>
                <w:sz w:val="24"/>
                <w:szCs w:val="24"/>
              </w:rPr>
              <w:t>7</w:t>
            </w:r>
          </w:p>
        </w:tc>
        <w:tc>
          <w:tcPr>
            <w:tcW w:w="4539" w:type="dxa"/>
          </w:tcPr>
          <w:p w14:paraId="77DF0E3F" w14:textId="77777777" w:rsidR="00FF0A3D" w:rsidRPr="00FF0A3D" w:rsidRDefault="00FF0A3D" w:rsidP="003A78BC">
            <w:pPr>
              <w:pStyle w:val="ListParagraph"/>
              <w:ind w:firstLine="482"/>
              <w:rPr>
                <w:rFonts w:ascii="Times New Roman" w:hAnsi="Times New Roman"/>
                <w:b/>
                <w:sz w:val="24"/>
                <w:szCs w:val="24"/>
              </w:rPr>
            </w:pPr>
            <w:r w:rsidRPr="00FF0A3D">
              <w:rPr>
                <w:rFonts w:ascii="Times New Roman" w:hAnsi="Times New Roman"/>
                <w:b/>
                <w:sz w:val="24"/>
                <w:szCs w:val="24"/>
              </w:rPr>
              <w:t>Brief list of topics to be covered</w:t>
            </w:r>
          </w:p>
          <w:p w14:paraId="77DF0E40" w14:textId="77777777" w:rsidR="00FF0A3D" w:rsidRPr="00FF0A3D" w:rsidRDefault="00FF0A3D" w:rsidP="003A78BC">
            <w:pPr>
              <w:pStyle w:val="ListParagraph"/>
              <w:ind w:left="360" w:firstLine="482"/>
              <w:rPr>
                <w:rFonts w:ascii="Times New Roman" w:hAnsi="Times New Roman"/>
                <w:b/>
                <w:sz w:val="24"/>
                <w:szCs w:val="24"/>
              </w:rPr>
            </w:pPr>
            <w:r w:rsidRPr="00FF0A3D">
              <w:rPr>
                <w:rFonts w:ascii="Times New Roman" w:hAnsi="Times New Roman"/>
                <w:b/>
                <w:sz w:val="24"/>
                <w:szCs w:val="24"/>
              </w:rPr>
              <w:br w:type="page"/>
            </w:r>
          </w:p>
        </w:tc>
        <w:tc>
          <w:tcPr>
            <w:tcW w:w="5883" w:type="dxa"/>
          </w:tcPr>
          <w:p w14:paraId="77DF0E41" w14:textId="77777777" w:rsidR="00FF0A3D" w:rsidRPr="00FF0A3D" w:rsidRDefault="00FF0A3D" w:rsidP="003A78BC">
            <w:pPr>
              <w:ind w:left="252" w:hanging="252"/>
            </w:pPr>
            <w:r w:rsidRPr="00FF0A3D">
              <w:t>1. Introduction to the engineering drawing, design process, CAD/CAM system concept (1 classes)</w:t>
            </w:r>
          </w:p>
          <w:p w14:paraId="77DF0E42" w14:textId="77777777" w:rsidR="00FF0A3D" w:rsidRPr="00FF0A3D" w:rsidRDefault="00FF0A3D" w:rsidP="003A78BC">
            <w:pPr>
              <w:ind w:left="252" w:hanging="252"/>
            </w:pPr>
            <w:r w:rsidRPr="00FF0A3D">
              <w:t>2. Engineering technical drawing (2 classes)</w:t>
            </w:r>
          </w:p>
          <w:p w14:paraId="77DF0E43" w14:textId="77777777" w:rsidR="00FF0A3D" w:rsidRPr="00FF0A3D" w:rsidRDefault="00FF0A3D" w:rsidP="003A78BC">
            <w:pPr>
              <w:ind w:left="252" w:hanging="252"/>
            </w:pPr>
            <w:r w:rsidRPr="00FF0A3D">
              <w:t>3. Introduction to master model concept and Unigraphics software (1 classes)</w:t>
            </w:r>
          </w:p>
          <w:p w14:paraId="77DF0E44" w14:textId="77777777" w:rsidR="00FF0A3D" w:rsidRPr="00FF0A3D" w:rsidRDefault="00FF0A3D" w:rsidP="003A78BC">
            <w:pPr>
              <w:ind w:left="252" w:hanging="252"/>
            </w:pPr>
            <w:r w:rsidRPr="00FF0A3D">
              <w:t xml:space="preserve">4. Create and edit solid model solid modeling using Unigraphics   (6 classes) </w:t>
            </w:r>
          </w:p>
          <w:p w14:paraId="77DF0E45" w14:textId="77777777" w:rsidR="00FF0A3D" w:rsidRPr="00FF0A3D" w:rsidRDefault="00FF0A3D" w:rsidP="003A78BC">
            <w:pPr>
              <w:ind w:left="252" w:hanging="252"/>
            </w:pPr>
            <w:r w:rsidRPr="00FF0A3D">
              <w:t>5. Create and modify drawings (2 classes)</w:t>
            </w:r>
          </w:p>
          <w:p w14:paraId="77DF0E46" w14:textId="77777777" w:rsidR="00FF0A3D" w:rsidRPr="00FF0A3D" w:rsidRDefault="00FF0A3D" w:rsidP="003A78BC">
            <w:pPr>
              <w:ind w:left="252" w:hanging="252"/>
            </w:pPr>
            <w:r w:rsidRPr="00FF0A3D">
              <w:t>6. Assembly of the parts   (2 classes)</w:t>
            </w:r>
          </w:p>
          <w:p w14:paraId="77DF0E47" w14:textId="77777777" w:rsidR="00FF0A3D" w:rsidRPr="00FF0A3D" w:rsidRDefault="00FF0A3D" w:rsidP="003A78BC">
            <w:pPr>
              <w:ind w:left="252" w:hanging="252"/>
            </w:pPr>
            <w:r w:rsidRPr="00FF0A3D">
              <w:t>7. Analysis   (1 classes)</w:t>
            </w:r>
          </w:p>
          <w:p w14:paraId="77DF0E48" w14:textId="77777777" w:rsidR="00FF0A3D" w:rsidRPr="00FF0A3D" w:rsidRDefault="00FF0A3D" w:rsidP="003A78BC">
            <w:pPr>
              <w:ind w:left="252" w:hanging="252"/>
            </w:pPr>
            <w:r w:rsidRPr="00FF0A3D">
              <w:t>8. Report writing (1 class)</w:t>
            </w:r>
          </w:p>
          <w:p w14:paraId="77DF0E49" w14:textId="77777777" w:rsidR="00FF0A3D" w:rsidRPr="00FF0A3D" w:rsidRDefault="00FF0A3D" w:rsidP="003A78BC"/>
        </w:tc>
      </w:tr>
    </w:tbl>
    <w:p w14:paraId="77DF0E4B" w14:textId="77777777" w:rsidR="00FF0A3D" w:rsidRDefault="00FF0A3D" w:rsidP="002824B1">
      <w:pPr>
        <w:jc w:val="center"/>
        <w:rPr>
          <w:b/>
          <w:bCs/>
          <w:sz w:val="32"/>
          <w:szCs w:val="32"/>
        </w:rPr>
      </w:pPr>
    </w:p>
    <w:p w14:paraId="77DF0E4C" w14:textId="77777777" w:rsidR="002824B1" w:rsidRDefault="00FF0A3D" w:rsidP="002824B1">
      <w:pPr>
        <w:jc w:val="center"/>
        <w:rPr>
          <w:b/>
          <w:bCs/>
          <w:sz w:val="32"/>
          <w:szCs w:val="32"/>
        </w:rPr>
      </w:pPr>
      <w:r>
        <w:rPr>
          <w:b/>
          <w:bCs/>
          <w:sz w:val="32"/>
          <w:szCs w:val="32"/>
        </w:rPr>
        <w:t>Additional Course Syllabus Information</w:t>
      </w:r>
    </w:p>
    <w:p w14:paraId="77DF0E4D" w14:textId="77777777" w:rsidR="002824B1" w:rsidRDefault="002824B1" w:rsidP="002824B1">
      <w:pPr>
        <w:jc w:val="center"/>
      </w:pPr>
    </w:p>
    <w:tbl>
      <w:tblPr>
        <w:tblW w:w="0" w:type="auto"/>
        <w:tblLook w:val="00A0" w:firstRow="1" w:lastRow="0" w:firstColumn="1" w:lastColumn="0" w:noHBand="0" w:noVBand="0"/>
      </w:tblPr>
      <w:tblGrid>
        <w:gridCol w:w="2255"/>
        <w:gridCol w:w="7105"/>
      </w:tblGrid>
      <w:tr w:rsidR="002824B1" w14:paraId="77DF0E50" w14:textId="77777777" w:rsidTr="00FF0A3D">
        <w:tc>
          <w:tcPr>
            <w:tcW w:w="2255" w:type="dxa"/>
            <w:vAlign w:val="center"/>
          </w:tcPr>
          <w:p w14:paraId="77DF0E4E" w14:textId="77777777" w:rsidR="002824B1" w:rsidRDefault="002824B1" w:rsidP="00E164D8">
            <w:pPr>
              <w:spacing w:line="360" w:lineRule="auto"/>
            </w:pPr>
            <w:r w:rsidRPr="008A5991">
              <w:rPr>
                <w:b/>
                <w:bCs/>
              </w:rPr>
              <w:t>CLASS HOURS</w:t>
            </w:r>
          </w:p>
        </w:tc>
        <w:tc>
          <w:tcPr>
            <w:tcW w:w="7105" w:type="dxa"/>
            <w:vAlign w:val="center"/>
          </w:tcPr>
          <w:p w14:paraId="77DF0E4F" w14:textId="77777777" w:rsidR="002824B1" w:rsidRPr="00A00C33" w:rsidRDefault="002824B1" w:rsidP="00E164D8">
            <w:pPr>
              <w:spacing w:line="360" w:lineRule="auto"/>
              <w:rPr>
                <w:b/>
              </w:rPr>
            </w:pPr>
            <w:r>
              <w:rPr>
                <w:b/>
              </w:rPr>
              <w:t>Thursday 3</w:t>
            </w:r>
            <w:r w:rsidRPr="00A00C33">
              <w:rPr>
                <w:b/>
              </w:rPr>
              <w:t xml:space="preserve"> - 5:50 PM</w:t>
            </w:r>
            <w:r>
              <w:rPr>
                <w:b/>
              </w:rPr>
              <w:t>, Monday 3 – 5:50 PM, Friday 2 – 4:50 PM</w:t>
            </w:r>
          </w:p>
        </w:tc>
      </w:tr>
      <w:tr w:rsidR="002824B1" w14:paraId="77DF0E53" w14:textId="77777777" w:rsidTr="00FF0A3D">
        <w:tc>
          <w:tcPr>
            <w:tcW w:w="2255" w:type="dxa"/>
            <w:vAlign w:val="center"/>
          </w:tcPr>
          <w:p w14:paraId="77DF0E51" w14:textId="77777777" w:rsidR="002824B1" w:rsidRDefault="002824B1" w:rsidP="00E164D8">
            <w:pPr>
              <w:spacing w:line="360" w:lineRule="auto"/>
            </w:pPr>
            <w:r w:rsidRPr="008A5991">
              <w:rPr>
                <w:b/>
                <w:bCs/>
              </w:rPr>
              <w:t>CLASS ROOM</w:t>
            </w:r>
          </w:p>
        </w:tc>
        <w:tc>
          <w:tcPr>
            <w:tcW w:w="7105" w:type="dxa"/>
            <w:vAlign w:val="center"/>
          </w:tcPr>
          <w:p w14:paraId="77DF0E52" w14:textId="77777777" w:rsidR="002824B1" w:rsidRPr="00A00C33" w:rsidRDefault="002824B1" w:rsidP="00E164D8">
            <w:pPr>
              <w:spacing w:line="360" w:lineRule="auto"/>
              <w:rPr>
                <w:b/>
              </w:rPr>
            </w:pPr>
            <w:r>
              <w:rPr>
                <w:b/>
              </w:rPr>
              <w:t>New Electrical Engineering Building Room 139</w:t>
            </w:r>
          </w:p>
        </w:tc>
      </w:tr>
      <w:tr w:rsidR="002824B1" w14:paraId="77DF0E56" w14:textId="77777777" w:rsidTr="00FF0A3D">
        <w:tc>
          <w:tcPr>
            <w:tcW w:w="2255" w:type="dxa"/>
            <w:vAlign w:val="center"/>
          </w:tcPr>
          <w:p w14:paraId="77DF0E54" w14:textId="77777777" w:rsidR="002824B1" w:rsidRDefault="002824B1" w:rsidP="00E164D8">
            <w:pPr>
              <w:spacing w:line="360" w:lineRule="auto"/>
            </w:pPr>
            <w:r w:rsidRPr="008A5991">
              <w:rPr>
                <w:b/>
                <w:bCs/>
              </w:rPr>
              <w:t>OFFICE</w:t>
            </w:r>
          </w:p>
        </w:tc>
        <w:tc>
          <w:tcPr>
            <w:tcW w:w="7105" w:type="dxa"/>
            <w:vAlign w:val="center"/>
          </w:tcPr>
          <w:p w14:paraId="77DF0E55" w14:textId="77777777" w:rsidR="002824B1" w:rsidRPr="00A00C33" w:rsidRDefault="002824B1" w:rsidP="00E164D8">
            <w:pPr>
              <w:spacing w:line="360" w:lineRule="auto"/>
              <w:rPr>
                <w:b/>
              </w:rPr>
            </w:pPr>
            <w:r>
              <w:rPr>
                <w:b/>
              </w:rPr>
              <w:t>S. R. Collins Engineering Building Room 311</w:t>
            </w:r>
          </w:p>
        </w:tc>
      </w:tr>
      <w:tr w:rsidR="002824B1" w14:paraId="77DF0E59" w14:textId="77777777" w:rsidTr="00FF0A3D">
        <w:tc>
          <w:tcPr>
            <w:tcW w:w="2255" w:type="dxa"/>
            <w:vAlign w:val="center"/>
          </w:tcPr>
          <w:p w14:paraId="77DF0E57" w14:textId="77777777" w:rsidR="002824B1" w:rsidRDefault="002824B1" w:rsidP="00E164D8">
            <w:pPr>
              <w:spacing w:line="360" w:lineRule="auto"/>
            </w:pPr>
            <w:r w:rsidRPr="008A5991">
              <w:rPr>
                <w:b/>
                <w:bCs/>
              </w:rPr>
              <w:t>OFFICE HOURS</w:t>
            </w:r>
          </w:p>
        </w:tc>
        <w:tc>
          <w:tcPr>
            <w:tcW w:w="7105" w:type="dxa"/>
            <w:vAlign w:val="center"/>
          </w:tcPr>
          <w:p w14:paraId="77DF0E58" w14:textId="77777777" w:rsidR="002824B1" w:rsidRPr="003F524A" w:rsidRDefault="00FF0A3D" w:rsidP="00E164D8">
            <w:pPr>
              <w:spacing w:after="120" w:line="360" w:lineRule="auto"/>
              <w:rPr>
                <w:b/>
                <w:sz w:val="22"/>
                <w:szCs w:val="22"/>
              </w:rPr>
            </w:pPr>
            <w:r>
              <w:rPr>
                <w:b/>
                <w:sz w:val="22"/>
                <w:szCs w:val="20"/>
              </w:rPr>
              <w:t>As Posted</w:t>
            </w:r>
          </w:p>
        </w:tc>
      </w:tr>
      <w:tr w:rsidR="002824B1" w14:paraId="77DF0E5C" w14:textId="77777777" w:rsidTr="00FF0A3D">
        <w:tc>
          <w:tcPr>
            <w:tcW w:w="2255" w:type="dxa"/>
            <w:vAlign w:val="center"/>
          </w:tcPr>
          <w:p w14:paraId="77DF0E5A" w14:textId="77777777" w:rsidR="002824B1" w:rsidRDefault="002824B1" w:rsidP="00E164D8">
            <w:pPr>
              <w:spacing w:line="360" w:lineRule="auto"/>
            </w:pPr>
            <w:r w:rsidRPr="008A5991">
              <w:rPr>
                <w:b/>
                <w:bCs/>
              </w:rPr>
              <w:t>TELEPHONE</w:t>
            </w:r>
          </w:p>
        </w:tc>
        <w:tc>
          <w:tcPr>
            <w:tcW w:w="7105" w:type="dxa"/>
            <w:vAlign w:val="center"/>
          </w:tcPr>
          <w:p w14:paraId="77DF0E5B" w14:textId="77777777" w:rsidR="002824B1" w:rsidRPr="00A00C33" w:rsidRDefault="002824B1" w:rsidP="00E164D8">
            <w:pPr>
              <w:spacing w:line="360" w:lineRule="auto"/>
              <w:rPr>
                <w:b/>
              </w:rPr>
            </w:pPr>
            <w:r w:rsidRPr="00A00C33">
              <w:rPr>
                <w:b/>
              </w:rPr>
              <w:t>(</w:t>
            </w:r>
            <w:r w:rsidRPr="00F63759">
              <w:rPr>
                <w:b/>
              </w:rPr>
              <w:t>936)261-9952</w:t>
            </w:r>
          </w:p>
        </w:tc>
      </w:tr>
    </w:tbl>
    <w:p w14:paraId="77DF0E5D" w14:textId="77777777" w:rsidR="002824B1" w:rsidRDefault="002824B1" w:rsidP="002824B1">
      <w:pPr>
        <w:jc w:val="both"/>
      </w:pPr>
      <w:r>
        <w:tab/>
      </w:r>
      <w:r>
        <w:tab/>
      </w:r>
      <w:r>
        <w:tab/>
      </w:r>
    </w:p>
    <w:tbl>
      <w:tblPr>
        <w:tblW w:w="0" w:type="auto"/>
        <w:tblLook w:val="00A0" w:firstRow="1" w:lastRow="0" w:firstColumn="1" w:lastColumn="0" w:noHBand="0" w:noVBand="0"/>
      </w:tblPr>
      <w:tblGrid>
        <w:gridCol w:w="2250"/>
        <w:gridCol w:w="7110"/>
      </w:tblGrid>
      <w:tr w:rsidR="00FF0A3D" w:rsidRPr="008A5991" w14:paraId="77DF0E6C" w14:textId="77777777" w:rsidTr="003A78BC">
        <w:tc>
          <w:tcPr>
            <w:tcW w:w="2268" w:type="dxa"/>
          </w:tcPr>
          <w:p w14:paraId="77DF0E5E" w14:textId="77777777" w:rsidR="00FF0A3D" w:rsidRPr="008A5991" w:rsidRDefault="00FF0A3D" w:rsidP="003A78BC">
            <w:pPr>
              <w:spacing w:line="360" w:lineRule="auto"/>
              <w:rPr>
                <w:b/>
              </w:rPr>
            </w:pPr>
            <w:r w:rsidRPr="008A5991">
              <w:rPr>
                <w:b/>
              </w:rPr>
              <w:t>G</w:t>
            </w:r>
            <w:r>
              <w:rPr>
                <w:b/>
              </w:rPr>
              <w:t>RADING</w:t>
            </w:r>
          </w:p>
        </w:tc>
        <w:tc>
          <w:tcPr>
            <w:tcW w:w="7200" w:type="dxa"/>
          </w:tcPr>
          <w:p w14:paraId="77DF0E5F" w14:textId="77777777" w:rsidR="00FF0A3D" w:rsidRPr="00B853D7" w:rsidRDefault="00FF0A3D" w:rsidP="003A78BC">
            <w:r w:rsidRPr="00B853D7">
              <w:t>The final grade will be computed according to the following weight distribution:</w:t>
            </w:r>
          </w:p>
          <w:p w14:paraId="77DF0E60" w14:textId="77777777" w:rsidR="00FF0A3D" w:rsidRDefault="00FF0A3D" w:rsidP="003A78BC">
            <w:pPr>
              <w:ind w:left="720"/>
            </w:pPr>
            <w:r>
              <w:t xml:space="preserve">In-class exercises                 15% </w:t>
            </w:r>
          </w:p>
          <w:p w14:paraId="77DF0E61" w14:textId="77777777" w:rsidR="00FF0A3D" w:rsidRPr="00B853D7" w:rsidRDefault="00FF0A3D" w:rsidP="003A78BC">
            <w:pPr>
              <w:ind w:left="720"/>
            </w:pPr>
            <w:r>
              <w:t xml:space="preserve">Homework                   </w:t>
            </w:r>
            <w:r w:rsidRPr="00B853D7">
              <w:t xml:space="preserve">        </w:t>
            </w:r>
            <w:r>
              <w:t>20</w:t>
            </w:r>
            <w:r w:rsidRPr="00B853D7">
              <w:t xml:space="preserve">%  </w:t>
            </w:r>
          </w:p>
          <w:p w14:paraId="77DF0E62" w14:textId="77777777" w:rsidR="00FF0A3D" w:rsidRPr="008A5991" w:rsidRDefault="00FF0A3D" w:rsidP="003A78BC">
            <w:pPr>
              <w:pStyle w:val="BodyText"/>
              <w:ind w:left="720"/>
              <w:rPr>
                <w:sz w:val="24"/>
              </w:rPr>
            </w:pPr>
            <w:r w:rsidRPr="008A5991">
              <w:rPr>
                <w:sz w:val="24"/>
              </w:rPr>
              <w:t>Projects</w:t>
            </w:r>
            <w:r w:rsidRPr="008A5991">
              <w:rPr>
                <w:sz w:val="24"/>
              </w:rPr>
              <w:tab/>
              <w:t xml:space="preserve">                     </w:t>
            </w:r>
            <w:r>
              <w:rPr>
                <w:sz w:val="24"/>
              </w:rPr>
              <w:t>30</w:t>
            </w:r>
            <w:r w:rsidRPr="008A5991">
              <w:rPr>
                <w:sz w:val="24"/>
              </w:rPr>
              <w:t>%</w:t>
            </w:r>
          </w:p>
          <w:p w14:paraId="77DF0E63" w14:textId="77777777" w:rsidR="00FF0A3D" w:rsidRPr="008A5991" w:rsidRDefault="00FF0A3D" w:rsidP="003A78BC">
            <w:pPr>
              <w:pStyle w:val="BodyText"/>
              <w:ind w:left="720"/>
              <w:rPr>
                <w:sz w:val="24"/>
              </w:rPr>
            </w:pPr>
            <w:r>
              <w:rPr>
                <w:sz w:val="24"/>
              </w:rPr>
              <w:lastRenderedPageBreak/>
              <w:t>E</w:t>
            </w:r>
            <w:r w:rsidRPr="008A5991">
              <w:rPr>
                <w:sz w:val="24"/>
              </w:rPr>
              <w:t>xam</w:t>
            </w:r>
            <w:r>
              <w:rPr>
                <w:sz w:val="24"/>
              </w:rPr>
              <w:t>s</w:t>
            </w:r>
            <w:r w:rsidRPr="008A5991">
              <w:rPr>
                <w:sz w:val="24"/>
              </w:rPr>
              <w:t xml:space="preserve">                    </w:t>
            </w:r>
            <w:r>
              <w:rPr>
                <w:sz w:val="24"/>
              </w:rPr>
              <w:t xml:space="preserve">              35</w:t>
            </w:r>
            <w:r w:rsidRPr="008A5991">
              <w:rPr>
                <w:sz w:val="24"/>
              </w:rPr>
              <w:t>%</w:t>
            </w:r>
          </w:p>
          <w:p w14:paraId="77DF0E64" w14:textId="77777777" w:rsidR="00FF0A3D" w:rsidRPr="008A5991" w:rsidRDefault="00FF0A3D" w:rsidP="003A78BC">
            <w:pPr>
              <w:pStyle w:val="BodyText"/>
              <w:ind w:left="720"/>
              <w:rPr>
                <w:sz w:val="24"/>
              </w:rPr>
            </w:pPr>
            <w:r w:rsidRPr="008A5991">
              <w:rPr>
                <w:sz w:val="24"/>
              </w:rPr>
              <w:t xml:space="preserve">                                       </w:t>
            </w:r>
          </w:p>
          <w:p w14:paraId="77DF0E65" w14:textId="77777777" w:rsidR="00FF0A3D" w:rsidRPr="008A5991" w:rsidRDefault="00FF0A3D" w:rsidP="003A78BC">
            <w:pPr>
              <w:pStyle w:val="BodyText"/>
              <w:rPr>
                <w:sz w:val="24"/>
              </w:rPr>
            </w:pPr>
            <w:r w:rsidRPr="008A5991">
              <w:rPr>
                <w:sz w:val="24"/>
              </w:rPr>
              <w:t>The distribution of grades will be as follows:</w:t>
            </w:r>
          </w:p>
          <w:p w14:paraId="77DF0E66" w14:textId="77777777" w:rsidR="00FF0A3D" w:rsidRPr="008A5991" w:rsidRDefault="00FF0A3D" w:rsidP="003A78BC">
            <w:pPr>
              <w:pStyle w:val="BodyText"/>
              <w:rPr>
                <w:sz w:val="24"/>
              </w:rPr>
            </w:pPr>
            <w:r w:rsidRPr="008A5991">
              <w:rPr>
                <w:sz w:val="24"/>
              </w:rPr>
              <w:t xml:space="preserve">            A = 90   -  100                                                                        </w:t>
            </w:r>
          </w:p>
          <w:p w14:paraId="77DF0E67" w14:textId="77777777" w:rsidR="00FF0A3D" w:rsidRPr="008A5991" w:rsidRDefault="00FF0A3D" w:rsidP="003A78BC">
            <w:pPr>
              <w:pStyle w:val="BodyText"/>
              <w:rPr>
                <w:sz w:val="24"/>
              </w:rPr>
            </w:pPr>
            <w:r w:rsidRPr="008A5991">
              <w:rPr>
                <w:sz w:val="24"/>
              </w:rPr>
              <w:t xml:space="preserve">            B = 80   -   89                                    </w:t>
            </w:r>
          </w:p>
          <w:p w14:paraId="77DF0E68" w14:textId="77777777" w:rsidR="00FF0A3D" w:rsidRPr="008A5991" w:rsidRDefault="00FF0A3D" w:rsidP="003A78BC">
            <w:pPr>
              <w:pStyle w:val="BodyText"/>
              <w:rPr>
                <w:sz w:val="24"/>
              </w:rPr>
            </w:pPr>
            <w:r w:rsidRPr="008A5991">
              <w:rPr>
                <w:sz w:val="24"/>
              </w:rPr>
              <w:t xml:space="preserve">            C = 70   -   79                                   </w:t>
            </w:r>
          </w:p>
          <w:p w14:paraId="77DF0E69" w14:textId="77777777" w:rsidR="00FF0A3D" w:rsidRPr="008A5991" w:rsidRDefault="00FF0A3D" w:rsidP="003A78BC">
            <w:pPr>
              <w:pStyle w:val="BodyText"/>
              <w:rPr>
                <w:sz w:val="24"/>
              </w:rPr>
            </w:pPr>
            <w:r>
              <w:rPr>
                <w:sz w:val="24"/>
              </w:rPr>
              <w:t xml:space="preserve">            D = 60   -   69</w:t>
            </w:r>
            <w:r w:rsidRPr="008A5991">
              <w:rPr>
                <w:sz w:val="24"/>
              </w:rPr>
              <w:t xml:space="preserve">                                  </w:t>
            </w:r>
          </w:p>
          <w:p w14:paraId="77DF0E6A" w14:textId="77777777" w:rsidR="00FF0A3D" w:rsidRPr="008A5991" w:rsidRDefault="00FF0A3D" w:rsidP="003A78BC">
            <w:pPr>
              <w:pStyle w:val="BodyText"/>
              <w:rPr>
                <w:sz w:val="24"/>
              </w:rPr>
            </w:pPr>
            <w:r>
              <w:t xml:space="preserve">       </w:t>
            </w:r>
            <w:r w:rsidRPr="008A5991">
              <w:rPr>
                <w:sz w:val="24"/>
              </w:rPr>
              <w:t xml:space="preserve">F =  0  -    59 </w:t>
            </w:r>
          </w:p>
          <w:p w14:paraId="77DF0E6B" w14:textId="77777777" w:rsidR="00FF0A3D" w:rsidRPr="008A5991" w:rsidRDefault="00FF0A3D" w:rsidP="003A78BC">
            <w:pPr>
              <w:pStyle w:val="BodyText"/>
              <w:rPr>
                <w:sz w:val="24"/>
              </w:rPr>
            </w:pPr>
            <w:r w:rsidRPr="008A5991">
              <w:rPr>
                <w:sz w:val="24"/>
              </w:rPr>
              <w:t xml:space="preserve">              </w:t>
            </w:r>
          </w:p>
        </w:tc>
      </w:tr>
      <w:tr w:rsidR="00FF0A3D" w14:paraId="77DF0E83" w14:textId="77777777" w:rsidTr="003A78BC">
        <w:tc>
          <w:tcPr>
            <w:tcW w:w="2268" w:type="dxa"/>
          </w:tcPr>
          <w:p w14:paraId="77DF0E6D" w14:textId="77777777" w:rsidR="00FF0A3D" w:rsidRPr="008A5991" w:rsidRDefault="00FF0A3D" w:rsidP="003A78BC">
            <w:pPr>
              <w:spacing w:line="360" w:lineRule="auto"/>
              <w:rPr>
                <w:b/>
              </w:rPr>
            </w:pPr>
            <w:r>
              <w:rPr>
                <w:b/>
              </w:rPr>
              <w:lastRenderedPageBreak/>
              <w:t>COURSE POLICY</w:t>
            </w:r>
          </w:p>
        </w:tc>
        <w:tc>
          <w:tcPr>
            <w:tcW w:w="7200" w:type="dxa"/>
          </w:tcPr>
          <w:p w14:paraId="77DF0E6E" w14:textId="77777777" w:rsidR="00FF0A3D" w:rsidRDefault="00FF0A3D" w:rsidP="003A78BC">
            <w:pPr>
              <w:jc w:val="both"/>
            </w:pPr>
            <w:r w:rsidRPr="008A5991">
              <w:rPr>
                <w:b/>
                <w:bCs/>
              </w:rPr>
              <w:t>Note</w:t>
            </w:r>
            <w:r>
              <w:t>: The instructor reserves the right to alter it during the semester.</w:t>
            </w:r>
          </w:p>
          <w:p w14:paraId="77DF0E6F" w14:textId="77777777" w:rsidR="00FF0A3D" w:rsidRPr="008A5991" w:rsidRDefault="00FF0A3D" w:rsidP="003A78BC">
            <w:pPr>
              <w:jc w:val="both"/>
              <w:rPr>
                <w:b/>
                <w:caps/>
                <w:u w:val="single"/>
              </w:rPr>
            </w:pPr>
          </w:p>
          <w:p w14:paraId="77DF0E70" w14:textId="77777777" w:rsidR="00FF0A3D" w:rsidRPr="008A5991" w:rsidRDefault="00FF0A3D" w:rsidP="003A78BC">
            <w:pPr>
              <w:ind w:left="702" w:firstLine="18"/>
              <w:rPr>
                <w:b/>
                <w:bCs/>
              </w:rPr>
            </w:pPr>
            <w:r w:rsidRPr="008A5991">
              <w:rPr>
                <w:b/>
                <w:bCs/>
              </w:rPr>
              <w:t xml:space="preserve">Use of </w:t>
            </w:r>
            <w:proofErr w:type="spellStart"/>
            <w:r w:rsidRPr="008A5991">
              <w:rPr>
                <w:b/>
                <w:bCs/>
              </w:rPr>
              <w:t>Ecourses</w:t>
            </w:r>
            <w:proofErr w:type="spellEnd"/>
            <w:r>
              <w:rPr>
                <w:b/>
                <w:bCs/>
              </w:rPr>
              <w:t xml:space="preserve"> (http://ecour</w:t>
            </w:r>
            <w:r w:rsidRPr="008A5991">
              <w:rPr>
                <w:b/>
                <w:bCs/>
              </w:rPr>
              <w:t>se</w:t>
            </w:r>
            <w:r>
              <w:rPr>
                <w:b/>
                <w:bCs/>
              </w:rPr>
              <w:t>s</w:t>
            </w:r>
            <w:r w:rsidRPr="008A5991">
              <w:rPr>
                <w:b/>
                <w:bCs/>
              </w:rPr>
              <w:t>.pvamu.edu)</w:t>
            </w:r>
          </w:p>
          <w:p w14:paraId="77DF0E71" w14:textId="77777777" w:rsidR="00FF0A3D" w:rsidRPr="008A5991" w:rsidRDefault="00FF0A3D" w:rsidP="003A78BC">
            <w:pPr>
              <w:ind w:left="702" w:firstLine="18"/>
              <w:jc w:val="both"/>
              <w:rPr>
                <w:bCs/>
              </w:rPr>
            </w:pPr>
            <w:proofErr w:type="spellStart"/>
            <w:r w:rsidRPr="008A5991">
              <w:rPr>
                <w:bCs/>
              </w:rPr>
              <w:t>Ecourses</w:t>
            </w:r>
            <w:proofErr w:type="spellEnd"/>
            <w:r w:rsidRPr="008A5991">
              <w:rPr>
                <w:bCs/>
              </w:rPr>
              <w:t xml:space="preserve"> will be used extensively in this class. Lecture slides, assignment, and tutorials will be provided on </w:t>
            </w:r>
            <w:proofErr w:type="spellStart"/>
            <w:r w:rsidRPr="008A5991">
              <w:rPr>
                <w:bCs/>
              </w:rPr>
              <w:t>Ecourses</w:t>
            </w:r>
            <w:proofErr w:type="spellEnd"/>
            <w:r w:rsidRPr="008A5991">
              <w:rPr>
                <w:bCs/>
              </w:rPr>
              <w:t xml:space="preserve">. </w:t>
            </w:r>
          </w:p>
          <w:p w14:paraId="77DF0E72" w14:textId="77777777" w:rsidR="00FF0A3D" w:rsidRPr="008A5991" w:rsidRDefault="00FF0A3D" w:rsidP="003A78BC">
            <w:pPr>
              <w:ind w:firstLine="720"/>
              <w:rPr>
                <w:b/>
                <w:bCs/>
              </w:rPr>
            </w:pPr>
          </w:p>
          <w:p w14:paraId="77DF0E73" w14:textId="77777777" w:rsidR="00FF0A3D" w:rsidRPr="008A5991" w:rsidRDefault="00FF0A3D" w:rsidP="003A78BC">
            <w:pPr>
              <w:ind w:firstLine="720"/>
              <w:rPr>
                <w:b/>
                <w:bCs/>
              </w:rPr>
            </w:pPr>
            <w:r w:rsidRPr="008A5991">
              <w:rPr>
                <w:b/>
                <w:bCs/>
              </w:rPr>
              <w:t>Academic Integrity</w:t>
            </w:r>
          </w:p>
          <w:p w14:paraId="77DF0E74" w14:textId="77777777" w:rsidR="00FF0A3D" w:rsidRPr="008A5991" w:rsidRDefault="00FF0A3D" w:rsidP="003A78BC">
            <w:pPr>
              <w:ind w:left="702" w:firstLine="18"/>
              <w:rPr>
                <w:bCs/>
              </w:rPr>
            </w:pPr>
            <w:r w:rsidRPr="008A5991">
              <w:rPr>
                <w:bCs/>
              </w:rPr>
              <w:t xml:space="preserve">Academic dishonesty of any sort (plagiarism, cheating, fabrication or facilitation) is prohibited under any circumstance. </w:t>
            </w:r>
            <w:r w:rsidRPr="008A5991">
              <w:rPr>
                <w:b/>
                <w:bCs/>
              </w:rPr>
              <w:t>Any detected actions of dishonesty will cause the failure of the class directly.</w:t>
            </w:r>
          </w:p>
          <w:p w14:paraId="77DF0E75" w14:textId="77777777" w:rsidR="00FF0A3D" w:rsidRPr="008A5991" w:rsidRDefault="00FF0A3D" w:rsidP="003A78BC">
            <w:pPr>
              <w:ind w:left="702" w:firstLine="18"/>
              <w:rPr>
                <w:bCs/>
              </w:rPr>
            </w:pPr>
          </w:p>
          <w:p w14:paraId="77DF0E76" w14:textId="77777777" w:rsidR="00FF0A3D" w:rsidRPr="008A5991" w:rsidRDefault="00FF0A3D" w:rsidP="003A78BC">
            <w:pPr>
              <w:ind w:left="702" w:firstLine="18"/>
              <w:rPr>
                <w:bCs/>
              </w:rPr>
            </w:pPr>
          </w:p>
          <w:p w14:paraId="77DF0E77" w14:textId="77777777" w:rsidR="00FF0A3D" w:rsidRPr="008A5991" w:rsidRDefault="00FF0A3D" w:rsidP="003A78BC">
            <w:pPr>
              <w:ind w:firstLine="702"/>
              <w:rPr>
                <w:b/>
              </w:rPr>
            </w:pPr>
            <w:r w:rsidRPr="008A5991">
              <w:rPr>
                <w:b/>
              </w:rPr>
              <w:t>Assignments &amp; Due Dates</w:t>
            </w:r>
          </w:p>
          <w:p w14:paraId="77DF0E78" w14:textId="77777777" w:rsidR="00FF0A3D" w:rsidRDefault="00FF0A3D" w:rsidP="003A78BC">
            <w:pPr>
              <w:ind w:left="720"/>
              <w:jc w:val="both"/>
            </w:pPr>
            <w:r>
              <w:t xml:space="preserve">Homework will be submitted at the beginning of class on the assigned day. </w:t>
            </w:r>
            <w:r w:rsidRPr="008A5991">
              <w:rPr>
                <w:b/>
              </w:rPr>
              <w:t>L</w:t>
            </w:r>
            <w:r>
              <w:rPr>
                <w:b/>
              </w:rPr>
              <w:t>ate homework will be charged a 2</w:t>
            </w:r>
            <w:r w:rsidRPr="008A5991">
              <w:rPr>
                <w:b/>
              </w:rPr>
              <w:t>0% penalty for each day late – weekend days do count.</w:t>
            </w:r>
            <w:r>
              <w:t xml:space="preserve"> Circumstances beyond your control (i.e. illness, weather, etc.) will be considered as required. </w:t>
            </w:r>
          </w:p>
          <w:p w14:paraId="77DF0E79" w14:textId="77777777" w:rsidR="00FF0A3D" w:rsidRDefault="00FF0A3D" w:rsidP="003A78BC"/>
          <w:p w14:paraId="77DF0E7A" w14:textId="77777777" w:rsidR="00FF0A3D" w:rsidRPr="008A5991" w:rsidRDefault="00FF0A3D" w:rsidP="003A78BC">
            <w:pPr>
              <w:rPr>
                <w:b/>
              </w:rPr>
            </w:pPr>
            <w:r>
              <w:tab/>
            </w:r>
            <w:r w:rsidRPr="008A5991">
              <w:rPr>
                <w:b/>
              </w:rPr>
              <w:t>Projects</w:t>
            </w:r>
          </w:p>
          <w:p w14:paraId="77DF0E7B" w14:textId="77777777" w:rsidR="00FF0A3D" w:rsidRPr="00540582" w:rsidRDefault="00FF0A3D" w:rsidP="003A78BC">
            <w:pPr>
              <w:ind w:left="720"/>
              <w:jc w:val="both"/>
            </w:pPr>
            <w:r>
              <w:t xml:space="preserve">You need to </w:t>
            </w:r>
            <w:r w:rsidRPr="00540582">
              <w:t>submit</w:t>
            </w:r>
            <w:r>
              <w:t xml:space="preserve"> all the projects with one</w:t>
            </w:r>
            <w:r w:rsidRPr="00540582">
              <w:t xml:space="preserve"> </w:t>
            </w:r>
            <w:r>
              <w:t xml:space="preserve">hardcopy printed out on papers and one </w:t>
            </w:r>
            <w:r w:rsidRPr="00540582">
              <w:t xml:space="preserve">electronic </w:t>
            </w:r>
            <w:r>
              <w:t xml:space="preserve">copy on </w:t>
            </w:r>
            <w:proofErr w:type="spellStart"/>
            <w:r>
              <w:t>Ecourses</w:t>
            </w:r>
            <w:proofErr w:type="spellEnd"/>
            <w:r w:rsidRPr="00540582">
              <w:t>.</w:t>
            </w:r>
            <w:r>
              <w:t xml:space="preserve"> </w:t>
            </w:r>
          </w:p>
          <w:p w14:paraId="77DF0E7C" w14:textId="77777777" w:rsidR="00FF0A3D" w:rsidRDefault="00FF0A3D" w:rsidP="003A78BC"/>
          <w:p w14:paraId="77DF0E7D" w14:textId="77777777" w:rsidR="00FF0A3D" w:rsidRPr="008A5991" w:rsidRDefault="00FF0A3D" w:rsidP="003A78BC">
            <w:pPr>
              <w:ind w:firstLine="720"/>
              <w:rPr>
                <w:b/>
              </w:rPr>
            </w:pPr>
            <w:r w:rsidRPr="008A5991">
              <w:rPr>
                <w:b/>
              </w:rPr>
              <w:t>Attendance</w:t>
            </w:r>
          </w:p>
          <w:p w14:paraId="77DF0E7E" w14:textId="77777777" w:rsidR="00FF0A3D" w:rsidRDefault="00FF0A3D" w:rsidP="003A78BC">
            <w:pPr>
              <w:ind w:left="720"/>
              <w:jc w:val="both"/>
            </w:pPr>
            <w:r>
              <w:t xml:space="preserve">Class attendance is mandatory. </w:t>
            </w:r>
            <w:r w:rsidRPr="00F70272">
              <w:rPr>
                <w:b/>
              </w:rPr>
              <w:t>Being late class for more than 15 minutes will count as one absence.</w:t>
            </w:r>
          </w:p>
          <w:p w14:paraId="77DF0E7F" w14:textId="77777777" w:rsidR="00FF0A3D" w:rsidRPr="008A5991" w:rsidRDefault="00FF0A3D" w:rsidP="003A78BC">
            <w:pPr>
              <w:ind w:left="702" w:firstLine="18"/>
              <w:rPr>
                <w:bCs/>
              </w:rPr>
            </w:pPr>
          </w:p>
          <w:p w14:paraId="77DF0E80" w14:textId="77777777" w:rsidR="00FF0A3D" w:rsidRDefault="00FF0A3D" w:rsidP="003A78BC">
            <w:pPr>
              <w:ind w:firstLine="720"/>
            </w:pPr>
            <w:r w:rsidRPr="008A5991">
              <w:rPr>
                <w:b/>
                <w:bCs/>
              </w:rPr>
              <w:t>Examinations</w:t>
            </w:r>
          </w:p>
          <w:p w14:paraId="77DF0E81" w14:textId="77777777" w:rsidR="00FF0A3D" w:rsidRDefault="00FF0A3D" w:rsidP="003A78BC">
            <w:pPr>
              <w:ind w:left="720"/>
            </w:pPr>
            <w:r>
              <w:t>No makeup test will be given. You will be expected to complete the exam in the allotted time period. Portions of each exam may be either closed or open book. You will be notified of the exam format at least one week in advance.</w:t>
            </w:r>
          </w:p>
          <w:p w14:paraId="77DF0E82" w14:textId="77777777" w:rsidR="00FF0A3D" w:rsidRDefault="00FF0A3D" w:rsidP="003A78BC">
            <w:pPr>
              <w:ind w:left="720"/>
            </w:pPr>
          </w:p>
        </w:tc>
      </w:tr>
      <w:tr w:rsidR="00FF0A3D" w:rsidRPr="00C47380" w14:paraId="77DF0E89" w14:textId="77777777" w:rsidTr="003A78BC">
        <w:tc>
          <w:tcPr>
            <w:tcW w:w="2268" w:type="dxa"/>
          </w:tcPr>
          <w:p w14:paraId="77DF0E84" w14:textId="77777777" w:rsidR="00FF0A3D" w:rsidRPr="008A5991" w:rsidRDefault="00FF0A3D" w:rsidP="003A78BC">
            <w:pPr>
              <w:spacing w:line="360" w:lineRule="auto"/>
              <w:rPr>
                <w:b/>
                <w:caps/>
              </w:rPr>
            </w:pPr>
            <w:r w:rsidRPr="008A5991">
              <w:rPr>
                <w:b/>
                <w:bCs/>
                <w:sz w:val="22"/>
                <w:szCs w:val="22"/>
              </w:rPr>
              <w:lastRenderedPageBreak/>
              <w:t>IMPORTANT DATES</w:t>
            </w:r>
          </w:p>
        </w:tc>
        <w:tc>
          <w:tcPr>
            <w:tcW w:w="7200" w:type="dxa"/>
          </w:tcPr>
          <w:p w14:paraId="77DF0E85" w14:textId="77777777" w:rsidR="00FF0A3D" w:rsidRPr="007A2234" w:rsidRDefault="00FF0A3D" w:rsidP="003A78BC">
            <w:pPr>
              <w:jc w:val="both"/>
              <w:rPr>
                <w:sz w:val="22"/>
                <w:szCs w:val="22"/>
              </w:rPr>
            </w:pPr>
            <w:r w:rsidRPr="007A2234">
              <w:rPr>
                <w:sz w:val="22"/>
                <w:szCs w:val="22"/>
              </w:rPr>
              <w:t>Last day to withdraw from course(s) without record,                       9</w:t>
            </w:r>
            <w:r>
              <w:rPr>
                <w:sz w:val="22"/>
                <w:szCs w:val="22"/>
              </w:rPr>
              <w:t>/11/2019</w:t>
            </w:r>
          </w:p>
          <w:p w14:paraId="77DF0E86" w14:textId="77777777" w:rsidR="00FF0A3D" w:rsidRPr="007A2234" w:rsidRDefault="00FF0A3D" w:rsidP="003A78BC">
            <w:pPr>
              <w:jc w:val="both"/>
              <w:rPr>
                <w:sz w:val="22"/>
                <w:szCs w:val="22"/>
              </w:rPr>
            </w:pPr>
            <w:r w:rsidRPr="007A2234">
              <w:rPr>
                <w:sz w:val="22"/>
                <w:szCs w:val="22"/>
              </w:rPr>
              <w:t xml:space="preserve">Withdrawal from courses with record “W” ends,                            </w:t>
            </w:r>
            <w:r>
              <w:rPr>
                <w:sz w:val="22"/>
                <w:szCs w:val="22"/>
              </w:rPr>
              <w:t>11/01/2019</w:t>
            </w:r>
          </w:p>
          <w:p w14:paraId="77DF0E87" w14:textId="77777777" w:rsidR="00FF0A3D" w:rsidRPr="007A2234" w:rsidRDefault="00FF0A3D" w:rsidP="003A78BC">
            <w:pPr>
              <w:jc w:val="both"/>
              <w:rPr>
                <w:sz w:val="22"/>
                <w:szCs w:val="22"/>
              </w:rPr>
            </w:pPr>
            <w:r w:rsidRPr="007A2234">
              <w:rPr>
                <w:sz w:val="22"/>
                <w:szCs w:val="22"/>
              </w:rPr>
              <w:t xml:space="preserve">Course review day,                                                                         </w:t>
            </w:r>
            <w:r>
              <w:rPr>
                <w:sz w:val="22"/>
                <w:szCs w:val="22"/>
              </w:rPr>
              <w:t>12/2-3/2019</w:t>
            </w:r>
          </w:p>
          <w:p w14:paraId="77DF0E88" w14:textId="77777777" w:rsidR="00FF0A3D" w:rsidRPr="00C47380" w:rsidRDefault="00FF0A3D" w:rsidP="003A78BC">
            <w:pPr>
              <w:jc w:val="both"/>
              <w:rPr>
                <w:sz w:val="22"/>
                <w:szCs w:val="22"/>
              </w:rPr>
            </w:pPr>
            <w:r w:rsidRPr="007A2234">
              <w:rPr>
                <w:sz w:val="22"/>
                <w:szCs w:val="22"/>
              </w:rPr>
              <w:t xml:space="preserve">Final exam period,                                                                        </w:t>
            </w:r>
            <w:r>
              <w:rPr>
                <w:sz w:val="22"/>
                <w:szCs w:val="22"/>
              </w:rPr>
              <w:t>12/4-10</w:t>
            </w:r>
            <w:r w:rsidRPr="007A2234">
              <w:rPr>
                <w:sz w:val="22"/>
                <w:szCs w:val="22"/>
              </w:rPr>
              <w:t>/201</w:t>
            </w:r>
            <w:r>
              <w:rPr>
                <w:sz w:val="22"/>
                <w:szCs w:val="22"/>
              </w:rPr>
              <w:t>9</w:t>
            </w:r>
          </w:p>
        </w:tc>
      </w:tr>
    </w:tbl>
    <w:p w14:paraId="77DF0E8A" w14:textId="77777777" w:rsidR="002824B1" w:rsidRDefault="002824B1" w:rsidP="002824B1">
      <w:pPr>
        <w:jc w:val="both"/>
      </w:pPr>
    </w:p>
    <w:p w14:paraId="77DF0E8B" w14:textId="77777777" w:rsidR="002824B1" w:rsidRDefault="002824B1" w:rsidP="002824B1">
      <w:pPr>
        <w:jc w:val="both"/>
      </w:pPr>
    </w:p>
    <w:p w14:paraId="77DF0E8C" w14:textId="77777777" w:rsidR="002824B1" w:rsidRDefault="002824B1" w:rsidP="002824B1">
      <w:pPr>
        <w:jc w:val="center"/>
        <w:rPr>
          <w:b/>
          <w:bCs/>
          <w:sz w:val="32"/>
          <w:szCs w:val="32"/>
        </w:rPr>
      </w:pPr>
    </w:p>
    <w:p w14:paraId="77DF0E8D" w14:textId="77777777" w:rsidR="002824B1" w:rsidRDefault="002824B1" w:rsidP="002824B1">
      <w:pPr>
        <w:jc w:val="center"/>
        <w:rPr>
          <w:b/>
          <w:bCs/>
          <w:sz w:val="32"/>
          <w:szCs w:val="32"/>
        </w:rPr>
      </w:pPr>
    </w:p>
    <w:p w14:paraId="77DF0E8E" w14:textId="77777777" w:rsidR="002824B1" w:rsidRDefault="002824B1" w:rsidP="002824B1">
      <w:pPr>
        <w:jc w:val="center"/>
        <w:rPr>
          <w:b/>
          <w:bCs/>
          <w:sz w:val="32"/>
          <w:szCs w:val="32"/>
        </w:rPr>
      </w:pPr>
    </w:p>
    <w:p w14:paraId="77DF0E8F" w14:textId="77777777" w:rsidR="002824B1" w:rsidRDefault="002824B1" w:rsidP="002824B1">
      <w:pPr>
        <w:jc w:val="center"/>
        <w:rPr>
          <w:b/>
          <w:bCs/>
          <w:sz w:val="32"/>
          <w:szCs w:val="32"/>
        </w:rPr>
      </w:pPr>
    </w:p>
    <w:p w14:paraId="77DF0E90" w14:textId="77777777" w:rsidR="002824B1" w:rsidRDefault="002824B1" w:rsidP="002824B1">
      <w:pPr>
        <w:jc w:val="center"/>
        <w:rPr>
          <w:b/>
          <w:bCs/>
          <w:sz w:val="32"/>
          <w:szCs w:val="32"/>
        </w:rPr>
      </w:pPr>
    </w:p>
    <w:p w14:paraId="77DF0E91" w14:textId="77777777" w:rsidR="002824B1" w:rsidRDefault="002824B1" w:rsidP="002824B1">
      <w:pPr>
        <w:jc w:val="center"/>
        <w:rPr>
          <w:b/>
          <w:bCs/>
          <w:sz w:val="32"/>
          <w:szCs w:val="32"/>
        </w:rPr>
      </w:pPr>
    </w:p>
    <w:p w14:paraId="77DF0E92" w14:textId="77777777" w:rsidR="002824B1" w:rsidRDefault="002824B1" w:rsidP="002824B1">
      <w:pPr>
        <w:jc w:val="center"/>
        <w:rPr>
          <w:b/>
          <w:bCs/>
          <w:sz w:val="32"/>
          <w:szCs w:val="32"/>
        </w:rPr>
      </w:pPr>
      <w:r>
        <w:rPr>
          <w:b/>
          <w:bCs/>
          <w:sz w:val="32"/>
          <w:szCs w:val="32"/>
        </w:rPr>
        <w:br w:type="page"/>
      </w:r>
      <w:r w:rsidRPr="00A00C33">
        <w:rPr>
          <w:b/>
          <w:sz w:val="32"/>
          <w:szCs w:val="32"/>
        </w:rPr>
        <w:lastRenderedPageBreak/>
        <w:t xml:space="preserve">Introduction to Mechanical Engineering Drawing and Design Lab </w:t>
      </w:r>
      <w:r>
        <w:rPr>
          <w:b/>
          <w:sz w:val="32"/>
          <w:szCs w:val="32"/>
        </w:rPr>
        <w:t>I</w:t>
      </w:r>
    </w:p>
    <w:p w14:paraId="77DF0E93" w14:textId="77777777" w:rsidR="002824B1" w:rsidRDefault="002824B1" w:rsidP="002824B1">
      <w:pPr>
        <w:jc w:val="center"/>
        <w:rPr>
          <w:b/>
          <w:bCs/>
          <w:sz w:val="32"/>
          <w:szCs w:val="32"/>
        </w:rPr>
      </w:pPr>
      <w:r>
        <w:rPr>
          <w:b/>
          <w:bCs/>
          <w:sz w:val="32"/>
          <w:szCs w:val="32"/>
        </w:rPr>
        <w:t>Tentative Course Schedule</w:t>
      </w:r>
    </w:p>
    <w:p w14:paraId="77DF0E94" w14:textId="77777777" w:rsidR="002824B1" w:rsidRDefault="002824B1" w:rsidP="002824B1">
      <w:pPr>
        <w:jc w:val="center"/>
        <w:rPr>
          <w:b/>
          <w:bCs/>
        </w:rPr>
      </w:pPr>
    </w:p>
    <w:tbl>
      <w:tblPr>
        <w:tblW w:w="99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24"/>
        <w:gridCol w:w="3724"/>
        <w:gridCol w:w="2700"/>
        <w:gridCol w:w="2102"/>
      </w:tblGrid>
      <w:tr w:rsidR="002824B1" w14:paraId="77DF0E99" w14:textId="77777777" w:rsidTr="00E164D8">
        <w:trPr>
          <w:trHeight w:val="432"/>
        </w:trPr>
        <w:tc>
          <w:tcPr>
            <w:tcW w:w="1424" w:type="dxa"/>
          </w:tcPr>
          <w:p w14:paraId="77DF0E95" w14:textId="77777777" w:rsidR="002824B1" w:rsidRDefault="002824B1" w:rsidP="00E164D8">
            <w:pPr>
              <w:tabs>
                <w:tab w:val="left" w:pos="1164"/>
              </w:tabs>
              <w:rPr>
                <w:b/>
                <w:bCs/>
              </w:rPr>
            </w:pPr>
            <w:r>
              <w:rPr>
                <w:b/>
                <w:bCs/>
              </w:rPr>
              <w:t>WEEK</w:t>
            </w:r>
            <w:r>
              <w:rPr>
                <w:b/>
                <w:bCs/>
              </w:rPr>
              <w:tab/>
            </w:r>
          </w:p>
        </w:tc>
        <w:tc>
          <w:tcPr>
            <w:tcW w:w="3724" w:type="dxa"/>
          </w:tcPr>
          <w:p w14:paraId="77DF0E96" w14:textId="77777777" w:rsidR="002824B1" w:rsidRDefault="002824B1" w:rsidP="00E164D8">
            <w:pPr>
              <w:rPr>
                <w:b/>
                <w:bCs/>
              </w:rPr>
            </w:pPr>
            <w:r>
              <w:rPr>
                <w:b/>
                <w:bCs/>
              </w:rPr>
              <w:t>Lecture &amp; LAB</w:t>
            </w:r>
          </w:p>
        </w:tc>
        <w:tc>
          <w:tcPr>
            <w:tcW w:w="2700" w:type="dxa"/>
          </w:tcPr>
          <w:p w14:paraId="77DF0E97" w14:textId="77777777" w:rsidR="002824B1" w:rsidRDefault="002824B1" w:rsidP="00E164D8">
            <w:pPr>
              <w:rPr>
                <w:b/>
                <w:bCs/>
              </w:rPr>
            </w:pPr>
            <w:r>
              <w:rPr>
                <w:b/>
                <w:bCs/>
              </w:rPr>
              <w:t>SELF EXERCISE (CAST)</w:t>
            </w:r>
          </w:p>
        </w:tc>
        <w:tc>
          <w:tcPr>
            <w:tcW w:w="2102" w:type="dxa"/>
          </w:tcPr>
          <w:p w14:paraId="77DF0E98" w14:textId="77777777" w:rsidR="002824B1" w:rsidRDefault="002824B1" w:rsidP="00E164D8">
            <w:pPr>
              <w:rPr>
                <w:b/>
                <w:bCs/>
              </w:rPr>
            </w:pPr>
            <w:r>
              <w:rPr>
                <w:b/>
                <w:bCs/>
              </w:rPr>
              <w:t>REMARKS</w:t>
            </w:r>
          </w:p>
        </w:tc>
      </w:tr>
      <w:tr w:rsidR="002824B1" w14:paraId="77DF0EA1" w14:textId="77777777" w:rsidTr="00E164D8">
        <w:trPr>
          <w:trHeight w:val="432"/>
        </w:trPr>
        <w:tc>
          <w:tcPr>
            <w:tcW w:w="1424" w:type="dxa"/>
          </w:tcPr>
          <w:p w14:paraId="77DF0E9A" w14:textId="77777777" w:rsidR="002824B1" w:rsidRDefault="002824B1" w:rsidP="00E164D8">
            <w:pPr>
              <w:tabs>
                <w:tab w:val="left" w:pos="1164"/>
              </w:tabs>
            </w:pPr>
            <w:r>
              <w:t>1</w:t>
            </w:r>
            <w:r w:rsidRPr="00C55E8B">
              <w:rPr>
                <w:vertAlign w:val="superscript"/>
              </w:rPr>
              <w:t>st</w:t>
            </w:r>
            <w:r>
              <w:t xml:space="preserve"> week</w:t>
            </w:r>
          </w:p>
        </w:tc>
        <w:tc>
          <w:tcPr>
            <w:tcW w:w="3724" w:type="dxa"/>
          </w:tcPr>
          <w:p w14:paraId="77DF0E9B" w14:textId="77777777" w:rsidR="002824B1" w:rsidRDefault="002824B1" w:rsidP="00E164D8">
            <w:r>
              <w:t>Introduction to the design process, CAD/CAM system concept;</w:t>
            </w:r>
          </w:p>
          <w:p w14:paraId="77DF0E9C" w14:textId="77777777" w:rsidR="002824B1" w:rsidRDefault="002824B1" w:rsidP="00E164D8">
            <w:r>
              <w:t>Introduction to engineering drawing and sketching;</w:t>
            </w:r>
          </w:p>
          <w:p w14:paraId="77DF0E9D" w14:textId="77777777" w:rsidR="002824B1" w:rsidRDefault="002824B1" w:rsidP="00E164D8">
            <w:r>
              <w:t xml:space="preserve">Getting started in UG; </w:t>
            </w:r>
          </w:p>
          <w:p w14:paraId="77DF0E9E" w14:textId="77777777" w:rsidR="002824B1" w:rsidRDefault="002824B1" w:rsidP="00E164D8">
            <w:r>
              <w:t>Creating a block with a hole</w:t>
            </w:r>
          </w:p>
        </w:tc>
        <w:tc>
          <w:tcPr>
            <w:tcW w:w="2700" w:type="dxa"/>
          </w:tcPr>
          <w:p w14:paraId="77DF0E9F" w14:textId="77777777" w:rsidR="002824B1" w:rsidRDefault="002824B1" w:rsidP="00E164D8">
            <w:r>
              <w:t>Sphere, Cone</w:t>
            </w:r>
          </w:p>
        </w:tc>
        <w:tc>
          <w:tcPr>
            <w:tcW w:w="2102" w:type="dxa"/>
          </w:tcPr>
          <w:p w14:paraId="77DF0EA0" w14:textId="77777777" w:rsidR="002824B1" w:rsidRDefault="002824B1" w:rsidP="00E164D8"/>
        </w:tc>
      </w:tr>
      <w:tr w:rsidR="002824B1" w14:paraId="77DF0EA9" w14:textId="77777777" w:rsidTr="00E164D8">
        <w:trPr>
          <w:trHeight w:val="432"/>
        </w:trPr>
        <w:tc>
          <w:tcPr>
            <w:tcW w:w="1424" w:type="dxa"/>
          </w:tcPr>
          <w:p w14:paraId="77DF0EA2" w14:textId="77777777" w:rsidR="002824B1" w:rsidRDefault="002824B1" w:rsidP="00E164D8">
            <w:r>
              <w:t>2</w:t>
            </w:r>
            <w:r w:rsidRPr="00C55E8B">
              <w:rPr>
                <w:vertAlign w:val="superscript"/>
              </w:rPr>
              <w:t>nd</w:t>
            </w:r>
            <w:r>
              <w:t xml:space="preserve"> week</w:t>
            </w:r>
          </w:p>
        </w:tc>
        <w:tc>
          <w:tcPr>
            <w:tcW w:w="3724" w:type="dxa"/>
          </w:tcPr>
          <w:p w14:paraId="77DF0EA3" w14:textId="77777777" w:rsidR="002824B1" w:rsidRDefault="002824B1" w:rsidP="00E164D8">
            <w:r>
              <w:t>Engineering technical drawing (I);</w:t>
            </w:r>
          </w:p>
          <w:p w14:paraId="77DF0EA4" w14:textId="77777777" w:rsidR="002824B1" w:rsidRDefault="002824B1" w:rsidP="00E164D8">
            <w:r>
              <w:t>Create primitives: Block, Cylinder, Hole, Slot, Pocket</w:t>
            </w:r>
          </w:p>
          <w:p w14:paraId="77DF0EA5" w14:textId="77777777" w:rsidR="002824B1" w:rsidRDefault="002824B1" w:rsidP="00E164D8"/>
        </w:tc>
        <w:tc>
          <w:tcPr>
            <w:tcW w:w="2700" w:type="dxa"/>
          </w:tcPr>
          <w:p w14:paraId="77DF0EA6" w14:textId="77777777" w:rsidR="002824B1" w:rsidRDefault="002824B1" w:rsidP="00E164D8">
            <w:r>
              <w:t>Pad, Boss</w:t>
            </w:r>
          </w:p>
          <w:p w14:paraId="77DF0EA7" w14:textId="77777777" w:rsidR="002824B1" w:rsidRDefault="002824B1" w:rsidP="00E164D8"/>
        </w:tc>
        <w:tc>
          <w:tcPr>
            <w:tcW w:w="2102" w:type="dxa"/>
          </w:tcPr>
          <w:p w14:paraId="77DF0EA8" w14:textId="77777777" w:rsidR="002824B1" w:rsidRDefault="002824B1" w:rsidP="00E164D8"/>
        </w:tc>
      </w:tr>
      <w:tr w:rsidR="002824B1" w14:paraId="77DF0EB2" w14:textId="77777777" w:rsidTr="00E164D8">
        <w:trPr>
          <w:trHeight w:val="432"/>
        </w:trPr>
        <w:tc>
          <w:tcPr>
            <w:tcW w:w="1424" w:type="dxa"/>
          </w:tcPr>
          <w:p w14:paraId="77DF0EAA" w14:textId="77777777" w:rsidR="002824B1" w:rsidRDefault="002824B1" w:rsidP="00E164D8">
            <w:r>
              <w:t>3</w:t>
            </w:r>
            <w:r w:rsidRPr="00C55E8B">
              <w:rPr>
                <w:vertAlign w:val="superscript"/>
              </w:rPr>
              <w:t>rd</w:t>
            </w:r>
            <w:r>
              <w:t xml:space="preserve"> week</w:t>
            </w:r>
          </w:p>
        </w:tc>
        <w:tc>
          <w:tcPr>
            <w:tcW w:w="3724" w:type="dxa"/>
          </w:tcPr>
          <w:p w14:paraId="77DF0EAB" w14:textId="77777777" w:rsidR="002824B1" w:rsidRDefault="002824B1" w:rsidP="00E164D8">
            <w:r>
              <w:t>Engineering technical drawing (II);</w:t>
            </w:r>
          </w:p>
          <w:p w14:paraId="77DF0EAC" w14:textId="77777777" w:rsidR="002824B1" w:rsidRDefault="002824B1" w:rsidP="00E164D8">
            <w:r>
              <w:t>Geometric Elements;</w:t>
            </w:r>
          </w:p>
          <w:p w14:paraId="77DF0EAD" w14:textId="77777777" w:rsidR="002824B1" w:rsidRDefault="002824B1" w:rsidP="00E164D8">
            <w:r>
              <w:t>Form features: Extrusion, Sweep, Blend;</w:t>
            </w:r>
          </w:p>
          <w:p w14:paraId="77DF0EAE" w14:textId="77777777" w:rsidR="002824B1" w:rsidRDefault="002824B1" w:rsidP="00E164D8">
            <w:r>
              <w:t>Suppress by expression</w:t>
            </w:r>
          </w:p>
        </w:tc>
        <w:tc>
          <w:tcPr>
            <w:tcW w:w="2700" w:type="dxa"/>
          </w:tcPr>
          <w:p w14:paraId="77DF0EAF" w14:textId="77777777" w:rsidR="002824B1" w:rsidRDefault="002824B1" w:rsidP="00E164D8">
            <w:r>
              <w:t>Form Features – Extrusion, Hollow, Revolve, Sweep, Blend</w:t>
            </w:r>
          </w:p>
          <w:p w14:paraId="77DF0EB0" w14:textId="77777777" w:rsidR="002824B1" w:rsidRDefault="002824B1" w:rsidP="00E164D8"/>
        </w:tc>
        <w:tc>
          <w:tcPr>
            <w:tcW w:w="2102" w:type="dxa"/>
          </w:tcPr>
          <w:p w14:paraId="77DF0EB1" w14:textId="77777777" w:rsidR="002824B1" w:rsidRDefault="002824B1" w:rsidP="00E164D8"/>
        </w:tc>
      </w:tr>
      <w:tr w:rsidR="002824B1" w14:paraId="77DF0EB8" w14:textId="77777777" w:rsidTr="00E164D8">
        <w:trPr>
          <w:trHeight w:val="432"/>
        </w:trPr>
        <w:tc>
          <w:tcPr>
            <w:tcW w:w="1424" w:type="dxa"/>
          </w:tcPr>
          <w:p w14:paraId="77DF0EB3" w14:textId="77777777" w:rsidR="002824B1" w:rsidRDefault="002824B1" w:rsidP="00E164D8">
            <w:r>
              <w:t>4</w:t>
            </w:r>
            <w:r w:rsidRPr="00C55E8B">
              <w:rPr>
                <w:vertAlign w:val="superscript"/>
              </w:rPr>
              <w:t>th</w:t>
            </w:r>
            <w:r>
              <w:t xml:space="preserve"> week</w:t>
            </w:r>
          </w:p>
        </w:tc>
        <w:tc>
          <w:tcPr>
            <w:tcW w:w="3724" w:type="dxa"/>
          </w:tcPr>
          <w:p w14:paraId="77DF0EB4" w14:textId="77777777" w:rsidR="002824B1" w:rsidRDefault="002824B1" w:rsidP="00E164D8">
            <w:r>
              <w:t>Boolean operations;</w:t>
            </w:r>
          </w:p>
          <w:p w14:paraId="77DF0EB5" w14:textId="77777777" w:rsidR="002824B1" w:rsidRDefault="002824B1" w:rsidP="00E164D8">
            <w:r>
              <w:t>Overview of project 1</w:t>
            </w:r>
          </w:p>
        </w:tc>
        <w:tc>
          <w:tcPr>
            <w:tcW w:w="2700" w:type="dxa"/>
          </w:tcPr>
          <w:p w14:paraId="77DF0EB6" w14:textId="77777777" w:rsidR="002824B1" w:rsidRDefault="002824B1" w:rsidP="00E164D8"/>
        </w:tc>
        <w:tc>
          <w:tcPr>
            <w:tcW w:w="2102" w:type="dxa"/>
          </w:tcPr>
          <w:p w14:paraId="77DF0EB7" w14:textId="77777777" w:rsidR="002824B1" w:rsidRDefault="002824B1" w:rsidP="00E164D8"/>
        </w:tc>
      </w:tr>
      <w:tr w:rsidR="002824B1" w14:paraId="77DF0EBE" w14:textId="77777777" w:rsidTr="00E164D8">
        <w:trPr>
          <w:trHeight w:val="432"/>
        </w:trPr>
        <w:tc>
          <w:tcPr>
            <w:tcW w:w="1424" w:type="dxa"/>
          </w:tcPr>
          <w:p w14:paraId="77DF0EB9" w14:textId="77777777" w:rsidR="002824B1" w:rsidRDefault="002824B1" w:rsidP="00E164D8">
            <w:r>
              <w:t>5</w:t>
            </w:r>
            <w:r w:rsidRPr="00C55E8B">
              <w:rPr>
                <w:vertAlign w:val="superscript"/>
              </w:rPr>
              <w:t>th</w:t>
            </w:r>
            <w:r>
              <w:t xml:space="preserve"> week</w:t>
            </w:r>
          </w:p>
        </w:tc>
        <w:tc>
          <w:tcPr>
            <w:tcW w:w="3724" w:type="dxa"/>
          </w:tcPr>
          <w:p w14:paraId="77DF0EBA" w14:textId="77777777" w:rsidR="002824B1" w:rsidRDefault="002824B1" w:rsidP="00E164D8">
            <w:r>
              <w:t>Sketches</w:t>
            </w:r>
          </w:p>
          <w:p w14:paraId="77DF0EBB" w14:textId="77777777" w:rsidR="002824B1" w:rsidRDefault="002824B1" w:rsidP="00E164D8"/>
        </w:tc>
        <w:tc>
          <w:tcPr>
            <w:tcW w:w="2700" w:type="dxa"/>
          </w:tcPr>
          <w:p w14:paraId="77DF0EBC" w14:textId="77777777" w:rsidR="002824B1" w:rsidRDefault="002824B1" w:rsidP="00E164D8">
            <w:r>
              <w:t>Completion of Project 1</w:t>
            </w:r>
          </w:p>
        </w:tc>
        <w:tc>
          <w:tcPr>
            <w:tcW w:w="2102" w:type="dxa"/>
          </w:tcPr>
          <w:p w14:paraId="77DF0EBD" w14:textId="77777777" w:rsidR="002824B1" w:rsidRDefault="002824B1" w:rsidP="00E164D8"/>
        </w:tc>
      </w:tr>
      <w:tr w:rsidR="002824B1" w14:paraId="77DF0EC6" w14:textId="77777777" w:rsidTr="00E164D8">
        <w:trPr>
          <w:trHeight w:val="432"/>
        </w:trPr>
        <w:tc>
          <w:tcPr>
            <w:tcW w:w="1424" w:type="dxa"/>
          </w:tcPr>
          <w:p w14:paraId="77DF0EBF" w14:textId="77777777" w:rsidR="002824B1" w:rsidRDefault="002824B1" w:rsidP="00E164D8">
            <w:r>
              <w:t>6</w:t>
            </w:r>
            <w:r w:rsidRPr="00C55E8B">
              <w:rPr>
                <w:vertAlign w:val="superscript"/>
              </w:rPr>
              <w:t>th</w:t>
            </w:r>
            <w:r>
              <w:t xml:space="preserve"> week</w:t>
            </w:r>
          </w:p>
        </w:tc>
        <w:tc>
          <w:tcPr>
            <w:tcW w:w="3724" w:type="dxa"/>
          </w:tcPr>
          <w:p w14:paraId="77DF0EC0" w14:textId="77777777" w:rsidR="002824B1" w:rsidRPr="007545BE" w:rsidRDefault="002824B1" w:rsidP="00E164D8">
            <w:r w:rsidRPr="007545BE">
              <w:t>Expressions</w:t>
            </w:r>
          </w:p>
          <w:p w14:paraId="77DF0EC1" w14:textId="77777777" w:rsidR="002824B1" w:rsidRPr="007545BE" w:rsidRDefault="002824B1" w:rsidP="00E164D8">
            <w:r w:rsidRPr="007545BE">
              <w:t>Feature Operations</w:t>
            </w:r>
          </w:p>
          <w:p w14:paraId="77DF0EC2" w14:textId="77777777" w:rsidR="002824B1" w:rsidRPr="007545BE" w:rsidRDefault="002824B1" w:rsidP="00E164D8">
            <w:r w:rsidRPr="007545BE">
              <w:t>Boolean Operations</w:t>
            </w:r>
          </w:p>
          <w:p w14:paraId="77DF0EC3" w14:textId="77777777" w:rsidR="002824B1" w:rsidRDefault="002824B1" w:rsidP="00E164D8"/>
        </w:tc>
        <w:tc>
          <w:tcPr>
            <w:tcW w:w="2700" w:type="dxa"/>
          </w:tcPr>
          <w:p w14:paraId="77DF0EC4" w14:textId="77777777" w:rsidR="002824B1" w:rsidRDefault="002824B1" w:rsidP="00E164D8">
            <w:r>
              <w:t>Design projects (any 4 from the CAST tutorials)</w:t>
            </w:r>
          </w:p>
        </w:tc>
        <w:tc>
          <w:tcPr>
            <w:tcW w:w="2102" w:type="dxa"/>
          </w:tcPr>
          <w:p w14:paraId="77DF0EC5" w14:textId="77777777" w:rsidR="002824B1" w:rsidRDefault="002824B1" w:rsidP="00E164D8"/>
        </w:tc>
      </w:tr>
      <w:tr w:rsidR="002824B1" w14:paraId="77DF0ECB" w14:textId="77777777" w:rsidTr="00E164D8">
        <w:trPr>
          <w:trHeight w:val="432"/>
        </w:trPr>
        <w:tc>
          <w:tcPr>
            <w:tcW w:w="1424" w:type="dxa"/>
          </w:tcPr>
          <w:p w14:paraId="77DF0EC7" w14:textId="77777777" w:rsidR="002824B1" w:rsidRDefault="002824B1" w:rsidP="00E164D8">
            <w:r>
              <w:t>7</w:t>
            </w:r>
            <w:r w:rsidRPr="00C55E8B">
              <w:rPr>
                <w:vertAlign w:val="superscript"/>
              </w:rPr>
              <w:t>th</w:t>
            </w:r>
            <w:r>
              <w:t xml:space="preserve"> week</w:t>
            </w:r>
          </w:p>
        </w:tc>
        <w:tc>
          <w:tcPr>
            <w:tcW w:w="3724" w:type="dxa"/>
          </w:tcPr>
          <w:p w14:paraId="77DF0EC8" w14:textId="77777777" w:rsidR="002824B1" w:rsidRDefault="002824B1" w:rsidP="00E164D8">
            <w:r>
              <w:t>Drafting</w:t>
            </w:r>
          </w:p>
        </w:tc>
        <w:tc>
          <w:tcPr>
            <w:tcW w:w="2700" w:type="dxa"/>
          </w:tcPr>
          <w:p w14:paraId="77DF0EC9" w14:textId="77777777" w:rsidR="002824B1" w:rsidRDefault="002824B1" w:rsidP="00E164D8"/>
        </w:tc>
        <w:tc>
          <w:tcPr>
            <w:tcW w:w="2102" w:type="dxa"/>
          </w:tcPr>
          <w:p w14:paraId="77DF0ECA" w14:textId="77777777" w:rsidR="002824B1" w:rsidRDefault="002824B1" w:rsidP="00E164D8"/>
        </w:tc>
      </w:tr>
      <w:tr w:rsidR="002824B1" w14:paraId="77DF0ED0" w14:textId="77777777" w:rsidTr="00E164D8">
        <w:trPr>
          <w:trHeight w:val="432"/>
        </w:trPr>
        <w:tc>
          <w:tcPr>
            <w:tcW w:w="1424" w:type="dxa"/>
          </w:tcPr>
          <w:p w14:paraId="77DF0ECC" w14:textId="77777777" w:rsidR="002824B1" w:rsidRDefault="002824B1" w:rsidP="00E164D8">
            <w:r>
              <w:t>8</w:t>
            </w:r>
            <w:r w:rsidRPr="00C55E8B">
              <w:rPr>
                <w:vertAlign w:val="superscript"/>
              </w:rPr>
              <w:t>th</w:t>
            </w:r>
            <w:r>
              <w:t xml:space="preserve"> week</w:t>
            </w:r>
          </w:p>
        </w:tc>
        <w:tc>
          <w:tcPr>
            <w:tcW w:w="3724" w:type="dxa"/>
          </w:tcPr>
          <w:p w14:paraId="77DF0ECD" w14:textId="77777777" w:rsidR="002824B1" w:rsidRDefault="002824B1" w:rsidP="00E164D8">
            <w:r>
              <w:t>Mid-term Exam</w:t>
            </w:r>
          </w:p>
        </w:tc>
        <w:tc>
          <w:tcPr>
            <w:tcW w:w="2700" w:type="dxa"/>
          </w:tcPr>
          <w:p w14:paraId="77DF0ECE" w14:textId="77777777" w:rsidR="002824B1" w:rsidRDefault="002824B1" w:rsidP="00E164D8"/>
        </w:tc>
        <w:tc>
          <w:tcPr>
            <w:tcW w:w="2102" w:type="dxa"/>
          </w:tcPr>
          <w:p w14:paraId="77DF0ECF" w14:textId="77777777" w:rsidR="002824B1" w:rsidRDefault="002824B1" w:rsidP="00E164D8"/>
        </w:tc>
      </w:tr>
      <w:tr w:rsidR="002824B1" w14:paraId="77DF0ED6" w14:textId="77777777" w:rsidTr="00E164D8">
        <w:trPr>
          <w:trHeight w:val="432"/>
        </w:trPr>
        <w:tc>
          <w:tcPr>
            <w:tcW w:w="1424" w:type="dxa"/>
          </w:tcPr>
          <w:p w14:paraId="77DF0ED1" w14:textId="77777777" w:rsidR="002824B1" w:rsidRDefault="002824B1" w:rsidP="00E164D8">
            <w:r>
              <w:t>9</w:t>
            </w:r>
            <w:r w:rsidRPr="00C55E8B">
              <w:rPr>
                <w:vertAlign w:val="superscript"/>
              </w:rPr>
              <w:t>th</w:t>
            </w:r>
            <w:r>
              <w:t xml:space="preserve"> week</w:t>
            </w:r>
          </w:p>
        </w:tc>
        <w:tc>
          <w:tcPr>
            <w:tcW w:w="3724" w:type="dxa"/>
          </w:tcPr>
          <w:p w14:paraId="77DF0ED2" w14:textId="77777777" w:rsidR="002824B1" w:rsidRDefault="002824B1" w:rsidP="00E164D8">
            <w:r>
              <w:t>Concepts of Assembly</w:t>
            </w:r>
          </w:p>
          <w:p w14:paraId="77DF0ED3" w14:textId="77777777" w:rsidR="002824B1" w:rsidRDefault="002824B1" w:rsidP="00E164D8">
            <w:r>
              <w:t>Project 3 proposal presentation</w:t>
            </w:r>
          </w:p>
        </w:tc>
        <w:tc>
          <w:tcPr>
            <w:tcW w:w="2700" w:type="dxa"/>
          </w:tcPr>
          <w:p w14:paraId="77DF0ED4" w14:textId="77777777" w:rsidR="002824B1" w:rsidRDefault="002824B1" w:rsidP="00E164D8"/>
        </w:tc>
        <w:tc>
          <w:tcPr>
            <w:tcW w:w="2102" w:type="dxa"/>
          </w:tcPr>
          <w:p w14:paraId="77DF0ED5" w14:textId="77777777" w:rsidR="002824B1" w:rsidRDefault="002824B1" w:rsidP="00E164D8"/>
        </w:tc>
      </w:tr>
      <w:tr w:rsidR="002824B1" w14:paraId="77DF0EDD" w14:textId="77777777" w:rsidTr="00E164D8">
        <w:trPr>
          <w:trHeight w:val="432"/>
        </w:trPr>
        <w:tc>
          <w:tcPr>
            <w:tcW w:w="1424" w:type="dxa"/>
          </w:tcPr>
          <w:p w14:paraId="77DF0ED7" w14:textId="77777777" w:rsidR="002824B1" w:rsidRPr="005869B2" w:rsidRDefault="002824B1" w:rsidP="00E164D8">
            <w:r>
              <w:t>10</w:t>
            </w:r>
            <w:r w:rsidRPr="00C55E8B">
              <w:rPr>
                <w:vertAlign w:val="superscript"/>
              </w:rPr>
              <w:t>th</w:t>
            </w:r>
            <w:r>
              <w:t xml:space="preserve"> week</w:t>
            </w:r>
          </w:p>
        </w:tc>
        <w:tc>
          <w:tcPr>
            <w:tcW w:w="3724" w:type="dxa"/>
          </w:tcPr>
          <w:p w14:paraId="77DF0ED8" w14:textId="77777777" w:rsidR="002824B1" w:rsidRDefault="002824B1" w:rsidP="00E164D8">
            <w:r>
              <w:t>Final Project Proposal Presentation</w:t>
            </w:r>
          </w:p>
          <w:p w14:paraId="77DF0ED9" w14:textId="77777777" w:rsidR="002824B1" w:rsidRDefault="002824B1" w:rsidP="00E164D8">
            <w:r>
              <w:t>Project 2</w:t>
            </w:r>
          </w:p>
          <w:p w14:paraId="77DF0EDA" w14:textId="77777777" w:rsidR="002824B1" w:rsidRDefault="002824B1" w:rsidP="00E164D8">
            <w:r>
              <w:t>Assembly</w:t>
            </w:r>
          </w:p>
        </w:tc>
        <w:tc>
          <w:tcPr>
            <w:tcW w:w="2700" w:type="dxa"/>
          </w:tcPr>
          <w:p w14:paraId="77DF0EDB" w14:textId="77777777" w:rsidR="002824B1" w:rsidRDefault="002824B1" w:rsidP="00E164D8">
            <w:bookmarkStart w:id="0" w:name="OLE_LINK1"/>
            <w:r>
              <w:t>Assembly modeling</w:t>
            </w:r>
            <w:bookmarkEnd w:id="0"/>
          </w:p>
        </w:tc>
        <w:tc>
          <w:tcPr>
            <w:tcW w:w="2102" w:type="dxa"/>
          </w:tcPr>
          <w:p w14:paraId="77DF0EDC" w14:textId="77777777" w:rsidR="002824B1" w:rsidRDefault="002824B1" w:rsidP="00E164D8"/>
        </w:tc>
      </w:tr>
      <w:tr w:rsidR="002824B1" w14:paraId="77DF0EE3" w14:textId="77777777" w:rsidTr="00E164D8">
        <w:trPr>
          <w:trHeight w:val="432"/>
        </w:trPr>
        <w:tc>
          <w:tcPr>
            <w:tcW w:w="1424" w:type="dxa"/>
          </w:tcPr>
          <w:p w14:paraId="77DF0EDE" w14:textId="77777777" w:rsidR="002824B1" w:rsidRPr="005869B2" w:rsidRDefault="002824B1" w:rsidP="00E164D8">
            <w:r>
              <w:t>11</w:t>
            </w:r>
            <w:r w:rsidRPr="00C55E8B">
              <w:rPr>
                <w:vertAlign w:val="superscript"/>
              </w:rPr>
              <w:t>th</w:t>
            </w:r>
            <w:r>
              <w:t xml:space="preserve"> week</w:t>
            </w:r>
          </w:p>
        </w:tc>
        <w:tc>
          <w:tcPr>
            <w:tcW w:w="3724" w:type="dxa"/>
          </w:tcPr>
          <w:p w14:paraId="77DF0EDF" w14:textId="77777777" w:rsidR="002824B1" w:rsidRDefault="002824B1" w:rsidP="00E164D8">
            <w:r>
              <w:t>Freeform Modeling</w:t>
            </w:r>
          </w:p>
          <w:p w14:paraId="77DF0EE0" w14:textId="77777777" w:rsidR="002824B1" w:rsidRDefault="002824B1" w:rsidP="00E164D8"/>
        </w:tc>
        <w:tc>
          <w:tcPr>
            <w:tcW w:w="2700" w:type="dxa"/>
          </w:tcPr>
          <w:p w14:paraId="77DF0EE1" w14:textId="77777777" w:rsidR="002824B1" w:rsidRPr="00A3096A" w:rsidRDefault="002824B1" w:rsidP="00E164D8">
            <w:r w:rsidRPr="00A3096A">
              <w:t>Assembly modeling</w:t>
            </w:r>
            <w:r>
              <w:t>, Completion of Project 2</w:t>
            </w:r>
          </w:p>
        </w:tc>
        <w:tc>
          <w:tcPr>
            <w:tcW w:w="2102" w:type="dxa"/>
          </w:tcPr>
          <w:p w14:paraId="77DF0EE2" w14:textId="77777777" w:rsidR="002824B1" w:rsidRDefault="002824B1" w:rsidP="00E164D8"/>
        </w:tc>
      </w:tr>
      <w:tr w:rsidR="002824B1" w14:paraId="77DF0EE9" w14:textId="77777777" w:rsidTr="00E164D8">
        <w:trPr>
          <w:trHeight w:val="432"/>
        </w:trPr>
        <w:tc>
          <w:tcPr>
            <w:tcW w:w="1424" w:type="dxa"/>
          </w:tcPr>
          <w:p w14:paraId="77DF0EE4" w14:textId="77777777" w:rsidR="002824B1" w:rsidRDefault="002824B1" w:rsidP="00E164D8">
            <w:r>
              <w:t>12</w:t>
            </w:r>
            <w:r w:rsidRPr="00C55E8B">
              <w:rPr>
                <w:vertAlign w:val="superscript"/>
              </w:rPr>
              <w:t>th</w:t>
            </w:r>
            <w:r>
              <w:t xml:space="preserve"> week</w:t>
            </w:r>
          </w:p>
        </w:tc>
        <w:tc>
          <w:tcPr>
            <w:tcW w:w="3724" w:type="dxa"/>
          </w:tcPr>
          <w:p w14:paraId="77DF0EE5" w14:textId="77777777" w:rsidR="002824B1" w:rsidRDefault="002824B1" w:rsidP="00E164D8">
            <w:r>
              <w:t>Assembly Analysis</w:t>
            </w:r>
          </w:p>
          <w:p w14:paraId="77DF0EE6" w14:textId="77777777" w:rsidR="002824B1" w:rsidRDefault="002824B1" w:rsidP="00E164D8">
            <w:r>
              <w:t>Modeling of parts for Project 3</w:t>
            </w:r>
          </w:p>
        </w:tc>
        <w:tc>
          <w:tcPr>
            <w:tcW w:w="2700" w:type="dxa"/>
          </w:tcPr>
          <w:p w14:paraId="77DF0EE7" w14:textId="77777777" w:rsidR="002824B1" w:rsidRDefault="002824B1" w:rsidP="00E164D8"/>
        </w:tc>
        <w:tc>
          <w:tcPr>
            <w:tcW w:w="2102" w:type="dxa"/>
          </w:tcPr>
          <w:p w14:paraId="77DF0EE8" w14:textId="77777777" w:rsidR="002824B1" w:rsidRDefault="002824B1" w:rsidP="00E164D8"/>
        </w:tc>
      </w:tr>
      <w:tr w:rsidR="002824B1" w14:paraId="77DF0EEE" w14:textId="77777777" w:rsidTr="00E164D8">
        <w:trPr>
          <w:trHeight w:val="432"/>
        </w:trPr>
        <w:tc>
          <w:tcPr>
            <w:tcW w:w="1424" w:type="dxa"/>
          </w:tcPr>
          <w:p w14:paraId="77DF0EEA" w14:textId="77777777" w:rsidR="002824B1" w:rsidRDefault="002824B1" w:rsidP="00E164D8">
            <w:bookmarkStart w:id="1" w:name="OLE_LINK2"/>
            <w:bookmarkStart w:id="2" w:name="OLE_LINK3"/>
            <w:r>
              <w:t>13</w:t>
            </w:r>
            <w:r w:rsidRPr="00C55E8B">
              <w:rPr>
                <w:vertAlign w:val="superscript"/>
              </w:rPr>
              <w:t>th</w:t>
            </w:r>
            <w:r>
              <w:t xml:space="preserve"> week </w:t>
            </w:r>
            <w:bookmarkEnd w:id="1"/>
            <w:bookmarkEnd w:id="2"/>
          </w:p>
        </w:tc>
        <w:tc>
          <w:tcPr>
            <w:tcW w:w="3724" w:type="dxa"/>
          </w:tcPr>
          <w:p w14:paraId="77DF0EEB" w14:textId="77777777" w:rsidR="002824B1" w:rsidRDefault="002824B1" w:rsidP="00E164D8">
            <w:r>
              <w:t>Final Project Presentation, Review</w:t>
            </w:r>
          </w:p>
        </w:tc>
        <w:tc>
          <w:tcPr>
            <w:tcW w:w="2700" w:type="dxa"/>
          </w:tcPr>
          <w:p w14:paraId="77DF0EEC" w14:textId="77777777" w:rsidR="002824B1" w:rsidRDefault="002824B1" w:rsidP="00E164D8">
            <w:r>
              <w:t xml:space="preserve">Completion of Project 3 </w:t>
            </w:r>
          </w:p>
        </w:tc>
        <w:tc>
          <w:tcPr>
            <w:tcW w:w="2102" w:type="dxa"/>
          </w:tcPr>
          <w:p w14:paraId="77DF0EED" w14:textId="77777777" w:rsidR="002824B1" w:rsidRDefault="002824B1" w:rsidP="00E164D8"/>
        </w:tc>
      </w:tr>
      <w:tr w:rsidR="002824B1" w14:paraId="77DF0EF3" w14:textId="77777777" w:rsidTr="00E164D8">
        <w:tc>
          <w:tcPr>
            <w:tcW w:w="1424" w:type="dxa"/>
          </w:tcPr>
          <w:p w14:paraId="77DF0EEF" w14:textId="77777777" w:rsidR="002824B1" w:rsidRDefault="002824B1" w:rsidP="00E164D8">
            <w:r>
              <w:lastRenderedPageBreak/>
              <w:t>14</w:t>
            </w:r>
            <w:r w:rsidRPr="00C55E8B">
              <w:rPr>
                <w:vertAlign w:val="superscript"/>
              </w:rPr>
              <w:t>th</w:t>
            </w:r>
            <w:r>
              <w:t xml:space="preserve"> week</w:t>
            </w:r>
          </w:p>
        </w:tc>
        <w:tc>
          <w:tcPr>
            <w:tcW w:w="3724" w:type="dxa"/>
          </w:tcPr>
          <w:p w14:paraId="77DF0EF0" w14:textId="77777777" w:rsidR="002824B1" w:rsidRDefault="002824B1" w:rsidP="00E164D8">
            <w:r>
              <w:t>Final Exam</w:t>
            </w:r>
          </w:p>
        </w:tc>
        <w:tc>
          <w:tcPr>
            <w:tcW w:w="2700" w:type="dxa"/>
          </w:tcPr>
          <w:p w14:paraId="77DF0EF1" w14:textId="77777777" w:rsidR="002824B1" w:rsidRDefault="002824B1" w:rsidP="00E164D8"/>
        </w:tc>
        <w:tc>
          <w:tcPr>
            <w:tcW w:w="2102" w:type="dxa"/>
          </w:tcPr>
          <w:p w14:paraId="77DF0EF2" w14:textId="77777777" w:rsidR="002824B1" w:rsidRDefault="002824B1" w:rsidP="00E164D8"/>
        </w:tc>
      </w:tr>
    </w:tbl>
    <w:p w14:paraId="77DF0EF4" w14:textId="77777777" w:rsidR="002824B1" w:rsidRDefault="002824B1" w:rsidP="002824B1">
      <w:pPr>
        <w:jc w:val="both"/>
        <w:rPr>
          <w:b/>
          <w:bCs/>
        </w:rPr>
      </w:pPr>
      <w:r>
        <w:br w:type="page"/>
      </w:r>
    </w:p>
    <w:p w14:paraId="77DF0EF5" w14:textId="77777777" w:rsidR="002824B1" w:rsidRDefault="002824B1" w:rsidP="002824B1">
      <w:pPr>
        <w:pStyle w:val="Heading2"/>
        <w:rPr>
          <w:b w:val="0"/>
          <w:bCs w:val="0"/>
        </w:rPr>
      </w:pPr>
      <w:r>
        <w:rPr>
          <w:b w:val="0"/>
          <w:bCs w:val="0"/>
        </w:rPr>
        <w:lastRenderedPageBreak/>
        <w:t xml:space="preserve">How Mechanical Engineering Courses meet Department Objectives &amp; ABET Criterion 3 </w:t>
      </w:r>
    </w:p>
    <w:p w14:paraId="77DF0EF6" w14:textId="77777777" w:rsidR="002824B1" w:rsidRPr="008E2B7B" w:rsidRDefault="002824B1" w:rsidP="002824B1">
      <w:pPr>
        <w:pStyle w:val="BodyText20"/>
        <w:rPr>
          <w:color w:val="auto"/>
          <w:sz w:val="24"/>
          <w:szCs w:val="24"/>
        </w:rPr>
      </w:pPr>
      <w:r w:rsidRPr="008E2B7B">
        <w:rPr>
          <w:color w:val="auto"/>
          <w:sz w:val="24"/>
          <w:szCs w:val="24"/>
        </w:rPr>
        <w:t>Specific Objectives of the Mechanical Engineering Program (</w:t>
      </w:r>
      <w:r w:rsidRPr="008E2B7B">
        <w:rPr>
          <w:b/>
          <w:bCs/>
          <w:color w:val="auto"/>
          <w:sz w:val="24"/>
          <w:szCs w:val="24"/>
        </w:rPr>
        <w:t>MCEG Objectives</w:t>
      </w:r>
      <w:r w:rsidRPr="008E2B7B">
        <w:rPr>
          <w:color w:val="auto"/>
          <w:sz w:val="24"/>
          <w:szCs w:val="24"/>
        </w:rPr>
        <w:t xml:space="preserve">) at Prairie View A&amp;M are to produce graduates who have: </w:t>
      </w:r>
    </w:p>
    <w:p w14:paraId="77DF0EF7" w14:textId="77777777" w:rsidR="002824B1" w:rsidRPr="008E2B7B" w:rsidRDefault="002824B1" w:rsidP="002824B1">
      <w:pPr>
        <w:pStyle w:val="BodyText20"/>
        <w:rPr>
          <w:color w:val="auto"/>
          <w:sz w:val="24"/>
          <w:szCs w:val="24"/>
        </w:rPr>
      </w:pPr>
    </w:p>
    <w:p w14:paraId="77DF0EF8"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the techniques and skills necessary for modern mechanical engineering practices, and an ability to function effectively in multi-disciplinary teams.</w:t>
      </w:r>
    </w:p>
    <w:p w14:paraId="77DF0EF9"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an ability in life-long learning skills, a knowledge of contemporary issues, and an ability to communicate effectively.</w:t>
      </w:r>
    </w:p>
    <w:p w14:paraId="77DF0EFA"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an understanding of global and societal context in the aspects of professional and ethical responsibility and the impact of engineering solutions on society.</w:t>
      </w:r>
    </w:p>
    <w:p w14:paraId="77DF0EFB"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 xml:space="preserve">the qualifications to be employed by major industries and government agencies in the State of </w:t>
      </w:r>
      <w:smartTag w:uri="urn:schemas-microsoft-com:office:smarttags" w:element="place">
        <w:smartTag w:uri="urn:schemas-microsoft-com:office:smarttags" w:element="State">
          <w:r w:rsidRPr="008E2B7B">
            <w:rPr>
              <w:color w:val="auto"/>
              <w:sz w:val="24"/>
              <w:szCs w:val="24"/>
            </w:rPr>
            <w:t>Texas</w:t>
          </w:r>
        </w:smartTag>
      </w:smartTag>
      <w:r w:rsidRPr="008E2B7B">
        <w:rPr>
          <w:color w:val="auto"/>
          <w:sz w:val="24"/>
          <w:szCs w:val="24"/>
        </w:rPr>
        <w:t xml:space="preserve"> and the nation.</w:t>
      </w:r>
    </w:p>
    <w:p w14:paraId="77DF0EFC"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the qualifications to pursue graduate degrees.</w:t>
      </w:r>
    </w:p>
    <w:p w14:paraId="77DF0EFD" w14:textId="77777777" w:rsidR="002824B1" w:rsidRDefault="002824B1" w:rsidP="002824B1"/>
    <w:p w14:paraId="77DF0EFE" w14:textId="77777777" w:rsidR="002824B1" w:rsidRDefault="002824B1" w:rsidP="002824B1">
      <w:pPr>
        <w:pStyle w:val="Heading3"/>
      </w:pPr>
      <w:r w:rsidRPr="00CF6DA5">
        <w:rPr>
          <w:sz w:val="24"/>
        </w:rPr>
        <w:t>ABET Criterion 3</w:t>
      </w:r>
      <w:r>
        <w:rPr>
          <w:b/>
          <w:bCs/>
        </w:rPr>
        <w:t xml:space="preserve">: </w:t>
      </w:r>
      <w:r w:rsidRPr="003F524A">
        <w:rPr>
          <w:b/>
          <w:bCs/>
          <w:sz w:val="24"/>
        </w:rPr>
        <w:t>Program Outcomes and Assessment</w:t>
      </w:r>
    </w:p>
    <w:p w14:paraId="77DF0EFF" w14:textId="77777777" w:rsidR="002824B1" w:rsidRDefault="002824B1" w:rsidP="002824B1">
      <w:r>
        <w:t>Engineering Programs must demonstrate that their graduates have:</w:t>
      </w:r>
    </w:p>
    <w:p w14:paraId="77DF0F00" w14:textId="77777777" w:rsidR="002824B1" w:rsidRPr="003F524A" w:rsidRDefault="002824B1" w:rsidP="002824B1">
      <w:pPr>
        <w:numPr>
          <w:ilvl w:val="0"/>
          <w:numId w:val="13"/>
        </w:numPr>
        <w:rPr>
          <w:szCs w:val="20"/>
        </w:rPr>
      </w:pPr>
      <w:r w:rsidRPr="003F524A">
        <w:rPr>
          <w:szCs w:val="20"/>
        </w:rPr>
        <w:t>the ability to identify, formulate, and solve complex engineering problems by applying principles of engineering, science, and mathematics;</w:t>
      </w:r>
    </w:p>
    <w:p w14:paraId="77DF0F01" w14:textId="77777777" w:rsidR="002824B1" w:rsidRPr="003F524A" w:rsidRDefault="002824B1" w:rsidP="002824B1">
      <w:pPr>
        <w:numPr>
          <w:ilvl w:val="0"/>
          <w:numId w:val="13"/>
        </w:numPr>
        <w:rPr>
          <w:szCs w:val="20"/>
        </w:rPr>
      </w:pPr>
      <w:r w:rsidRPr="003F524A">
        <w:rPr>
          <w:szCs w:val="20"/>
        </w:rPr>
        <w:t>the ability to apply engineering design to produce solutions that meet specified needs with consideration of public health, safety, and welfare, as well as global, cultural, social, environmental, and economic factor;</w:t>
      </w:r>
    </w:p>
    <w:p w14:paraId="77DF0F02" w14:textId="77777777" w:rsidR="002824B1" w:rsidRPr="003F524A" w:rsidRDefault="002824B1" w:rsidP="002824B1">
      <w:pPr>
        <w:numPr>
          <w:ilvl w:val="0"/>
          <w:numId w:val="13"/>
        </w:numPr>
        <w:rPr>
          <w:szCs w:val="20"/>
        </w:rPr>
      </w:pPr>
      <w:r w:rsidRPr="003F524A">
        <w:rPr>
          <w:szCs w:val="20"/>
        </w:rPr>
        <w:t>the ability to communicate effectively with a range of audiences;</w:t>
      </w:r>
    </w:p>
    <w:p w14:paraId="77DF0F03" w14:textId="77777777" w:rsidR="002824B1" w:rsidRPr="003F524A" w:rsidRDefault="002824B1" w:rsidP="002824B1">
      <w:pPr>
        <w:numPr>
          <w:ilvl w:val="0"/>
          <w:numId w:val="13"/>
        </w:numPr>
        <w:rPr>
          <w:szCs w:val="20"/>
        </w:rPr>
      </w:pPr>
      <w:r w:rsidRPr="003F524A">
        <w:rPr>
          <w:szCs w:val="20"/>
        </w:rPr>
        <w:t>the ability to recognize ethical and professional responsibilities in engineering situations and make informed judgments, which must consider the impact of engineering solutions in global, economic, environmental, and societal contexts;</w:t>
      </w:r>
    </w:p>
    <w:p w14:paraId="77DF0F04" w14:textId="77777777" w:rsidR="002824B1" w:rsidRPr="003F524A" w:rsidRDefault="002824B1" w:rsidP="002824B1">
      <w:pPr>
        <w:numPr>
          <w:ilvl w:val="0"/>
          <w:numId w:val="13"/>
        </w:numPr>
        <w:rPr>
          <w:szCs w:val="20"/>
        </w:rPr>
      </w:pPr>
      <w:r w:rsidRPr="003F524A">
        <w:rPr>
          <w:szCs w:val="20"/>
        </w:rPr>
        <w:t>the ability to function effectively on a team whose members together provide leadership, create a collaborative and inclusive environment, establish goals, plan tasks, and meet objectives;</w:t>
      </w:r>
    </w:p>
    <w:p w14:paraId="77DF0F05" w14:textId="77777777" w:rsidR="002824B1" w:rsidRPr="003F524A" w:rsidRDefault="002824B1" w:rsidP="002824B1">
      <w:pPr>
        <w:numPr>
          <w:ilvl w:val="0"/>
          <w:numId w:val="13"/>
        </w:numPr>
        <w:rPr>
          <w:szCs w:val="20"/>
        </w:rPr>
      </w:pPr>
      <w:r w:rsidRPr="003F524A">
        <w:rPr>
          <w:szCs w:val="20"/>
        </w:rPr>
        <w:t xml:space="preserve">ability to develop and conduct appropriate experimentation, analyze and interpret data, and use engineering judgment to draw conclusions; </w:t>
      </w:r>
    </w:p>
    <w:p w14:paraId="77DF0F06" w14:textId="77777777" w:rsidR="002824B1" w:rsidRPr="003F524A" w:rsidRDefault="002824B1" w:rsidP="002824B1">
      <w:pPr>
        <w:numPr>
          <w:ilvl w:val="0"/>
          <w:numId w:val="13"/>
        </w:numPr>
        <w:rPr>
          <w:szCs w:val="20"/>
        </w:rPr>
      </w:pPr>
      <w:r w:rsidRPr="003F524A">
        <w:rPr>
          <w:szCs w:val="20"/>
        </w:rPr>
        <w:t>the ability to acquire and apply new knowledge as needed, using appropriate learning strategies.</w:t>
      </w:r>
    </w:p>
    <w:p w14:paraId="77DF0F07" w14:textId="77777777" w:rsidR="002824B1" w:rsidRDefault="002824B1" w:rsidP="002824B1">
      <w:pPr>
        <w:ind w:left="360"/>
      </w:pPr>
    </w:p>
    <w:p w14:paraId="77DF0F08" w14:textId="77777777" w:rsidR="002824B1" w:rsidRDefault="002824B1" w:rsidP="002824B1">
      <w:pPr>
        <w:ind w:firstLine="360"/>
        <w:jc w:val="both"/>
      </w:pPr>
      <w:r>
        <w:t xml:space="preserve">The table below shows how required Mechanical Engineering courses at </w:t>
      </w:r>
      <w:smartTag w:uri="urn:schemas-microsoft-com:office:smarttags" w:element="place">
        <w:smartTag w:uri="urn:schemas-microsoft-com:office:smarttags" w:element="PlaceName">
          <w:r>
            <w:t>Prairie</w:t>
          </w:r>
        </w:smartTag>
        <w:r>
          <w:t xml:space="preserve"> </w:t>
        </w:r>
        <w:smartTag w:uri="urn:schemas-microsoft-com:office:smarttags" w:element="PlaceName">
          <w:r>
            <w:t>View</w:t>
          </w:r>
        </w:smartTag>
        <w:r>
          <w:t xml:space="preserve"> </w:t>
        </w:r>
        <w:smartTag w:uri="urn:schemas-microsoft-com:office:smarttags" w:element="PlaceName">
          <w:r>
            <w:t>A&amp;M</w:t>
          </w:r>
        </w:smartTag>
        <w:r>
          <w:t xml:space="preserve"> </w:t>
        </w:r>
        <w:smartTag w:uri="urn:schemas-microsoft-com:office:smarttags" w:element="PlaceType">
          <w:r>
            <w:t>University</w:t>
          </w:r>
        </w:smartTag>
      </w:smartTag>
      <w:r>
        <w:t xml:space="preserve"> contribute to the student’s knowledge and ability to meet ABET criterion 3.</w:t>
      </w:r>
    </w:p>
    <w:p w14:paraId="77DF0F09" w14:textId="77777777" w:rsidR="002824B1" w:rsidRDefault="002824B1" w:rsidP="002824B1">
      <w:pPr>
        <w:ind w:firstLine="360"/>
        <w:jc w:val="both"/>
        <w:rPr>
          <w:b/>
          <w:bCs/>
        </w:rPr>
      </w:pPr>
    </w:p>
    <w:p w14:paraId="77DF0F0A" w14:textId="77777777" w:rsidR="002824B1" w:rsidRDefault="002824B1" w:rsidP="002824B1">
      <w:pPr>
        <w:ind w:firstLine="360"/>
        <w:jc w:val="both"/>
      </w:pPr>
      <w:r>
        <w:rPr>
          <w:b/>
          <w:bCs/>
        </w:rPr>
        <w:t>Numerical values</w:t>
      </w:r>
      <w:r>
        <w:t xml:space="preserve">  –  items that the course contents are significantly relevant to ABET Criterion 3 and the instructor will use these items for course assessment.  The values represent for “contribution factor” of the specific course toward the assessment of the particular item of ABET Criterion 3.  A summation of the values in each column equals to 100. </w:t>
      </w:r>
    </w:p>
    <w:p w14:paraId="77DF0F0B" w14:textId="77777777" w:rsidR="002824B1" w:rsidRDefault="002824B1" w:rsidP="002824B1">
      <w:pPr>
        <w:ind w:firstLine="360"/>
        <w:jc w:val="both"/>
        <w:rPr>
          <w:b/>
          <w:bCs/>
        </w:rPr>
      </w:pPr>
    </w:p>
    <w:p w14:paraId="77DF0F0C" w14:textId="77777777" w:rsidR="002824B1" w:rsidRDefault="002824B1" w:rsidP="002824B1">
      <w:pPr>
        <w:ind w:firstLine="360"/>
        <w:jc w:val="both"/>
      </w:pPr>
      <w:r>
        <w:rPr>
          <w:b/>
          <w:bCs/>
        </w:rPr>
        <w:t>x</w:t>
      </w:r>
      <w:r>
        <w:t xml:space="preserve">   –  items that the course contents are somewhat relevant to ABET Criterion 3.  However, the instructor will not use these items for course assessment.   </w:t>
      </w:r>
      <w:r>
        <w:tab/>
        <w:t xml:space="preserve">   </w:t>
      </w:r>
    </w:p>
    <w:p w14:paraId="77DF0F0D" w14:textId="77777777" w:rsidR="002824B1" w:rsidRDefault="002824B1" w:rsidP="002824B1">
      <w:pPr>
        <w:ind w:left="303" w:firstLine="57"/>
      </w:pPr>
    </w:p>
    <w:p w14:paraId="77DF0F0E" w14:textId="77777777" w:rsidR="002824B1" w:rsidRDefault="002824B1" w:rsidP="002824B1">
      <w:pPr>
        <w:ind w:left="303" w:firstLine="57"/>
      </w:pPr>
    </w:p>
    <w:p w14:paraId="77DF0F0F" w14:textId="77777777" w:rsidR="002824B1" w:rsidRDefault="00FF0A3D" w:rsidP="002824B1">
      <w:pPr>
        <w:ind w:left="303" w:firstLine="57"/>
      </w:pPr>
      <w:r w:rsidRPr="00DF4029">
        <w:rPr>
          <w:noProof/>
          <w:lang w:val="en-SG" w:eastAsia="zh-CN"/>
        </w:rPr>
        <w:drawing>
          <wp:inline distT="0" distB="0" distL="0" distR="0" wp14:anchorId="77DF10B7" wp14:editId="77DF10B8">
            <wp:extent cx="5934075" cy="2581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2581275"/>
                    </a:xfrm>
                    <a:prstGeom prst="rect">
                      <a:avLst/>
                    </a:prstGeom>
                    <a:noFill/>
                    <a:ln>
                      <a:noFill/>
                    </a:ln>
                  </pic:spPr>
                </pic:pic>
              </a:graphicData>
            </a:graphic>
          </wp:inline>
        </w:drawing>
      </w:r>
    </w:p>
    <w:p w14:paraId="77DF0F10" w14:textId="77777777" w:rsidR="002824B1" w:rsidRDefault="002824B1" w:rsidP="002824B1">
      <w:pPr>
        <w:ind w:firstLine="255"/>
      </w:pPr>
    </w:p>
    <w:p w14:paraId="77DF0F11" w14:textId="77777777" w:rsidR="002824B1" w:rsidRDefault="002824B1" w:rsidP="002824B1">
      <w:pPr>
        <w:jc w:val="center"/>
        <w:rPr>
          <w:b/>
          <w:bCs/>
        </w:rPr>
      </w:pPr>
    </w:p>
    <w:p w14:paraId="77DF0F12" w14:textId="77777777" w:rsidR="002824B1" w:rsidRDefault="002824B1" w:rsidP="002824B1">
      <w:pPr>
        <w:jc w:val="center"/>
        <w:rPr>
          <w:b/>
          <w:bCs/>
        </w:rPr>
      </w:pPr>
      <w:r>
        <w:rPr>
          <w:b/>
          <w:bCs/>
        </w:rPr>
        <w:t xml:space="preserve">MCEG 1021 Course Objectives and Anticipated Outcomes  </w:t>
      </w:r>
    </w:p>
    <w:p w14:paraId="77DF0F13" w14:textId="77777777" w:rsidR="002824B1" w:rsidRDefault="002824B1" w:rsidP="002824B1">
      <w:pPr>
        <w:pStyle w:val="Heading7"/>
      </w:pPr>
    </w:p>
    <w:p w14:paraId="77DF0F14" w14:textId="77777777" w:rsidR="002824B1" w:rsidRPr="00FF0A3D" w:rsidRDefault="002824B1" w:rsidP="002824B1">
      <w:pPr>
        <w:pStyle w:val="Heading7"/>
        <w:rPr>
          <w:sz w:val="24"/>
        </w:rPr>
      </w:pPr>
      <w:r w:rsidRPr="00FF0A3D">
        <w:rPr>
          <w:sz w:val="24"/>
        </w:rPr>
        <w:t>Course Objectives</w:t>
      </w:r>
    </w:p>
    <w:p w14:paraId="77DF0F15" w14:textId="77777777" w:rsidR="002824B1" w:rsidRPr="00FF0A3D" w:rsidRDefault="002824B1" w:rsidP="002824B1">
      <w:pPr>
        <w:pStyle w:val="Heading7"/>
        <w:rPr>
          <w:sz w:val="24"/>
        </w:rPr>
      </w:pPr>
      <w:r w:rsidRPr="00FF0A3D">
        <w:rPr>
          <w:sz w:val="24"/>
        </w:rPr>
        <w:tab/>
      </w:r>
    </w:p>
    <w:p w14:paraId="77DF0F16" w14:textId="77777777" w:rsidR="002824B1" w:rsidRPr="00FF0A3D" w:rsidRDefault="002824B1" w:rsidP="002824B1">
      <w:pPr>
        <w:pStyle w:val="BodyTextIndent2"/>
        <w:numPr>
          <w:ilvl w:val="0"/>
          <w:numId w:val="6"/>
        </w:numPr>
        <w:tabs>
          <w:tab w:val="clear" w:pos="1350"/>
        </w:tabs>
        <w:ind w:left="720"/>
        <w:rPr>
          <w:sz w:val="24"/>
        </w:rPr>
      </w:pPr>
      <w:r w:rsidRPr="00FF0A3D">
        <w:rPr>
          <w:sz w:val="24"/>
        </w:rPr>
        <w:t>Introduce the students the concept of the design process, engineering technical drawing, and solid modeling. (1, 4)</w:t>
      </w:r>
    </w:p>
    <w:p w14:paraId="77DF0F17" w14:textId="77777777" w:rsidR="002824B1" w:rsidRPr="00FF0A3D" w:rsidRDefault="002824B1" w:rsidP="002824B1">
      <w:pPr>
        <w:pStyle w:val="BodyTextIndent2"/>
        <w:ind w:left="720" w:hanging="360"/>
        <w:rPr>
          <w:sz w:val="24"/>
        </w:rPr>
      </w:pPr>
      <w:r w:rsidRPr="00FF0A3D">
        <w:rPr>
          <w:b/>
          <w:bCs w:val="0"/>
          <w:sz w:val="24"/>
        </w:rPr>
        <w:t xml:space="preserve">Anticipated Outcomes: </w:t>
      </w:r>
      <w:r w:rsidRPr="00FF0A3D">
        <w:rPr>
          <w:sz w:val="24"/>
        </w:rPr>
        <w:t>The students will be able to design a component and system. (ABET outcome 2)</w:t>
      </w:r>
    </w:p>
    <w:p w14:paraId="77DF0F18" w14:textId="77777777" w:rsidR="002824B1" w:rsidRPr="00FF0A3D" w:rsidRDefault="002824B1" w:rsidP="002824B1">
      <w:pPr>
        <w:pStyle w:val="BodyTextIndent2"/>
        <w:ind w:left="720" w:hanging="360"/>
        <w:rPr>
          <w:b/>
          <w:bCs w:val="0"/>
          <w:sz w:val="24"/>
        </w:rPr>
      </w:pPr>
    </w:p>
    <w:p w14:paraId="77DF0F19" w14:textId="77777777" w:rsidR="002824B1" w:rsidRPr="00FF0A3D" w:rsidRDefault="002824B1" w:rsidP="00FF0A3D">
      <w:pPr>
        <w:pStyle w:val="BodyTextIndent3"/>
        <w:rPr>
          <w:sz w:val="24"/>
          <w:szCs w:val="24"/>
        </w:rPr>
      </w:pPr>
    </w:p>
    <w:p w14:paraId="77DF0F1A" w14:textId="77777777" w:rsidR="002824B1" w:rsidRPr="00FF0A3D" w:rsidRDefault="00FF0A3D" w:rsidP="002824B1">
      <w:pPr>
        <w:ind w:left="720" w:hanging="465"/>
      </w:pPr>
      <w:r w:rsidRPr="00FF0A3D">
        <w:rPr>
          <w:b/>
        </w:rPr>
        <w:t>2</w:t>
      </w:r>
      <w:r w:rsidR="002824B1" w:rsidRPr="00FF0A3D">
        <w:rPr>
          <w:b/>
        </w:rPr>
        <w:t xml:space="preserve">. </w:t>
      </w:r>
      <w:r w:rsidR="002824B1" w:rsidRPr="00FF0A3D">
        <w:t>Teach students how to use modern solid modeling software to accomplish engineering design tasks. (1, 2, 4)</w:t>
      </w:r>
    </w:p>
    <w:p w14:paraId="77DF0F1B" w14:textId="77777777" w:rsidR="002824B1" w:rsidRPr="00FF0A3D" w:rsidRDefault="002824B1" w:rsidP="002824B1">
      <w:pPr>
        <w:pStyle w:val="BodyTextIndent2"/>
        <w:ind w:left="720" w:hanging="360"/>
        <w:rPr>
          <w:sz w:val="24"/>
        </w:rPr>
      </w:pPr>
      <w:r w:rsidRPr="00FF0A3D">
        <w:rPr>
          <w:b/>
          <w:bCs w:val="0"/>
          <w:sz w:val="24"/>
        </w:rPr>
        <w:t xml:space="preserve">Anticipated Outcomes: </w:t>
      </w:r>
      <w:r w:rsidRPr="00FF0A3D">
        <w:rPr>
          <w:sz w:val="24"/>
        </w:rPr>
        <w:t>The students will be able to using NX3 to design parts and assembly, write technical project reports and make technical presentations. (ABET outcome 2)</w:t>
      </w:r>
    </w:p>
    <w:p w14:paraId="77DF0F1C" w14:textId="77777777" w:rsidR="002824B1" w:rsidRPr="00E965C1" w:rsidRDefault="002824B1" w:rsidP="002824B1">
      <w:r>
        <w:br w:type="page"/>
      </w:r>
      <w:r w:rsidRPr="009220B4">
        <w:rPr>
          <w:rFonts w:ascii="Arial" w:hAnsi="Arial" w:cs="Arial"/>
          <w:b/>
          <w:bCs/>
          <w:sz w:val="32"/>
        </w:rPr>
        <w:lastRenderedPageBreak/>
        <w:t>University Rules and Procedures</w:t>
      </w:r>
    </w:p>
    <w:p w14:paraId="77DF0F1D" w14:textId="77777777" w:rsidR="002824B1" w:rsidRDefault="002824B1" w:rsidP="002824B1">
      <w:r>
        <w:t xml:space="preserve"> </w:t>
      </w:r>
    </w:p>
    <w:p w14:paraId="77DF0F1E" w14:textId="77777777" w:rsidR="002824B1" w:rsidRPr="00C76E85" w:rsidRDefault="002824B1" w:rsidP="002824B1">
      <w:pPr>
        <w:rPr>
          <w:rFonts w:ascii="Arial" w:hAnsi="Arial" w:cs="Arial"/>
          <w:b/>
          <w:sz w:val="20"/>
          <w:szCs w:val="20"/>
        </w:rPr>
      </w:pPr>
      <w:r w:rsidRPr="00C76E85">
        <w:rPr>
          <w:rFonts w:ascii="Arial" w:hAnsi="Arial" w:cs="Arial"/>
          <w:b/>
          <w:sz w:val="20"/>
          <w:szCs w:val="20"/>
        </w:rPr>
        <w:t xml:space="preserve">Disability statement (See Student Handbook):  </w:t>
      </w:r>
    </w:p>
    <w:p w14:paraId="77DF0F1F" w14:textId="77777777" w:rsidR="002824B1" w:rsidRPr="00C76E85" w:rsidRDefault="002824B1" w:rsidP="002824B1">
      <w:pPr>
        <w:rPr>
          <w:rFonts w:ascii="Arial" w:hAnsi="Arial" w:cs="Arial"/>
          <w:sz w:val="20"/>
          <w:szCs w:val="20"/>
        </w:rPr>
      </w:pPr>
      <w:r w:rsidRPr="00C76E85">
        <w:rPr>
          <w:rFonts w:ascii="Arial" w:hAnsi="Arial" w:cs="Arial"/>
          <w:sz w:val="20"/>
          <w:szCs w:val="20"/>
        </w:rPr>
        <w:t xml:space="preserve">Students with disabilities, including learning disabilities, who wish to request accommodations in class should register with the Services for Students with Disabilities (SSD) early in the semester so that appropriate arrangements may be made.  In accordance with federal laws, a student requesting special accommodations must provide documentation of their disability to the SSD coordinator.  </w:t>
      </w:r>
    </w:p>
    <w:p w14:paraId="77DF0F20" w14:textId="77777777" w:rsidR="002824B1" w:rsidRPr="00C76E85" w:rsidRDefault="002824B1" w:rsidP="002824B1">
      <w:pPr>
        <w:rPr>
          <w:rFonts w:ascii="Arial" w:hAnsi="Arial" w:cs="Arial"/>
          <w:sz w:val="20"/>
          <w:szCs w:val="20"/>
        </w:rPr>
      </w:pPr>
    </w:p>
    <w:p w14:paraId="77DF0F21" w14:textId="77777777" w:rsidR="002824B1" w:rsidRPr="00C76E85" w:rsidRDefault="002824B1" w:rsidP="002824B1">
      <w:pPr>
        <w:rPr>
          <w:rFonts w:ascii="Arial" w:hAnsi="Arial" w:cs="Arial"/>
          <w:b/>
          <w:sz w:val="20"/>
          <w:szCs w:val="20"/>
        </w:rPr>
      </w:pPr>
      <w:r w:rsidRPr="00C76E85">
        <w:rPr>
          <w:rFonts w:ascii="Arial" w:hAnsi="Arial" w:cs="Arial"/>
          <w:b/>
          <w:sz w:val="20"/>
          <w:szCs w:val="20"/>
        </w:rPr>
        <w:t xml:space="preserve">Academic misconduct (See Student Handbook):  </w:t>
      </w:r>
    </w:p>
    <w:p w14:paraId="77DF0F22" w14:textId="77777777" w:rsidR="002824B1" w:rsidRPr="004802EF" w:rsidRDefault="002824B1" w:rsidP="002824B1">
      <w:pPr>
        <w:rPr>
          <w:rFonts w:ascii="Arial" w:hAnsi="Arial" w:cs="Arial"/>
          <w:sz w:val="20"/>
          <w:szCs w:val="20"/>
        </w:rPr>
      </w:pPr>
      <w:r w:rsidRPr="004802EF">
        <w:rPr>
          <w:rFonts w:ascii="Arial" w:hAnsi="Arial" w:cs="Arial"/>
          <w:sz w:val="20"/>
          <w:szCs w:val="20"/>
        </w:rPr>
        <w:t xml:space="preserve">You are expected to practice academic honesty in every aspect of this course and all other courses. Make sure you are familiar with your Student Handbook, especially the section on academic misconduct.  Students who engage in academic misconduct are subject to university disciplinary procedures.  </w:t>
      </w:r>
    </w:p>
    <w:p w14:paraId="77DF0F23" w14:textId="77777777" w:rsidR="002824B1" w:rsidRDefault="002824B1" w:rsidP="002824B1">
      <w:pPr>
        <w:rPr>
          <w:rFonts w:ascii="Arial" w:hAnsi="Arial" w:cs="Arial"/>
          <w:b/>
          <w:sz w:val="20"/>
          <w:szCs w:val="20"/>
        </w:rPr>
      </w:pPr>
    </w:p>
    <w:p w14:paraId="77DF0F24" w14:textId="77777777" w:rsidR="002824B1" w:rsidRPr="00C76E85" w:rsidRDefault="002824B1" w:rsidP="002824B1">
      <w:pPr>
        <w:rPr>
          <w:rFonts w:ascii="Arial" w:hAnsi="Arial" w:cs="Arial"/>
          <w:b/>
          <w:sz w:val="20"/>
          <w:szCs w:val="20"/>
        </w:rPr>
      </w:pPr>
      <w:r w:rsidRPr="00C76E85">
        <w:rPr>
          <w:rFonts w:ascii="Arial" w:hAnsi="Arial" w:cs="Arial"/>
          <w:b/>
          <w:sz w:val="20"/>
          <w:szCs w:val="20"/>
        </w:rPr>
        <w:t xml:space="preserve">Forms of academic dishonesty:  </w:t>
      </w:r>
    </w:p>
    <w:p w14:paraId="77DF0F25" w14:textId="77777777" w:rsidR="002824B1" w:rsidRPr="009220B4" w:rsidRDefault="002824B1" w:rsidP="002824B1">
      <w:pPr>
        <w:pStyle w:val="Default"/>
        <w:widowControl w:val="0"/>
        <w:numPr>
          <w:ilvl w:val="0"/>
          <w:numId w:val="7"/>
        </w:numPr>
        <w:tabs>
          <w:tab w:val="clear" w:pos="720"/>
        </w:tabs>
        <w:ind w:left="990"/>
        <w:rPr>
          <w:rFonts w:ascii="Arial" w:hAnsi="Arial" w:cs="Arial"/>
        </w:rPr>
      </w:pPr>
      <w:r w:rsidRPr="009220B4">
        <w:rPr>
          <w:rFonts w:ascii="Arial" w:hAnsi="Arial" w:cs="Arial"/>
        </w:rPr>
        <w:t xml:space="preserve">Cheating: deception in which a student misrepresents that he/she has mastered information on an academic exercise that he/she has not mastered; giving or receiving aid unauthorized by the instructor on assignments or examinations. </w:t>
      </w:r>
    </w:p>
    <w:p w14:paraId="77DF0F26" w14:textId="77777777" w:rsidR="002824B1" w:rsidRPr="009220B4" w:rsidRDefault="002824B1" w:rsidP="002824B1">
      <w:pPr>
        <w:pStyle w:val="Default"/>
        <w:ind w:left="990" w:firstLine="60"/>
        <w:rPr>
          <w:rFonts w:ascii="Arial" w:hAnsi="Arial" w:cs="Arial"/>
        </w:rPr>
      </w:pPr>
    </w:p>
    <w:p w14:paraId="77DF0F27" w14:textId="77777777" w:rsidR="002824B1" w:rsidRPr="009220B4" w:rsidRDefault="002824B1" w:rsidP="002824B1">
      <w:pPr>
        <w:pStyle w:val="Default"/>
        <w:widowControl w:val="0"/>
        <w:numPr>
          <w:ilvl w:val="0"/>
          <w:numId w:val="7"/>
        </w:numPr>
        <w:tabs>
          <w:tab w:val="clear" w:pos="720"/>
        </w:tabs>
        <w:ind w:left="990"/>
        <w:rPr>
          <w:rFonts w:ascii="Arial" w:hAnsi="Arial" w:cs="Arial"/>
        </w:rPr>
      </w:pPr>
      <w:r w:rsidRPr="009220B4">
        <w:rPr>
          <w:rFonts w:ascii="Arial" w:hAnsi="Arial" w:cs="Arial"/>
        </w:rPr>
        <w:t xml:space="preserve">Academic misconduct: tampering with grades or taking part in obtaining or distributing any part of a scheduled test.  </w:t>
      </w:r>
    </w:p>
    <w:p w14:paraId="77DF0F28" w14:textId="77777777" w:rsidR="002824B1" w:rsidRPr="009220B4" w:rsidRDefault="002824B1" w:rsidP="002824B1">
      <w:pPr>
        <w:pStyle w:val="Default"/>
        <w:ind w:left="990"/>
        <w:rPr>
          <w:rFonts w:ascii="Arial" w:hAnsi="Arial" w:cs="Arial"/>
        </w:rPr>
      </w:pPr>
    </w:p>
    <w:p w14:paraId="77DF0F29" w14:textId="77777777" w:rsidR="002824B1" w:rsidRPr="009220B4" w:rsidRDefault="002824B1" w:rsidP="002824B1">
      <w:pPr>
        <w:pStyle w:val="Default"/>
        <w:widowControl w:val="0"/>
        <w:numPr>
          <w:ilvl w:val="0"/>
          <w:numId w:val="7"/>
        </w:numPr>
        <w:tabs>
          <w:tab w:val="clear" w:pos="720"/>
        </w:tabs>
        <w:ind w:left="990"/>
        <w:rPr>
          <w:rFonts w:ascii="Arial" w:hAnsi="Arial" w:cs="Arial"/>
        </w:rPr>
      </w:pPr>
      <w:r w:rsidRPr="009220B4">
        <w:rPr>
          <w:rFonts w:ascii="Arial" w:hAnsi="Arial" w:cs="Arial"/>
        </w:rPr>
        <w:t xml:space="preserve">Fabrication: use of invented information or falsified research.  </w:t>
      </w:r>
    </w:p>
    <w:p w14:paraId="77DF0F2A" w14:textId="77777777" w:rsidR="002824B1" w:rsidRPr="009220B4" w:rsidRDefault="002824B1" w:rsidP="002824B1">
      <w:pPr>
        <w:pStyle w:val="Default"/>
        <w:ind w:left="990" w:firstLine="60"/>
        <w:rPr>
          <w:rFonts w:ascii="Arial" w:hAnsi="Arial" w:cs="Arial"/>
        </w:rPr>
      </w:pPr>
    </w:p>
    <w:p w14:paraId="77DF0F2B" w14:textId="77777777" w:rsidR="002824B1" w:rsidRPr="009220B4" w:rsidRDefault="002824B1" w:rsidP="002824B1">
      <w:pPr>
        <w:pStyle w:val="Default"/>
        <w:widowControl w:val="0"/>
        <w:numPr>
          <w:ilvl w:val="0"/>
          <w:numId w:val="7"/>
        </w:numPr>
        <w:tabs>
          <w:tab w:val="clear" w:pos="720"/>
        </w:tabs>
        <w:ind w:left="990"/>
        <w:rPr>
          <w:rFonts w:ascii="Arial" w:hAnsi="Arial" w:cs="Arial"/>
        </w:rPr>
      </w:pPr>
      <w:r w:rsidRPr="009220B4">
        <w:rPr>
          <w:rFonts w:ascii="Arial" w:hAnsi="Arial" w:cs="Arial"/>
        </w:rPr>
        <w:t xml:space="preserve">Plagiarism: unacknowledged quotation and/or paraphrase of someone else’s words, ideas, or data as one’s own in work submitted for credit. Failure to identify information or essays from the Internet and submitting them as one’s own work also constitutes plagiarism.    </w:t>
      </w:r>
    </w:p>
    <w:p w14:paraId="77DF0F2C" w14:textId="77777777" w:rsidR="002824B1" w:rsidRPr="009220B4" w:rsidRDefault="002824B1" w:rsidP="002824B1">
      <w:pPr>
        <w:pStyle w:val="Default"/>
        <w:rPr>
          <w:rFonts w:ascii="Arial" w:hAnsi="Arial" w:cs="Arial"/>
        </w:rPr>
      </w:pPr>
    </w:p>
    <w:p w14:paraId="77DF0F2D" w14:textId="77777777" w:rsidR="002824B1" w:rsidRPr="00C76E85" w:rsidRDefault="002824B1" w:rsidP="002824B1">
      <w:pPr>
        <w:rPr>
          <w:rFonts w:ascii="Arial" w:hAnsi="Arial" w:cs="Arial"/>
          <w:b/>
          <w:sz w:val="20"/>
          <w:szCs w:val="20"/>
        </w:rPr>
      </w:pPr>
      <w:r w:rsidRPr="00C76E85">
        <w:rPr>
          <w:rFonts w:ascii="Arial" w:hAnsi="Arial" w:cs="Arial"/>
          <w:b/>
          <w:sz w:val="20"/>
          <w:szCs w:val="20"/>
        </w:rPr>
        <w:t>Nonacademic misconduct (See Student Handbook)</w:t>
      </w:r>
    </w:p>
    <w:p w14:paraId="77DF0F2E" w14:textId="77777777" w:rsidR="002824B1" w:rsidRDefault="002824B1" w:rsidP="002824B1">
      <w:pPr>
        <w:rPr>
          <w:rFonts w:ascii="Arial" w:hAnsi="Arial" w:cs="Arial"/>
          <w:sz w:val="20"/>
          <w:szCs w:val="20"/>
        </w:rPr>
      </w:pPr>
      <w:r w:rsidRPr="00C76E85">
        <w:rPr>
          <w:rFonts w:ascii="Arial" w:hAnsi="Arial" w:cs="Arial"/>
          <w:sz w:val="20"/>
          <w:szCs w:val="20"/>
        </w:rPr>
        <w:t xml:space="preserve">The university respects the rights of instructors to teach and students to learn.  Maintenance of these rights requires campus conditions that do not impede their exercise. Campus behavior that interferes with either (1) the instructor’s ability to conduct the class, (2) the inability of other students to profit from the instructional program, or (3) campus behavior that interferes with the rights of others will not be tolerated. An individual engaging in such disruptive behavior may be subject to disciplinary action. Such incidents will be adjudicated by the Dean of Students under nonacademic procedures. </w:t>
      </w:r>
    </w:p>
    <w:p w14:paraId="77DF0F2F" w14:textId="77777777" w:rsidR="002824B1" w:rsidRPr="00C76E85" w:rsidRDefault="002824B1" w:rsidP="002824B1">
      <w:pPr>
        <w:rPr>
          <w:rFonts w:ascii="Arial" w:hAnsi="Arial" w:cs="Arial"/>
          <w:sz w:val="20"/>
          <w:szCs w:val="20"/>
        </w:rPr>
      </w:pPr>
      <w:r w:rsidRPr="00C76E85">
        <w:rPr>
          <w:rFonts w:ascii="Arial" w:hAnsi="Arial" w:cs="Arial"/>
          <w:sz w:val="20"/>
          <w:szCs w:val="20"/>
        </w:rPr>
        <w:t xml:space="preserve"> </w:t>
      </w:r>
    </w:p>
    <w:p w14:paraId="77DF0F30" w14:textId="77777777" w:rsidR="002824B1" w:rsidRPr="00C76E85" w:rsidRDefault="002824B1" w:rsidP="002824B1">
      <w:pPr>
        <w:rPr>
          <w:rFonts w:ascii="Arial" w:hAnsi="Arial" w:cs="Arial"/>
          <w:b/>
          <w:sz w:val="20"/>
          <w:szCs w:val="20"/>
        </w:rPr>
      </w:pPr>
      <w:r w:rsidRPr="00C76E85">
        <w:rPr>
          <w:rFonts w:ascii="Arial" w:hAnsi="Arial" w:cs="Arial"/>
          <w:b/>
          <w:sz w:val="20"/>
          <w:szCs w:val="20"/>
        </w:rPr>
        <w:t xml:space="preserve">Sexual misconduct (See Student Handbook):  </w:t>
      </w:r>
    </w:p>
    <w:p w14:paraId="77DF0F31" w14:textId="77777777" w:rsidR="002824B1" w:rsidRPr="00C76E85" w:rsidRDefault="002824B1" w:rsidP="002824B1">
      <w:pPr>
        <w:rPr>
          <w:rFonts w:ascii="Arial" w:hAnsi="Arial" w:cs="Arial"/>
          <w:sz w:val="20"/>
          <w:szCs w:val="20"/>
        </w:rPr>
      </w:pPr>
      <w:r w:rsidRPr="00C76E85">
        <w:rPr>
          <w:rFonts w:ascii="Arial" w:hAnsi="Arial" w:cs="Arial"/>
          <w:sz w:val="20"/>
          <w:szCs w:val="20"/>
        </w:rPr>
        <w:t xml:space="preserve">Sexual harassment of students and employers at </w:t>
      </w:r>
      <w:smartTag w:uri="urn:schemas-microsoft-com:office:smarttags" w:element="place">
        <w:smartTag w:uri="urn:schemas-microsoft-com:office:smarttags" w:element="PlaceName">
          <w:r w:rsidRPr="00C76E85">
            <w:rPr>
              <w:rFonts w:ascii="Arial" w:hAnsi="Arial" w:cs="Arial"/>
              <w:sz w:val="20"/>
              <w:szCs w:val="20"/>
            </w:rPr>
            <w:t>Prairie</w:t>
          </w:r>
        </w:smartTag>
        <w:r w:rsidRPr="00C76E85">
          <w:rPr>
            <w:rFonts w:ascii="Arial" w:hAnsi="Arial" w:cs="Arial"/>
            <w:sz w:val="20"/>
            <w:szCs w:val="20"/>
          </w:rPr>
          <w:t xml:space="preserve"> </w:t>
        </w:r>
        <w:smartTag w:uri="urn:schemas-microsoft-com:office:smarttags" w:element="PlaceName">
          <w:r w:rsidRPr="00C76E85">
            <w:rPr>
              <w:rFonts w:ascii="Arial" w:hAnsi="Arial" w:cs="Arial"/>
              <w:sz w:val="20"/>
              <w:szCs w:val="20"/>
            </w:rPr>
            <w:t>View</w:t>
          </w:r>
        </w:smartTag>
        <w:r w:rsidRPr="00C76E85">
          <w:rPr>
            <w:rFonts w:ascii="Arial" w:hAnsi="Arial" w:cs="Arial"/>
            <w:sz w:val="20"/>
            <w:szCs w:val="20"/>
          </w:rPr>
          <w:t xml:space="preserve"> </w:t>
        </w:r>
        <w:smartTag w:uri="urn:schemas-microsoft-com:office:smarttags" w:element="PlaceName">
          <w:r w:rsidRPr="00C76E85">
            <w:rPr>
              <w:rFonts w:ascii="Arial" w:hAnsi="Arial" w:cs="Arial"/>
              <w:sz w:val="20"/>
              <w:szCs w:val="20"/>
            </w:rPr>
            <w:t>A&amp;M</w:t>
          </w:r>
        </w:smartTag>
        <w:r w:rsidRPr="00C76E85">
          <w:rPr>
            <w:rFonts w:ascii="Arial" w:hAnsi="Arial" w:cs="Arial"/>
            <w:sz w:val="20"/>
            <w:szCs w:val="20"/>
          </w:rPr>
          <w:t xml:space="preserve"> </w:t>
        </w:r>
        <w:smartTag w:uri="urn:schemas-microsoft-com:office:smarttags" w:element="PlaceType">
          <w:r w:rsidRPr="00C76E85">
            <w:rPr>
              <w:rFonts w:ascii="Arial" w:hAnsi="Arial" w:cs="Arial"/>
              <w:sz w:val="20"/>
              <w:szCs w:val="20"/>
            </w:rPr>
            <w:t>University</w:t>
          </w:r>
        </w:smartTag>
      </w:smartTag>
      <w:r w:rsidRPr="00C76E85">
        <w:rPr>
          <w:rFonts w:ascii="Arial" w:hAnsi="Arial" w:cs="Arial"/>
          <w:sz w:val="20"/>
          <w:szCs w:val="20"/>
        </w:rPr>
        <w:t xml:space="preserve"> is unacceptable and will not be tolerated.  Any member of the university community violating this policy will be subject to disciplinary action.  </w:t>
      </w:r>
    </w:p>
    <w:p w14:paraId="77DF0F32" w14:textId="77777777" w:rsidR="002824B1" w:rsidRPr="009220B4" w:rsidRDefault="002824B1" w:rsidP="002824B1">
      <w:pPr>
        <w:rPr>
          <w:rFonts w:ascii="Arial" w:hAnsi="Arial" w:cs="Arial"/>
          <w:b/>
          <w:bCs/>
          <w:sz w:val="20"/>
          <w:szCs w:val="20"/>
        </w:rPr>
      </w:pPr>
    </w:p>
    <w:p w14:paraId="77DF0F33" w14:textId="77777777" w:rsidR="002824B1" w:rsidRPr="009220B4" w:rsidRDefault="002824B1" w:rsidP="002824B1">
      <w:pPr>
        <w:rPr>
          <w:rFonts w:ascii="Arial" w:hAnsi="Arial" w:cs="Arial"/>
          <w:b/>
          <w:bCs/>
          <w:sz w:val="20"/>
          <w:szCs w:val="20"/>
        </w:rPr>
      </w:pPr>
      <w:r w:rsidRPr="009220B4">
        <w:rPr>
          <w:rFonts w:ascii="Arial" w:hAnsi="Arial" w:cs="Arial"/>
          <w:b/>
          <w:bCs/>
          <w:sz w:val="20"/>
          <w:szCs w:val="20"/>
        </w:rPr>
        <w:t xml:space="preserve">Attendance Policy: </w:t>
      </w:r>
    </w:p>
    <w:p w14:paraId="77DF0F34" w14:textId="77777777" w:rsidR="002824B1" w:rsidRDefault="002824B1" w:rsidP="002824B1">
      <w:pPr>
        <w:rPr>
          <w:rFonts w:ascii="Arial" w:hAnsi="Arial" w:cs="Arial"/>
          <w:sz w:val="20"/>
          <w:szCs w:val="20"/>
        </w:rPr>
      </w:pPr>
      <w:smartTag w:uri="urn:schemas-microsoft-com:office:smarttags" w:element="place">
        <w:smartTag w:uri="urn:schemas-microsoft-com:office:smarttags" w:element="PlaceName">
          <w:r w:rsidRPr="00117F8F">
            <w:rPr>
              <w:rFonts w:ascii="Arial" w:hAnsi="Arial" w:cs="Arial"/>
              <w:sz w:val="20"/>
              <w:szCs w:val="20"/>
            </w:rPr>
            <w:t>Prairie</w:t>
          </w:r>
        </w:smartTag>
        <w:r w:rsidRPr="00117F8F">
          <w:rPr>
            <w:rFonts w:ascii="Arial" w:hAnsi="Arial" w:cs="Arial"/>
            <w:sz w:val="20"/>
            <w:szCs w:val="20"/>
          </w:rPr>
          <w:t xml:space="preserve"> </w:t>
        </w:r>
        <w:smartTag w:uri="urn:schemas-microsoft-com:office:smarttags" w:element="PlaceName">
          <w:r w:rsidRPr="00117F8F">
            <w:rPr>
              <w:rFonts w:ascii="Arial" w:hAnsi="Arial" w:cs="Arial"/>
              <w:sz w:val="20"/>
              <w:szCs w:val="20"/>
            </w:rPr>
            <w:t>View</w:t>
          </w:r>
        </w:smartTag>
        <w:r w:rsidRPr="00117F8F">
          <w:rPr>
            <w:rFonts w:ascii="Arial" w:hAnsi="Arial" w:cs="Arial"/>
            <w:sz w:val="20"/>
            <w:szCs w:val="20"/>
          </w:rPr>
          <w:t xml:space="preserve"> </w:t>
        </w:r>
        <w:smartTag w:uri="urn:schemas-microsoft-com:office:smarttags" w:element="PlaceName">
          <w:r w:rsidRPr="00117F8F">
            <w:rPr>
              <w:rFonts w:ascii="Arial" w:hAnsi="Arial" w:cs="Arial"/>
              <w:sz w:val="20"/>
              <w:szCs w:val="20"/>
            </w:rPr>
            <w:t>A&amp;M</w:t>
          </w:r>
        </w:smartTag>
        <w:r w:rsidRPr="00117F8F">
          <w:rPr>
            <w:rFonts w:ascii="Arial" w:hAnsi="Arial" w:cs="Arial"/>
            <w:sz w:val="20"/>
            <w:szCs w:val="20"/>
          </w:rPr>
          <w:t xml:space="preserve"> </w:t>
        </w:r>
        <w:smartTag w:uri="urn:schemas-microsoft-com:office:smarttags" w:element="PlaceType">
          <w:r w:rsidRPr="00117F8F">
            <w:rPr>
              <w:rFonts w:ascii="Arial" w:hAnsi="Arial" w:cs="Arial"/>
              <w:sz w:val="20"/>
              <w:szCs w:val="20"/>
            </w:rPr>
            <w:t>University</w:t>
          </w:r>
        </w:smartTag>
      </w:smartTag>
      <w:r w:rsidRPr="00117F8F">
        <w:rPr>
          <w:rFonts w:ascii="Arial" w:hAnsi="Arial" w:cs="Arial"/>
          <w:sz w:val="20"/>
          <w:szCs w:val="20"/>
        </w:rPr>
        <w:t xml:space="preserve"> requires regular class attendance.  Excessive absences will result in lowered grades.  Excessive absenteeism, whether excused or unexcused, may result in a student’s course grade being reduced or in assignment of a grade of “F”.  Absences are accumulated beginning with the first day of class.</w:t>
      </w:r>
    </w:p>
    <w:p w14:paraId="77DF0F35" w14:textId="77777777" w:rsidR="002824B1" w:rsidRPr="00117F8F" w:rsidRDefault="002824B1" w:rsidP="002824B1">
      <w:pPr>
        <w:rPr>
          <w:rFonts w:ascii="Arial" w:hAnsi="Arial" w:cs="Arial"/>
          <w:sz w:val="20"/>
          <w:szCs w:val="20"/>
        </w:rPr>
      </w:pPr>
    </w:p>
    <w:p w14:paraId="77DF0F36" w14:textId="77777777" w:rsidR="002824B1" w:rsidRPr="009220B4" w:rsidRDefault="002824B1" w:rsidP="002824B1">
      <w:pPr>
        <w:rPr>
          <w:rFonts w:ascii="Arial" w:hAnsi="Arial" w:cs="Arial"/>
          <w:b/>
          <w:bCs/>
          <w:sz w:val="20"/>
          <w:szCs w:val="20"/>
        </w:rPr>
      </w:pPr>
      <w:r w:rsidRPr="009220B4">
        <w:rPr>
          <w:rFonts w:ascii="Arial" w:hAnsi="Arial" w:cs="Arial"/>
          <w:b/>
          <w:bCs/>
          <w:sz w:val="20"/>
          <w:szCs w:val="20"/>
        </w:rPr>
        <w:t>Student Academic Appeals Process</w:t>
      </w:r>
    </w:p>
    <w:p w14:paraId="77DF0F37" w14:textId="77777777" w:rsidR="002824B1" w:rsidRDefault="002824B1" w:rsidP="002824B1">
      <w:pPr>
        <w:rPr>
          <w:b/>
          <w:bCs/>
        </w:rPr>
      </w:pPr>
      <w:r w:rsidRPr="009220B4">
        <w:rPr>
          <w:rFonts w:ascii="Arial" w:hAnsi="Arial" w:cs="Arial"/>
          <w:sz w:val="20"/>
          <w:szCs w:val="20"/>
        </w:rPr>
        <w:t>Authority and responsibility for assigning grades to students rests with the faculty.  However, in those instances where students believe that miscommunication, errors, or unfairness of any kind may have adversely affected the instructor's assessment of their academic performance, the student has a right to appeal by the procedure listed in the Undergraduate Catalog and by doing so within thirty days of receiving the grade or experiencing any other problematic academic event that prompted the complaint.</w:t>
      </w:r>
      <w:r w:rsidRPr="00A97E0C">
        <w:rPr>
          <w:rFonts w:ascii="Arial" w:hAnsi="Arial" w:cs="Arial"/>
          <w:sz w:val="20"/>
          <w:szCs w:val="20"/>
        </w:rPr>
        <w:t xml:space="preserve"> </w:t>
      </w:r>
    </w:p>
    <w:p w14:paraId="77DF0F38" w14:textId="77777777" w:rsidR="002824B1" w:rsidRDefault="002824B1" w:rsidP="002824B1">
      <w:pPr>
        <w:pStyle w:val="BodyTextIndent3"/>
        <w:ind w:left="0"/>
        <w:rPr>
          <w:sz w:val="32"/>
        </w:rPr>
      </w:pPr>
    </w:p>
    <w:p w14:paraId="77DF0F39" w14:textId="77777777" w:rsidR="00580487" w:rsidRPr="00BB4360" w:rsidRDefault="00580487" w:rsidP="00CD3AE9">
      <w:pPr>
        <w:rPr>
          <w:b/>
          <w:bCs/>
        </w:rPr>
        <w:sectPr w:rsidR="00580487" w:rsidRPr="00BB4360">
          <w:footerReference w:type="default" r:id="rId9"/>
          <w:type w:val="continuous"/>
          <w:pgSz w:w="12240" w:h="15840"/>
          <w:pgMar w:top="1440" w:right="1440" w:bottom="1440" w:left="1440" w:header="1440" w:footer="1440" w:gutter="0"/>
          <w:cols w:space="720"/>
          <w:noEndnote/>
        </w:sectPr>
      </w:pPr>
    </w:p>
    <w:p w14:paraId="77DF0F3A" w14:textId="77777777" w:rsidR="00C26E27" w:rsidRPr="00257CA1" w:rsidRDefault="00C26E27" w:rsidP="00257CA1">
      <w:pPr>
        <w:rPr>
          <w:b/>
          <w:bCs/>
        </w:rPr>
      </w:pPr>
    </w:p>
    <w:p w14:paraId="77DF0F3B" w14:textId="77777777" w:rsidR="00C26E27" w:rsidRDefault="0092529E">
      <w:pPr>
        <w:jc w:val="center"/>
        <w:rPr>
          <w:b/>
          <w:bCs/>
          <w:color w:val="0000FF"/>
          <w:sz w:val="40"/>
          <w:szCs w:val="40"/>
        </w:rPr>
      </w:pPr>
      <w:r>
        <w:rPr>
          <w:b/>
          <w:bCs/>
          <w:noProof/>
          <w:color w:val="0000FF"/>
          <w:sz w:val="20"/>
          <w:szCs w:val="40"/>
          <w:lang w:val="en-SG" w:eastAsia="zh-CN"/>
        </w:rPr>
        <mc:AlternateContent>
          <mc:Choice Requires="wps">
            <w:drawing>
              <wp:anchor distT="0" distB="0" distL="114300" distR="114300" simplePos="0" relativeHeight="251644928" behindDoc="1" locked="0" layoutInCell="1" allowOverlap="1" wp14:anchorId="77DF10B9" wp14:editId="77DF10BA">
                <wp:simplePos x="0" y="0"/>
                <wp:positionH relativeFrom="column">
                  <wp:posOffset>-539115</wp:posOffset>
                </wp:positionH>
                <wp:positionV relativeFrom="paragraph">
                  <wp:posOffset>-80010</wp:posOffset>
                </wp:positionV>
                <wp:extent cx="7179945" cy="9027795"/>
                <wp:effectExtent l="32385" t="28575" r="36195" b="30480"/>
                <wp:wrapNone/>
                <wp:docPr id="35"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902779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D9694" id="Rectangle 69" o:spid="_x0000_s1026" style="position:absolute;margin-left:-42.45pt;margin-top:-6.3pt;width:565.35pt;height:710.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" fillcolor="#ff9" strokeweight="4.5pt">
                <v:stroke linestyle="thinThick"/>
              </v:rect>
            </w:pict>
          </mc:Fallback>
        </mc:AlternateContent>
      </w:r>
      <w:r w:rsidR="00C26E27">
        <w:rPr>
          <w:b/>
          <w:bCs/>
          <w:color w:val="0000FF"/>
          <w:sz w:val="40"/>
          <w:szCs w:val="40"/>
        </w:rPr>
        <w:t>End of Semester</w:t>
      </w:r>
    </w:p>
    <w:p w14:paraId="77DF0F3C" w14:textId="77777777" w:rsidR="00C26E27" w:rsidRDefault="00C26E27">
      <w:pPr>
        <w:jc w:val="center"/>
        <w:rPr>
          <w:b/>
          <w:bCs/>
          <w:color w:val="0000FF"/>
          <w:sz w:val="40"/>
          <w:szCs w:val="40"/>
        </w:rPr>
      </w:pPr>
      <w:r>
        <w:rPr>
          <w:b/>
          <w:bCs/>
          <w:color w:val="0000FF"/>
          <w:sz w:val="40"/>
          <w:szCs w:val="40"/>
        </w:rPr>
        <w:t>Course Assessment Report</w:t>
      </w:r>
    </w:p>
    <w:p w14:paraId="77DF0F3D" w14:textId="77777777" w:rsidR="00C26E27" w:rsidRPr="00CF4A7E" w:rsidRDefault="00C26E27">
      <w:pPr>
        <w:jc w:val="center"/>
        <w:rPr>
          <w:b/>
          <w:bCs/>
          <w:sz w:val="20"/>
          <w:szCs w:val="20"/>
        </w:rPr>
      </w:pPr>
    </w:p>
    <w:p w14:paraId="77DF0F3E" w14:textId="77777777" w:rsidR="00C26E27" w:rsidRDefault="00C26E27">
      <w:pPr>
        <w:jc w:val="center"/>
        <w:rPr>
          <w:b/>
          <w:bCs/>
          <w:sz w:val="32"/>
          <w:szCs w:val="32"/>
        </w:rPr>
      </w:pPr>
      <w:r>
        <w:rPr>
          <w:b/>
          <w:bCs/>
          <w:sz w:val="32"/>
          <w:szCs w:val="32"/>
        </w:rPr>
        <w:t>This summary contains the following Information</w:t>
      </w:r>
    </w:p>
    <w:p w14:paraId="77DF0F3F" w14:textId="77777777" w:rsidR="00C26E27" w:rsidRPr="00CF4A7E" w:rsidRDefault="00C26E27">
      <w:pPr>
        <w:tabs>
          <w:tab w:val="left" w:pos="4620"/>
        </w:tabs>
        <w:rPr>
          <w:b/>
          <w:bCs/>
          <w:sz w:val="20"/>
          <w:szCs w:val="20"/>
        </w:rPr>
      </w:pPr>
      <w:r>
        <w:rPr>
          <w:b/>
          <w:bCs/>
          <w:sz w:val="40"/>
          <w:szCs w:val="40"/>
        </w:rPr>
        <w:tab/>
      </w:r>
    </w:p>
    <w:p w14:paraId="77DF0F40" w14:textId="77777777" w:rsidR="00C26E27" w:rsidRDefault="00C26E27">
      <w:pPr>
        <w:rPr>
          <w:b/>
          <w:bCs/>
          <w:color w:val="0000FF"/>
          <w:sz w:val="32"/>
          <w:szCs w:val="40"/>
        </w:rPr>
      </w:pPr>
      <w:r>
        <w:rPr>
          <w:b/>
          <w:bCs/>
          <w:color w:val="0000FF"/>
          <w:sz w:val="32"/>
          <w:szCs w:val="40"/>
        </w:rPr>
        <w:t>1.  Performance Statistics</w:t>
      </w:r>
    </w:p>
    <w:p w14:paraId="77DF0F41"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14:paraId="77DF0F42"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14:paraId="77DF0F43"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14:paraId="77DF0F44"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14:paraId="77DF0F45"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77DF0F46"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14:paraId="77DF0F47"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14:paraId="77DF0F48"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77DF0F49"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14:paraId="77DF0F4A"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 xml:space="preserve">Instructor’s </w:t>
      </w:r>
      <w:r>
        <w:rPr>
          <w:b/>
          <w:bCs/>
          <w:color w:val="FF0000"/>
          <w:sz w:val="28"/>
          <w:szCs w:val="32"/>
        </w:rPr>
        <w:t>critical evaluation</w:t>
      </w:r>
      <w:r>
        <w:rPr>
          <w:b/>
          <w:bCs/>
          <w:sz w:val="28"/>
          <w:szCs w:val="32"/>
        </w:rPr>
        <w:t xml:space="preserve"> of perceived problems that affected students’ performance. </w:t>
      </w:r>
      <w:r>
        <w:rPr>
          <w:b/>
          <w:bCs/>
          <w:color w:val="FF0000"/>
          <w:sz w:val="28"/>
          <w:szCs w:val="32"/>
        </w:rPr>
        <w:t>Realistic problems should be identified throughout the semester and summarized in this section of the report.</w:t>
      </w:r>
    </w:p>
    <w:p w14:paraId="77DF0F4B"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14:paraId="77DF0F4C"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14:paraId="77DF0F4D"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14:paraId="77DF0F4E"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77DF0F4F"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14:paraId="77DF0F50"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w:t>
      </w:r>
      <w:r w:rsidR="00141884">
        <w:rPr>
          <w:b/>
          <w:bCs/>
          <w:sz w:val="28"/>
          <w:szCs w:val="32"/>
        </w:rPr>
        <w:t>’</w:t>
      </w:r>
      <w:r>
        <w:rPr>
          <w:b/>
          <w:bCs/>
          <w:sz w:val="28"/>
          <w:szCs w:val="32"/>
        </w:rPr>
        <w:t>s summary of overall performance trend for each outcome measured over the last three periods.</w:t>
      </w:r>
    </w:p>
    <w:p w14:paraId="77DF0F51" w14:textId="77777777" w:rsidR="00C26E27" w:rsidRPr="00CF4A7E" w:rsidRDefault="00C26E27">
      <w:pPr>
        <w:rPr>
          <w:b/>
          <w:bCs/>
          <w:sz w:val="20"/>
          <w:szCs w:val="20"/>
        </w:rPr>
      </w:pPr>
    </w:p>
    <w:p w14:paraId="77DF0F52" w14:textId="77777777"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14:paraId="77DF0F53" w14:textId="77777777"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14:paraId="77DF0F54" w14:textId="77777777" w:rsidR="00CF4A7E" w:rsidRDefault="00CF4A7E">
      <w:pPr>
        <w:rPr>
          <w:b/>
          <w:bCs/>
          <w:sz w:val="40"/>
          <w:szCs w:val="40"/>
        </w:rPr>
        <w:sectPr w:rsidR="00CF4A7E">
          <w:footerReference w:type="default" r:id="rId10"/>
          <w:pgSz w:w="12240" w:h="15840" w:code="1"/>
          <w:pgMar w:top="720" w:right="1440" w:bottom="720" w:left="1440" w:header="720" w:footer="720" w:gutter="0"/>
          <w:cols w:space="720"/>
          <w:docGrid w:linePitch="65"/>
        </w:sectPr>
      </w:pPr>
    </w:p>
    <w:p w14:paraId="77DF0F55" w14:textId="77777777" w:rsidR="001F7EAB" w:rsidRPr="00B474A1" w:rsidRDefault="001F7EAB" w:rsidP="0041259F">
      <w:pPr>
        <w:jc w:val="center"/>
        <w:rPr>
          <w:b/>
          <w:bCs/>
        </w:rPr>
      </w:pPr>
      <w:r w:rsidRPr="00B474A1">
        <w:rPr>
          <w:b/>
          <w:bCs/>
        </w:rPr>
        <w:lastRenderedPageBreak/>
        <w:t>END OF SEMESTER COURSE OUTCOME ASSESSMENT REPORT</w:t>
      </w:r>
    </w:p>
    <w:p w14:paraId="77DF0F56" w14:textId="5E2D60C7" w:rsidR="001F7EAB" w:rsidRPr="00B474A1" w:rsidRDefault="001F7EAB" w:rsidP="0041259F">
      <w:pPr>
        <w:jc w:val="center"/>
        <w:rPr>
          <w:b/>
          <w:bCs/>
        </w:rPr>
      </w:pPr>
      <w:r w:rsidRPr="00B474A1">
        <w:rPr>
          <w:b/>
          <w:bCs/>
        </w:rPr>
        <w:t xml:space="preserve">MCEG </w:t>
      </w:r>
      <w:r w:rsidR="002F2384">
        <w:rPr>
          <w:b/>
          <w:bCs/>
        </w:rPr>
        <w:t>1021</w:t>
      </w:r>
      <w:r w:rsidR="00E2377D">
        <w:rPr>
          <w:b/>
          <w:bCs/>
        </w:rPr>
        <w:t>-P0</w:t>
      </w:r>
      <w:r w:rsidR="00CF1A5D">
        <w:rPr>
          <w:b/>
          <w:bCs/>
        </w:rPr>
        <w:t>1</w:t>
      </w:r>
      <w:bookmarkStart w:id="3" w:name="_GoBack"/>
      <w:bookmarkEnd w:id="3"/>
      <w:r w:rsidRPr="00B474A1">
        <w:rPr>
          <w:b/>
          <w:bCs/>
        </w:rPr>
        <w:t xml:space="preserve"> </w:t>
      </w:r>
      <w:r w:rsidR="00400899" w:rsidRPr="00400899">
        <w:rPr>
          <w:b/>
          <w:bCs/>
        </w:rPr>
        <w:t>INTRODUCTION TO MECHANICAL ENGINEERING DRAWING AND DESIGN LAB I</w:t>
      </w:r>
    </w:p>
    <w:p w14:paraId="77DF0F57" w14:textId="77777777" w:rsidR="001F7EAB" w:rsidRPr="00B474A1" w:rsidRDefault="001F7EAB" w:rsidP="0041259F">
      <w:pPr>
        <w:jc w:val="center"/>
        <w:rPr>
          <w:b/>
          <w:bCs/>
        </w:rPr>
      </w:pPr>
      <w:r>
        <w:rPr>
          <w:b/>
          <w:bCs/>
        </w:rPr>
        <w:t>FALL 201</w:t>
      </w:r>
      <w:r w:rsidR="00E2377D">
        <w:rPr>
          <w:b/>
          <w:bCs/>
        </w:rPr>
        <w:t>9</w:t>
      </w:r>
      <w:r w:rsidRPr="00B474A1">
        <w:rPr>
          <w:b/>
          <w:bCs/>
        </w:rPr>
        <w:t xml:space="preserve"> SEMESTER</w:t>
      </w:r>
    </w:p>
    <w:p w14:paraId="77DF0F58" w14:textId="77777777" w:rsidR="001F7EAB" w:rsidRPr="004E36E3" w:rsidRDefault="001F7EAB" w:rsidP="0041259F">
      <w:pPr>
        <w:pStyle w:val="Heading4"/>
        <w:widowControl/>
        <w:autoSpaceDE/>
        <w:autoSpaceDN/>
        <w:adjustRightInd/>
      </w:pPr>
      <w:r w:rsidRPr="004E36E3">
        <w:t xml:space="preserve">Report Prepared by: Dr. </w:t>
      </w:r>
      <w:r w:rsidR="002C093C">
        <w:t>Mingli Han</w:t>
      </w:r>
    </w:p>
    <w:p w14:paraId="77DF0F59" w14:textId="77777777" w:rsidR="00BC0CD0" w:rsidRDefault="00E2377D"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Report Date:</w:t>
      </w:r>
      <w:r>
        <w:rPr>
          <w:rFonts w:ascii="Times New Roman" w:hAnsi="Times New Roman" w:cs="Times New Roman"/>
        </w:rPr>
        <w:tab/>
        <w:t>December 17, 2019</w:t>
      </w:r>
    </w:p>
    <w:p w14:paraId="77DF0F5A" w14:textId="77777777" w:rsidR="001F7EAB" w:rsidRPr="004E36E3" w:rsidRDefault="001F7EAB"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r>
        <w:rPr>
          <w:rFonts w:ascii="Times New Roman" w:hAnsi="Times New Roman" w:cs="Times New Roman"/>
        </w:rPr>
        <w:tab/>
      </w:r>
    </w:p>
    <w:tbl>
      <w:tblPr>
        <w:tblW w:w="10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7"/>
        <w:gridCol w:w="1530"/>
        <w:gridCol w:w="1440"/>
        <w:gridCol w:w="1260"/>
        <w:gridCol w:w="1312"/>
        <w:gridCol w:w="1028"/>
        <w:gridCol w:w="1327"/>
      </w:tblGrid>
      <w:tr w:rsidR="00D9659D" w:rsidRPr="00D9659D" w14:paraId="77DF0F60" w14:textId="77777777" w:rsidTr="00356A5A">
        <w:trPr>
          <w:cantSplit/>
          <w:jc w:val="center"/>
        </w:trPr>
        <w:tc>
          <w:tcPr>
            <w:tcW w:w="2677" w:type="dxa"/>
            <w:vMerge w:val="restart"/>
            <w:tcBorders>
              <w:top w:val="double" w:sz="4" w:space="0" w:color="auto"/>
              <w:left w:val="double" w:sz="4" w:space="0" w:color="auto"/>
              <w:bottom w:val="single" w:sz="24" w:space="0" w:color="auto"/>
              <w:right w:val="single" w:sz="4" w:space="0" w:color="auto"/>
            </w:tcBorders>
            <w:vAlign w:val="center"/>
          </w:tcPr>
          <w:p w14:paraId="77DF0F5B"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Semester</w:t>
            </w:r>
          </w:p>
        </w:tc>
        <w:tc>
          <w:tcPr>
            <w:tcW w:w="1530" w:type="dxa"/>
            <w:vMerge w:val="restart"/>
            <w:tcBorders>
              <w:top w:val="double" w:sz="4" w:space="0" w:color="auto"/>
              <w:left w:val="single" w:sz="4" w:space="0" w:color="auto"/>
              <w:bottom w:val="single" w:sz="24" w:space="0" w:color="auto"/>
              <w:right w:val="single" w:sz="4" w:space="0" w:color="auto"/>
            </w:tcBorders>
            <w:vAlign w:val="center"/>
          </w:tcPr>
          <w:p w14:paraId="77DF0F5C"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Analysis Type</w:t>
            </w:r>
          </w:p>
        </w:tc>
        <w:tc>
          <w:tcPr>
            <w:tcW w:w="1440" w:type="dxa"/>
            <w:vMerge w:val="restart"/>
            <w:tcBorders>
              <w:top w:val="double" w:sz="4" w:space="0" w:color="auto"/>
              <w:left w:val="single" w:sz="4" w:space="0" w:color="auto"/>
              <w:bottom w:val="single" w:sz="24" w:space="0" w:color="auto"/>
              <w:right w:val="single" w:sz="4" w:space="0" w:color="auto"/>
            </w:tcBorders>
            <w:vAlign w:val="center"/>
          </w:tcPr>
          <w:p w14:paraId="77DF0F5D"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Number of Students</w:t>
            </w:r>
          </w:p>
        </w:tc>
        <w:tc>
          <w:tcPr>
            <w:tcW w:w="4927" w:type="dxa"/>
            <w:gridSpan w:val="4"/>
            <w:tcBorders>
              <w:top w:val="double" w:sz="4" w:space="0" w:color="auto"/>
              <w:left w:val="single" w:sz="4" w:space="0" w:color="auto"/>
              <w:bottom w:val="single" w:sz="4" w:space="0" w:color="auto"/>
              <w:right w:val="single" w:sz="4" w:space="0" w:color="auto"/>
            </w:tcBorders>
            <w:vAlign w:val="center"/>
          </w:tcPr>
          <w:p w14:paraId="77DF0F5E"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bCs/>
                <w:sz w:val="20"/>
                <w:szCs w:val="20"/>
              </w:rPr>
              <w:t xml:space="preserve">Outcome </w:t>
            </w:r>
            <w:r w:rsidR="003E247D">
              <w:rPr>
                <w:rFonts w:eastAsia="Times New Roman"/>
                <w:b/>
                <w:bCs/>
                <w:i/>
                <w:sz w:val="20"/>
                <w:szCs w:val="20"/>
              </w:rPr>
              <w:t>2</w:t>
            </w:r>
          </w:p>
          <w:p w14:paraId="77DF0F5F" w14:textId="77777777" w:rsidR="00D9659D" w:rsidRPr="003E247D" w:rsidRDefault="003E247D" w:rsidP="00D9659D">
            <w:pPr>
              <w:widowControl w:val="0"/>
              <w:autoSpaceDE w:val="0"/>
              <w:autoSpaceDN w:val="0"/>
              <w:adjustRightInd w:val="0"/>
              <w:jc w:val="center"/>
              <w:rPr>
                <w:rFonts w:eastAsia="Times New Roman"/>
                <w:sz w:val="16"/>
                <w:szCs w:val="16"/>
              </w:rPr>
            </w:pPr>
            <w:r w:rsidRPr="003E247D">
              <w:rPr>
                <w:sz w:val="16"/>
                <w:szCs w:val="16"/>
              </w:rPr>
              <w:t>an ability to apply engineering design to produce solutions that meet specified needs with consideration of public health, safety, and welfare, as well as global, cultural, social, environmental, and economic factors</w:t>
            </w:r>
          </w:p>
        </w:tc>
      </w:tr>
      <w:tr w:rsidR="00D9659D" w:rsidRPr="00D9659D" w14:paraId="77DF0F68" w14:textId="77777777" w:rsidTr="00356A5A">
        <w:trPr>
          <w:cantSplit/>
          <w:jc w:val="center"/>
        </w:trPr>
        <w:tc>
          <w:tcPr>
            <w:tcW w:w="2677" w:type="dxa"/>
            <w:vMerge/>
            <w:tcBorders>
              <w:top w:val="double" w:sz="4" w:space="0" w:color="auto"/>
              <w:left w:val="double" w:sz="4" w:space="0" w:color="auto"/>
              <w:bottom w:val="single" w:sz="24" w:space="0" w:color="auto"/>
              <w:right w:val="single" w:sz="4" w:space="0" w:color="auto"/>
            </w:tcBorders>
            <w:vAlign w:val="center"/>
          </w:tcPr>
          <w:p w14:paraId="77DF0F61" w14:textId="77777777" w:rsidR="00D9659D" w:rsidRPr="00D9659D" w:rsidRDefault="00D9659D" w:rsidP="00D9659D">
            <w:pPr>
              <w:widowControl w:val="0"/>
              <w:autoSpaceDE w:val="0"/>
              <w:autoSpaceDN w:val="0"/>
              <w:adjustRightInd w:val="0"/>
              <w:jc w:val="center"/>
              <w:rPr>
                <w:rFonts w:eastAsia="Times New Roman"/>
                <w:sz w:val="20"/>
                <w:szCs w:val="20"/>
              </w:rPr>
            </w:pPr>
          </w:p>
        </w:tc>
        <w:tc>
          <w:tcPr>
            <w:tcW w:w="1530" w:type="dxa"/>
            <w:vMerge/>
            <w:tcBorders>
              <w:top w:val="double" w:sz="4" w:space="0" w:color="auto"/>
              <w:left w:val="single" w:sz="4" w:space="0" w:color="auto"/>
              <w:bottom w:val="single" w:sz="24" w:space="0" w:color="auto"/>
              <w:right w:val="single" w:sz="4" w:space="0" w:color="auto"/>
            </w:tcBorders>
            <w:vAlign w:val="center"/>
          </w:tcPr>
          <w:p w14:paraId="77DF0F62" w14:textId="77777777" w:rsidR="00D9659D" w:rsidRPr="00D9659D" w:rsidRDefault="00D9659D" w:rsidP="00D9659D">
            <w:pPr>
              <w:widowControl w:val="0"/>
              <w:autoSpaceDE w:val="0"/>
              <w:autoSpaceDN w:val="0"/>
              <w:adjustRightInd w:val="0"/>
              <w:jc w:val="center"/>
              <w:rPr>
                <w:rFonts w:eastAsia="Times New Roman"/>
                <w:sz w:val="16"/>
                <w:szCs w:val="16"/>
              </w:rPr>
            </w:pPr>
          </w:p>
        </w:tc>
        <w:tc>
          <w:tcPr>
            <w:tcW w:w="1440" w:type="dxa"/>
            <w:vMerge/>
            <w:tcBorders>
              <w:top w:val="double" w:sz="4" w:space="0" w:color="auto"/>
              <w:left w:val="single" w:sz="4" w:space="0" w:color="auto"/>
              <w:bottom w:val="single" w:sz="24" w:space="0" w:color="auto"/>
              <w:right w:val="single" w:sz="4" w:space="0" w:color="auto"/>
            </w:tcBorders>
            <w:vAlign w:val="center"/>
          </w:tcPr>
          <w:p w14:paraId="77DF0F63" w14:textId="77777777" w:rsidR="00D9659D" w:rsidRPr="00D9659D" w:rsidRDefault="00D9659D" w:rsidP="00D9659D">
            <w:pPr>
              <w:widowControl w:val="0"/>
              <w:autoSpaceDE w:val="0"/>
              <w:autoSpaceDN w:val="0"/>
              <w:adjustRightInd w:val="0"/>
              <w:jc w:val="center"/>
              <w:rPr>
                <w:rFonts w:eastAsia="Times New Roman"/>
                <w:sz w:val="16"/>
                <w:szCs w:val="16"/>
              </w:rPr>
            </w:pPr>
          </w:p>
        </w:tc>
        <w:tc>
          <w:tcPr>
            <w:tcW w:w="1260" w:type="dxa"/>
            <w:tcBorders>
              <w:top w:val="single" w:sz="4" w:space="0" w:color="auto"/>
              <w:left w:val="single" w:sz="4" w:space="0" w:color="auto"/>
              <w:bottom w:val="single" w:sz="24" w:space="0" w:color="auto"/>
              <w:right w:val="single" w:sz="4" w:space="0" w:color="auto"/>
            </w:tcBorders>
            <w:vAlign w:val="center"/>
          </w:tcPr>
          <w:p w14:paraId="77DF0F64" w14:textId="77777777" w:rsidR="00D9659D" w:rsidRPr="00D9659D" w:rsidRDefault="00D9659D" w:rsidP="00D9659D">
            <w:pPr>
              <w:widowControl w:val="0"/>
              <w:autoSpaceDE w:val="0"/>
              <w:autoSpaceDN w:val="0"/>
              <w:adjustRightInd w:val="0"/>
              <w:jc w:val="center"/>
              <w:rPr>
                <w:rFonts w:eastAsia="Times New Roman"/>
                <w:b/>
                <w:sz w:val="16"/>
                <w:szCs w:val="12"/>
              </w:rPr>
            </w:pPr>
            <w:r w:rsidRPr="00D9659D">
              <w:rPr>
                <w:rFonts w:eastAsia="Times New Roman"/>
                <w:b/>
                <w:sz w:val="16"/>
                <w:szCs w:val="10"/>
              </w:rPr>
              <w:t xml:space="preserve">Expected </w:t>
            </w:r>
            <w:r w:rsidRPr="00D9659D">
              <w:rPr>
                <w:rFonts w:eastAsia="Times New Roman"/>
                <w:b/>
                <w:sz w:val="16"/>
                <w:szCs w:val="12"/>
              </w:rPr>
              <w:t>Class Average</w:t>
            </w:r>
          </w:p>
        </w:tc>
        <w:tc>
          <w:tcPr>
            <w:tcW w:w="1312" w:type="dxa"/>
            <w:tcBorders>
              <w:top w:val="single" w:sz="4" w:space="0" w:color="auto"/>
              <w:left w:val="single" w:sz="4" w:space="0" w:color="auto"/>
              <w:bottom w:val="single" w:sz="24" w:space="0" w:color="auto"/>
              <w:right w:val="single" w:sz="4" w:space="0" w:color="auto"/>
            </w:tcBorders>
            <w:vAlign w:val="center"/>
          </w:tcPr>
          <w:p w14:paraId="77DF0F65" w14:textId="77777777"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Expected Percent of students at or above average</w:t>
            </w:r>
          </w:p>
        </w:tc>
        <w:tc>
          <w:tcPr>
            <w:tcW w:w="1028" w:type="dxa"/>
            <w:tcBorders>
              <w:top w:val="single" w:sz="4" w:space="0" w:color="auto"/>
              <w:left w:val="single" w:sz="4" w:space="0" w:color="auto"/>
              <w:bottom w:val="single" w:sz="24" w:space="0" w:color="auto"/>
              <w:right w:val="single" w:sz="4" w:space="0" w:color="auto"/>
            </w:tcBorders>
            <w:vAlign w:val="center"/>
          </w:tcPr>
          <w:p w14:paraId="77DF0F66" w14:textId="77777777"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Class Average</w:t>
            </w:r>
          </w:p>
        </w:tc>
        <w:tc>
          <w:tcPr>
            <w:tcW w:w="1327" w:type="dxa"/>
            <w:tcBorders>
              <w:top w:val="single" w:sz="4" w:space="0" w:color="auto"/>
              <w:left w:val="single" w:sz="4" w:space="0" w:color="auto"/>
              <w:bottom w:val="single" w:sz="24" w:space="0" w:color="auto"/>
              <w:right w:val="single" w:sz="4" w:space="0" w:color="auto"/>
            </w:tcBorders>
            <w:vAlign w:val="center"/>
          </w:tcPr>
          <w:p w14:paraId="77DF0F67" w14:textId="77777777"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 Students meeting Expected Average</w:t>
            </w:r>
          </w:p>
        </w:tc>
      </w:tr>
      <w:tr w:rsidR="00D9659D" w:rsidRPr="00D9659D" w14:paraId="77DF0F70" w14:textId="77777777" w:rsidTr="009253B9">
        <w:trPr>
          <w:cantSplit/>
          <w:jc w:val="center"/>
        </w:trPr>
        <w:tc>
          <w:tcPr>
            <w:tcW w:w="2677" w:type="dxa"/>
            <w:tcBorders>
              <w:top w:val="single" w:sz="24" w:space="0" w:color="auto"/>
              <w:left w:val="double" w:sz="4" w:space="0" w:color="auto"/>
              <w:bottom w:val="single" w:sz="4" w:space="0" w:color="auto"/>
              <w:right w:val="single" w:sz="4" w:space="0" w:color="auto"/>
            </w:tcBorders>
            <w:vAlign w:val="center"/>
          </w:tcPr>
          <w:p w14:paraId="77DF0F69" w14:textId="77777777" w:rsidR="00D9659D" w:rsidRPr="00D9659D" w:rsidRDefault="00E2377D" w:rsidP="00D9659D">
            <w:pPr>
              <w:widowControl w:val="0"/>
              <w:autoSpaceDE w:val="0"/>
              <w:autoSpaceDN w:val="0"/>
              <w:adjustRightInd w:val="0"/>
              <w:jc w:val="center"/>
              <w:rPr>
                <w:rFonts w:eastAsia="Times New Roman"/>
                <w:b/>
                <w:bCs/>
                <w:sz w:val="22"/>
                <w:szCs w:val="22"/>
              </w:rPr>
            </w:pPr>
            <w:r>
              <w:rPr>
                <w:rFonts w:eastAsia="Times New Roman"/>
                <w:b/>
                <w:bCs/>
                <w:sz w:val="22"/>
                <w:szCs w:val="22"/>
              </w:rPr>
              <w:t>Fall 2019</w:t>
            </w:r>
          </w:p>
        </w:tc>
        <w:tc>
          <w:tcPr>
            <w:tcW w:w="1530" w:type="dxa"/>
            <w:tcBorders>
              <w:top w:val="single" w:sz="24" w:space="0" w:color="auto"/>
              <w:left w:val="single" w:sz="4" w:space="0" w:color="auto"/>
              <w:bottom w:val="single" w:sz="4" w:space="0" w:color="auto"/>
              <w:right w:val="single" w:sz="4" w:space="0" w:color="auto"/>
            </w:tcBorders>
            <w:vAlign w:val="center"/>
          </w:tcPr>
          <w:p w14:paraId="77DF0F6A" w14:textId="77777777" w:rsidR="00D9659D" w:rsidRPr="00D9659D" w:rsidRDefault="00E2377D" w:rsidP="00D9659D">
            <w:pPr>
              <w:widowControl w:val="0"/>
              <w:autoSpaceDE w:val="0"/>
              <w:autoSpaceDN w:val="0"/>
              <w:adjustRightInd w:val="0"/>
              <w:jc w:val="center"/>
              <w:rPr>
                <w:rFonts w:eastAsia="Times New Roman"/>
                <w:b/>
                <w:bCs/>
                <w:sz w:val="22"/>
                <w:szCs w:val="22"/>
              </w:rPr>
            </w:pPr>
            <w:r>
              <w:rPr>
                <w:rFonts w:eastAsia="Times New Roman"/>
                <w:b/>
                <w:bCs/>
                <w:sz w:val="22"/>
                <w:szCs w:val="22"/>
              </w:rPr>
              <w:t>Direct</w:t>
            </w:r>
          </w:p>
        </w:tc>
        <w:tc>
          <w:tcPr>
            <w:tcW w:w="1440" w:type="dxa"/>
            <w:tcBorders>
              <w:top w:val="single" w:sz="24" w:space="0" w:color="auto"/>
              <w:left w:val="single" w:sz="4" w:space="0" w:color="auto"/>
              <w:bottom w:val="single" w:sz="4" w:space="0" w:color="auto"/>
              <w:right w:val="single" w:sz="4" w:space="0" w:color="auto"/>
            </w:tcBorders>
            <w:vAlign w:val="center"/>
          </w:tcPr>
          <w:p w14:paraId="77DF0F6B" w14:textId="77777777" w:rsidR="00D9659D" w:rsidRPr="00D9659D" w:rsidRDefault="00E2377D" w:rsidP="00D9659D">
            <w:pPr>
              <w:widowControl w:val="0"/>
              <w:autoSpaceDE w:val="0"/>
              <w:autoSpaceDN w:val="0"/>
              <w:adjustRightInd w:val="0"/>
              <w:jc w:val="center"/>
              <w:rPr>
                <w:rFonts w:eastAsia="Times New Roman"/>
                <w:b/>
                <w:bCs/>
                <w:sz w:val="22"/>
                <w:szCs w:val="22"/>
              </w:rPr>
            </w:pPr>
            <w:r>
              <w:rPr>
                <w:rFonts w:eastAsia="Times New Roman"/>
                <w:b/>
                <w:bCs/>
                <w:sz w:val="22"/>
                <w:szCs w:val="22"/>
              </w:rPr>
              <w:t>17</w:t>
            </w:r>
          </w:p>
        </w:tc>
        <w:tc>
          <w:tcPr>
            <w:tcW w:w="1260" w:type="dxa"/>
            <w:tcBorders>
              <w:top w:val="single" w:sz="24" w:space="0" w:color="auto"/>
              <w:left w:val="single" w:sz="4" w:space="0" w:color="auto"/>
              <w:bottom w:val="single" w:sz="4" w:space="0" w:color="auto"/>
              <w:right w:val="single" w:sz="4" w:space="0" w:color="auto"/>
            </w:tcBorders>
            <w:vAlign w:val="center"/>
          </w:tcPr>
          <w:p w14:paraId="77DF0F6C" w14:textId="77777777" w:rsidR="00D9659D" w:rsidRPr="00D9659D" w:rsidRDefault="00E2377D" w:rsidP="00D9659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24" w:space="0" w:color="auto"/>
              <w:left w:val="single" w:sz="4" w:space="0" w:color="auto"/>
              <w:bottom w:val="single" w:sz="4" w:space="0" w:color="auto"/>
              <w:right w:val="single" w:sz="4" w:space="0" w:color="auto"/>
            </w:tcBorders>
            <w:vAlign w:val="center"/>
          </w:tcPr>
          <w:p w14:paraId="77DF0F6D" w14:textId="77777777" w:rsidR="00D9659D" w:rsidRPr="00D9659D" w:rsidRDefault="00E2377D" w:rsidP="00D9659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24" w:space="0" w:color="auto"/>
              <w:left w:val="single" w:sz="4" w:space="0" w:color="auto"/>
              <w:bottom w:val="single" w:sz="4" w:space="0" w:color="auto"/>
              <w:right w:val="single" w:sz="4" w:space="0" w:color="auto"/>
            </w:tcBorders>
            <w:vAlign w:val="center"/>
          </w:tcPr>
          <w:p w14:paraId="77DF0F6E" w14:textId="77777777" w:rsidR="00D9659D" w:rsidRPr="00D9659D" w:rsidRDefault="00E2377D" w:rsidP="00D9659D">
            <w:pPr>
              <w:widowControl w:val="0"/>
              <w:autoSpaceDE w:val="0"/>
              <w:autoSpaceDN w:val="0"/>
              <w:adjustRightInd w:val="0"/>
              <w:jc w:val="center"/>
              <w:rPr>
                <w:rFonts w:eastAsia="Times New Roman"/>
                <w:b/>
                <w:bCs/>
                <w:sz w:val="22"/>
                <w:szCs w:val="22"/>
              </w:rPr>
            </w:pPr>
            <w:r>
              <w:rPr>
                <w:rFonts w:eastAsia="Times New Roman"/>
                <w:b/>
                <w:bCs/>
                <w:sz w:val="22"/>
                <w:szCs w:val="22"/>
              </w:rPr>
              <w:t>85.9</w:t>
            </w:r>
          </w:p>
        </w:tc>
        <w:tc>
          <w:tcPr>
            <w:tcW w:w="1327" w:type="dxa"/>
            <w:tcBorders>
              <w:top w:val="single" w:sz="24" w:space="0" w:color="auto"/>
              <w:left w:val="single" w:sz="4" w:space="0" w:color="auto"/>
              <w:bottom w:val="single" w:sz="4" w:space="0" w:color="auto"/>
              <w:right w:val="single" w:sz="4" w:space="0" w:color="auto"/>
            </w:tcBorders>
            <w:vAlign w:val="center"/>
          </w:tcPr>
          <w:p w14:paraId="77DF0F6F" w14:textId="77777777" w:rsidR="00D9659D" w:rsidRPr="00D9659D" w:rsidRDefault="00E2377D" w:rsidP="00D9659D">
            <w:pPr>
              <w:widowControl w:val="0"/>
              <w:autoSpaceDE w:val="0"/>
              <w:autoSpaceDN w:val="0"/>
              <w:adjustRightInd w:val="0"/>
              <w:jc w:val="center"/>
              <w:rPr>
                <w:rFonts w:eastAsia="Times New Roman"/>
                <w:b/>
                <w:bCs/>
                <w:sz w:val="22"/>
                <w:szCs w:val="22"/>
              </w:rPr>
            </w:pPr>
            <w:r>
              <w:rPr>
                <w:rFonts w:eastAsia="Times New Roman"/>
                <w:b/>
                <w:bCs/>
                <w:sz w:val="22"/>
                <w:szCs w:val="22"/>
              </w:rPr>
              <w:t>88.2</w:t>
            </w:r>
          </w:p>
        </w:tc>
      </w:tr>
      <w:tr w:rsidR="00E2377D" w:rsidRPr="00D9659D" w14:paraId="77DF0F78" w14:textId="77777777" w:rsidTr="009253B9">
        <w:trPr>
          <w:cantSplit/>
          <w:jc w:val="center"/>
        </w:trPr>
        <w:tc>
          <w:tcPr>
            <w:tcW w:w="2677" w:type="dxa"/>
            <w:tcBorders>
              <w:top w:val="single" w:sz="24" w:space="0" w:color="auto"/>
              <w:left w:val="double" w:sz="4" w:space="0" w:color="auto"/>
              <w:bottom w:val="single" w:sz="4" w:space="0" w:color="auto"/>
              <w:right w:val="single" w:sz="4" w:space="0" w:color="auto"/>
            </w:tcBorders>
            <w:vAlign w:val="center"/>
          </w:tcPr>
          <w:p w14:paraId="77DF0F71" w14:textId="77777777"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Fall 2018</w:t>
            </w:r>
          </w:p>
        </w:tc>
        <w:tc>
          <w:tcPr>
            <w:tcW w:w="1530" w:type="dxa"/>
            <w:tcBorders>
              <w:top w:val="single" w:sz="24" w:space="0" w:color="auto"/>
              <w:left w:val="single" w:sz="4" w:space="0" w:color="auto"/>
              <w:bottom w:val="single" w:sz="4" w:space="0" w:color="auto"/>
              <w:right w:val="single" w:sz="4" w:space="0" w:color="auto"/>
            </w:tcBorders>
            <w:vAlign w:val="center"/>
          </w:tcPr>
          <w:p w14:paraId="77DF0F72" w14:textId="77777777"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 xml:space="preserve">Direct </w:t>
            </w:r>
          </w:p>
        </w:tc>
        <w:tc>
          <w:tcPr>
            <w:tcW w:w="1440" w:type="dxa"/>
            <w:tcBorders>
              <w:top w:val="single" w:sz="24" w:space="0" w:color="auto"/>
              <w:left w:val="single" w:sz="4" w:space="0" w:color="auto"/>
              <w:bottom w:val="single" w:sz="4" w:space="0" w:color="auto"/>
              <w:right w:val="single" w:sz="4" w:space="0" w:color="auto"/>
            </w:tcBorders>
            <w:vAlign w:val="center"/>
          </w:tcPr>
          <w:p w14:paraId="77DF0F73" w14:textId="77777777"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12</w:t>
            </w:r>
          </w:p>
        </w:tc>
        <w:tc>
          <w:tcPr>
            <w:tcW w:w="1260" w:type="dxa"/>
            <w:tcBorders>
              <w:top w:val="single" w:sz="24" w:space="0" w:color="auto"/>
              <w:left w:val="single" w:sz="4" w:space="0" w:color="auto"/>
              <w:bottom w:val="single" w:sz="4" w:space="0" w:color="auto"/>
              <w:right w:val="single" w:sz="4" w:space="0" w:color="auto"/>
            </w:tcBorders>
            <w:vAlign w:val="center"/>
          </w:tcPr>
          <w:p w14:paraId="77DF0F74" w14:textId="77777777" w:rsidR="00E2377D" w:rsidRPr="00D9659D" w:rsidRDefault="00E2377D" w:rsidP="00E2377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24" w:space="0" w:color="auto"/>
              <w:left w:val="single" w:sz="4" w:space="0" w:color="auto"/>
              <w:bottom w:val="single" w:sz="4" w:space="0" w:color="auto"/>
              <w:right w:val="single" w:sz="4" w:space="0" w:color="auto"/>
            </w:tcBorders>
            <w:vAlign w:val="center"/>
          </w:tcPr>
          <w:p w14:paraId="77DF0F75" w14:textId="77777777" w:rsidR="00E2377D" w:rsidRPr="00D9659D" w:rsidRDefault="00E2377D" w:rsidP="00E2377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24" w:space="0" w:color="auto"/>
              <w:left w:val="single" w:sz="4" w:space="0" w:color="auto"/>
              <w:bottom w:val="single" w:sz="4" w:space="0" w:color="auto"/>
              <w:right w:val="single" w:sz="4" w:space="0" w:color="auto"/>
            </w:tcBorders>
            <w:vAlign w:val="center"/>
          </w:tcPr>
          <w:p w14:paraId="77DF0F76" w14:textId="77777777"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84.6</w:t>
            </w:r>
          </w:p>
        </w:tc>
        <w:tc>
          <w:tcPr>
            <w:tcW w:w="1327" w:type="dxa"/>
            <w:tcBorders>
              <w:top w:val="single" w:sz="24" w:space="0" w:color="auto"/>
              <w:left w:val="single" w:sz="4" w:space="0" w:color="auto"/>
              <w:bottom w:val="single" w:sz="4" w:space="0" w:color="auto"/>
              <w:right w:val="single" w:sz="4" w:space="0" w:color="auto"/>
            </w:tcBorders>
            <w:vAlign w:val="center"/>
          </w:tcPr>
          <w:p w14:paraId="77DF0F77" w14:textId="77777777"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83.3</w:t>
            </w:r>
          </w:p>
        </w:tc>
      </w:tr>
      <w:tr w:rsidR="00E2377D" w:rsidRPr="00D9659D" w14:paraId="77DF0F80" w14:textId="77777777" w:rsidTr="009253B9">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77DF0F79" w14:textId="77777777"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Fall 2017</w:t>
            </w:r>
          </w:p>
        </w:tc>
        <w:tc>
          <w:tcPr>
            <w:tcW w:w="1530" w:type="dxa"/>
            <w:tcBorders>
              <w:top w:val="single" w:sz="4" w:space="0" w:color="auto"/>
              <w:left w:val="single" w:sz="4" w:space="0" w:color="auto"/>
              <w:bottom w:val="single" w:sz="4" w:space="0" w:color="auto"/>
              <w:right w:val="single" w:sz="4" w:space="0" w:color="auto"/>
            </w:tcBorders>
            <w:vAlign w:val="center"/>
          </w:tcPr>
          <w:p w14:paraId="77DF0F7A" w14:textId="77777777"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 xml:space="preserve">Direct </w:t>
            </w:r>
          </w:p>
        </w:tc>
        <w:tc>
          <w:tcPr>
            <w:tcW w:w="1440" w:type="dxa"/>
            <w:tcBorders>
              <w:top w:val="single" w:sz="4" w:space="0" w:color="auto"/>
              <w:left w:val="single" w:sz="4" w:space="0" w:color="auto"/>
              <w:bottom w:val="single" w:sz="4" w:space="0" w:color="auto"/>
              <w:right w:val="single" w:sz="4" w:space="0" w:color="auto"/>
            </w:tcBorders>
            <w:vAlign w:val="center"/>
          </w:tcPr>
          <w:p w14:paraId="77DF0F7B" w14:textId="77777777"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16</w:t>
            </w:r>
          </w:p>
        </w:tc>
        <w:tc>
          <w:tcPr>
            <w:tcW w:w="1260" w:type="dxa"/>
            <w:tcBorders>
              <w:top w:val="single" w:sz="4" w:space="0" w:color="auto"/>
              <w:left w:val="single" w:sz="4" w:space="0" w:color="auto"/>
              <w:bottom w:val="single" w:sz="4" w:space="0" w:color="auto"/>
              <w:right w:val="single" w:sz="4" w:space="0" w:color="auto"/>
            </w:tcBorders>
            <w:vAlign w:val="center"/>
          </w:tcPr>
          <w:p w14:paraId="77DF0F7C" w14:textId="77777777" w:rsidR="00E2377D" w:rsidRPr="00D9659D" w:rsidRDefault="00E2377D" w:rsidP="00E2377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4" w:space="0" w:color="auto"/>
              <w:left w:val="single" w:sz="4" w:space="0" w:color="auto"/>
              <w:bottom w:val="single" w:sz="4" w:space="0" w:color="auto"/>
              <w:right w:val="single" w:sz="4" w:space="0" w:color="auto"/>
            </w:tcBorders>
            <w:vAlign w:val="center"/>
          </w:tcPr>
          <w:p w14:paraId="77DF0F7D" w14:textId="77777777" w:rsidR="00E2377D" w:rsidRPr="00D9659D" w:rsidRDefault="00E2377D" w:rsidP="00E2377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14:paraId="77DF0F7E" w14:textId="77777777"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91.7</w:t>
            </w:r>
          </w:p>
        </w:tc>
        <w:tc>
          <w:tcPr>
            <w:tcW w:w="1327" w:type="dxa"/>
            <w:tcBorders>
              <w:top w:val="single" w:sz="4" w:space="0" w:color="auto"/>
              <w:left w:val="single" w:sz="4" w:space="0" w:color="auto"/>
              <w:bottom w:val="single" w:sz="4" w:space="0" w:color="auto"/>
              <w:right w:val="single" w:sz="4" w:space="0" w:color="auto"/>
            </w:tcBorders>
            <w:vAlign w:val="center"/>
          </w:tcPr>
          <w:p w14:paraId="77DF0F7F" w14:textId="77777777"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93.75</w:t>
            </w:r>
          </w:p>
        </w:tc>
      </w:tr>
      <w:tr w:rsidR="00E2377D" w:rsidRPr="00D9659D" w14:paraId="77DF0F88" w14:textId="77777777" w:rsidTr="00356A5A">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77DF0F81" w14:textId="77777777"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Fall 2016</w:t>
            </w:r>
          </w:p>
        </w:tc>
        <w:tc>
          <w:tcPr>
            <w:tcW w:w="1530" w:type="dxa"/>
            <w:tcBorders>
              <w:top w:val="single" w:sz="4" w:space="0" w:color="auto"/>
              <w:left w:val="single" w:sz="4" w:space="0" w:color="auto"/>
              <w:bottom w:val="single" w:sz="4" w:space="0" w:color="auto"/>
              <w:right w:val="single" w:sz="4" w:space="0" w:color="auto"/>
            </w:tcBorders>
            <w:vAlign w:val="center"/>
          </w:tcPr>
          <w:p w14:paraId="77DF0F82" w14:textId="77777777"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 xml:space="preserve">Direct </w:t>
            </w:r>
          </w:p>
        </w:tc>
        <w:tc>
          <w:tcPr>
            <w:tcW w:w="1440" w:type="dxa"/>
            <w:tcBorders>
              <w:top w:val="single" w:sz="4" w:space="0" w:color="auto"/>
              <w:left w:val="single" w:sz="4" w:space="0" w:color="auto"/>
              <w:bottom w:val="single" w:sz="4" w:space="0" w:color="auto"/>
              <w:right w:val="single" w:sz="4" w:space="0" w:color="auto"/>
            </w:tcBorders>
            <w:vAlign w:val="center"/>
          </w:tcPr>
          <w:p w14:paraId="77DF0F83" w14:textId="77777777"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24</w:t>
            </w:r>
          </w:p>
        </w:tc>
        <w:tc>
          <w:tcPr>
            <w:tcW w:w="1260" w:type="dxa"/>
            <w:tcBorders>
              <w:top w:val="single" w:sz="4" w:space="0" w:color="auto"/>
              <w:left w:val="single" w:sz="4" w:space="0" w:color="auto"/>
              <w:bottom w:val="single" w:sz="4" w:space="0" w:color="auto"/>
              <w:right w:val="single" w:sz="4" w:space="0" w:color="auto"/>
            </w:tcBorders>
            <w:vAlign w:val="center"/>
          </w:tcPr>
          <w:p w14:paraId="77DF0F84" w14:textId="77777777" w:rsidR="00E2377D" w:rsidRPr="00D9659D" w:rsidRDefault="00E2377D" w:rsidP="00E2377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75</w:t>
            </w:r>
          </w:p>
        </w:tc>
        <w:tc>
          <w:tcPr>
            <w:tcW w:w="1312" w:type="dxa"/>
            <w:tcBorders>
              <w:top w:val="single" w:sz="4" w:space="0" w:color="auto"/>
              <w:left w:val="single" w:sz="4" w:space="0" w:color="auto"/>
              <w:bottom w:val="single" w:sz="4" w:space="0" w:color="auto"/>
              <w:right w:val="single" w:sz="4" w:space="0" w:color="auto"/>
            </w:tcBorders>
            <w:vAlign w:val="center"/>
          </w:tcPr>
          <w:p w14:paraId="77DF0F85" w14:textId="77777777" w:rsidR="00E2377D" w:rsidRPr="00D9659D" w:rsidRDefault="00E2377D" w:rsidP="00E2377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14:paraId="77DF0F86" w14:textId="77777777"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89.1</w:t>
            </w:r>
          </w:p>
        </w:tc>
        <w:tc>
          <w:tcPr>
            <w:tcW w:w="1327" w:type="dxa"/>
            <w:tcBorders>
              <w:top w:val="single" w:sz="4" w:space="0" w:color="auto"/>
              <w:left w:val="single" w:sz="4" w:space="0" w:color="auto"/>
              <w:bottom w:val="single" w:sz="4" w:space="0" w:color="auto"/>
              <w:right w:val="single" w:sz="4" w:space="0" w:color="auto"/>
            </w:tcBorders>
            <w:vAlign w:val="center"/>
          </w:tcPr>
          <w:p w14:paraId="77DF0F87" w14:textId="77777777"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95.8</w:t>
            </w:r>
          </w:p>
        </w:tc>
      </w:tr>
      <w:tr w:rsidR="00E2377D" w:rsidRPr="00D9659D" w14:paraId="77DF0F93" w14:textId="77777777" w:rsidTr="00356A5A">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77DF0F89" w14:textId="77777777" w:rsidR="00E2377D" w:rsidRPr="00D9659D" w:rsidRDefault="00E2377D" w:rsidP="00E2377D">
            <w:pPr>
              <w:widowControl w:val="0"/>
              <w:autoSpaceDE w:val="0"/>
              <w:autoSpaceDN w:val="0"/>
              <w:adjustRightInd w:val="0"/>
              <w:jc w:val="center"/>
              <w:rPr>
                <w:rFonts w:eastAsia="Times New Roman"/>
                <w:b/>
                <w:bCs/>
                <w:color w:val="FF0000"/>
                <w:sz w:val="22"/>
                <w:szCs w:val="22"/>
              </w:rPr>
            </w:pPr>
            <w:r w:rsidRPr="00D9659D">
              <w:rPr>
                <w:rFonts w:eastAsia="Times New Roman"/>
                <w:b/>
                <w:bCs/>
                <w:color w:val="FF0000"/>
                <w:sz w:val="22"/>
                <w:szCs w:val="16"/>
              </w:rPr>
              <w:t xml:space="preserve">Implementation </w:t>
            </w:r>
            <w:r w:rsidRPr="00D9659D">
              <w:rPr>
                <w:rFonts w:eastAsia="Times New Roman"/>
                <w:b/>
                <w:bCs/>
                <w:color w:val="FF0000"/>
                <w:sz w:val="22"/>
                <w:szCs w:val="22"/>
              </w:rPr>
              <w:t>Summary</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7DF0F8A" w14:textId="77777777" w:rsidR="00E2377D" w:rsidRPr="00D9659D" w:rsidRDefault="00E2377D" w:rsidP="00E2377D">
            <w:pPr>
              <w:widowControl w:val="0"/>
              <w:autoSpaceDE w:val="0"/>
              <w:autoSpaceDN w:val="0"/>
              <w:adjustRightInd w:val="0"/>
              <w:jc w:val="center"/>
              <w:rPr>
                <w:rFonts w:eastAsia="Times New Roman"/>
                <w:bCs/>
                <w:sz w:val="14"/>
                <w:szCs w:val="14"/>
              </w:rPr>
            </w:pPr>
            <w:r w:rsidRPr="00D9659D">
              <w:rPr>
                <w:rFonts w:eastAsia="Times New Roman"/>
                <w:noProof/>
                <w:sz w:val="20"/>
                <w:szCs w:val="20"/>
                <w:lang w:val="en-SG" w:eastAsia="zh-CN"/>
              </w:rPr>
              <mc:AlternateContent>
                <mc:Choice Requires="wps">
                  <w:drawing>
                    <wp:anchor distT="0" distB="0" distL="114300" distR="114300" simplePos="0" relativeHeight="251695104" behindDoc="0" locked="0" layoutInCell="1" allowOverlap="1" wp14:anchorId="77DF10BB" wp14:editId="77DF10BC">
                      <wp:simplePos x="0" y="0"/>
                      <wp:positionH relativeFrom="column">
                        <wp:posOffset>299085</wp:posOffset>
                      </wp:positionH>
                      <wp:positionV relativeFrom="paragraph">
                        <wp:posOffset>277495</wp:posOffset>
                      </wp:positionV>
                      <wp:extent cx="923925" cy="247650"/>
                      <wp:effectExtent l="24765" t="17145" r="22860" b="20955"/>
                      <wp:wrapNone/>
                      <wp:docPr id="34" name="AutoShape 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D9AD4"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396" o:spid="_x0000_s1026" type="#_x0000_t94" style="position:absolute;margin-left:23.55pt;margin-top:21.85pt;width:72.75pt;height:1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"/>
                  </w:pict>
                </mc:Fallback>
              </mc:AlternateContent>
            </w:r>
            <w:r w:rsidRPr="00D9659D">
              <w:rPr>
                <w:rFonts w:eastAsia="Times New Roman"/>
                <w:bCs/>
                <w:sz w:val="14"/>
                <w:szCs w:val="14"/>
              </w:rPr>
              <w:t>Items implemented from previous report or after meeting previous instructor</w:t>
            </w:r>
          </w:p>
          <w:p w14:paraId="77DF0F8B" w14:textId="77777777" w:rsidR="00E2377D" w:rsidRPr="00D9659D" w:rsidRDefault="00E2377D" w:rsidP="00E2377D">
            <w:pPr>
              <w:widowControl w:val="0"/>
              <w:autoSpaceDE w:val="0"/>
              <w:autoSpaceDN w:val="0"/>
              <w:adjustRightInd w:val="0"/>
              <w:jc w:val="center"/>
              <w:rPr>
                <w:rFonts w:eastAsia="Times New Roman"/>
                <w:bCs/>
                <w:sz w:val="14"/>
                <w:szCs w:val="14"/>
              </w:rPr>
            </w:pPr>
          </w:p>
          <w:p w14:paraId="77DF0F8C" w14:textId="77777777" w:rsidR="00E2377D" w:rsidRPr="00D9659D" w:rsidRDefault="00E2377D" w:rsidP="00E2377D">
            <w:pPr>
              <w:widowControl w:val="0"/>
              <w:autoSpaceDE w:val="0"/>
              <w:autoSpaceDN w:val="0"/>
              <w:adjustRightInd w:val="0"/>
              <w:jc w:val="center"/>
              <w:rPr>
                <w:rFonts w:eastAsia="Times New Roman"/>
                <w:bCs/>
                <w:sz w:val="14"/>
                <w:szCs w:val="14"/>
              </w:rPr>
            </w:pPr>
          </w:p>
          <w:p w14:paraId="77DF0F8D" w14:textId="77777777" w:rsidR="00E2377D" w:rsidRPr="00D9659D" w:rsidRDefault="00E2377D" w:rsidP="00E2377D">
            <w:pPr>
              <w:widowControl w:val="0"/>
              <w:autoSpaceDE w:val="0"/>
              <w:autoSpaceDN w:val="0"/>
              <w:adjustRightInd w:val="0"/>
              <w:jc w:val="center"/>
              <w:rPr>
                <w:rFonts w:eastAsia="Times New Roman"/>
                <w:bCs/>
                <w:sz w:val="14"/>
                <w:szCs w:val="14"/>
              </w:rPr>
            </w:pPr>
          </w:p>
          <w:p w14:paraId="77DF0F8E" w14:textId="77777777" w:rsidR="00E2377D" w:rsidRPr="00D9659D" w:rsidRDefault="00E2377D" w:rsidP="00E2377D">
            <w:pPr>
              <w:widowControl w:val="0"/>
              <w:autoSpaceDE w:val="0"/>
              <w:autoSpaceDN w:val="0"/>
              <w:adjustRightInd w:val="0"/>
              <w:jc w:val="center"/>
              <w:rPr>
                <w:rFonts w:eastAsia="Times New Roman"/>
                <w:bCs/>
                <w:sz w:val="14"/>
                <w:szCs w:val="14"/>
              </w:rPr>
            </w:pPr>
          </w:p>
          <w:p w14:paraId="77DF0F8F" w14:textId="77777777" w:rsidR="00E2377D" w:rsidRPr="00D9659D" w:rsidRDefault="00E2377D" w:rsidP="00E2377D">
            <w:pPr>
              <w:widowControl w:val="0"/>
              <w:autoSpaceDE w:val="0"/>
              <w:autoSpaceDN w:val="0"/>
              <w:adjustRightInd w:val="0"/>
              <w:jc w:val="center"/>
              <w:rPr>
                <w:rFonts w:eastAsia="Times New Roman"/>
                <w:bCs/>
                <w:sz w:val="14"/>
                <w:szCs w:val="14"/>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77DF0F90" w14:textId="77777777" w:rsidR="00E2377D" w:rsidRPr="00D9659D" w:rsidRDefault="00E2377D" w:rsidP="00E2377D">
            <w:pPr>
              <w:widowControl w:val="0"/>
              <w:autoSpaceDE w:val="0"/>
              <w:autoSpaceDN w:val="0"/>
              <w:adjustRightInd w:val="0"/>
              <w:rPr>
                <w:rFonts w:eastAsia="Times New Roman"/>
                <w:sz w:val="14"/>
                <w:szCs w:val="14"/>
              </w:rPr>
            </w:pPr>
            <w:r w:rsidRPr="00D9659D">
              <w:rPr>
                <w:rFonts w:eastAsia="Times New Roman"/>
                <w:sz w:val="14"/>
                <w:szCs w:val="14"/>
              </w:rPr>
              <w:t xml:space="preserve">Extra learning tutorial are provided to students for the self-learning after class. </w:t>
            </w:r>
          </w:p>
          <w:p w14:paraId="77DF0F91" w14:textId="77777777" w:rsidR="00E2377D" w:rsidRPr="00D9659D" w:rsidRDefault="00E2377D" w:rsidP="00E2377D">
            <w:pPr>
              <w:widowControl w:val="0"/>
              <w:autoSpaceDE w:val="0"/>
              <w:autoSpaceDN w:val="0"/>
              <w:adjustRightInd w:val="0"/>
              <w:rPr>
                <w:rFonts w:eastAsia="Times New Roman"/>
                <w:sz w:val="14"/>
                <w:szCs w:val="14"/>
              </w:rPr>
            </w:pPr>
            <w:r w:rsidRPr="00D9659D">
              <w:rPr>
                <w:rFonts w:eastAsia="Times New Roman"/>
                <w:sz w:val="14"/>
                <w:szCs w:val="14"/>
              </w:rPr>
              <w:t xml:space="preserve">TA sessions are made available to students. </w:t>
            </w:r>
          </w:p>
          <w:p w14:paraId="77DF0F92" w14:textId="77777777" w:rsidR="00E2377D" w:rsidRPr="00D9659D" w:rsidRDefault="00E2377D" w:rsidP="00E2377D">
            <w:pPr>
              <w:widowControl w:val="0"/>
              <w:autoSpaceDE w:val="0"/>
              <w:autoSpaceDN w:val="0"/>
              <w:adjustRightInd w:val="0"/>
              <w:rPr>
                <w:rFonts w:eastAsia="Times New Roman"/>
                <w:sz w:val="14"/>
                <w:szCs w:val="14"/>
              </w:rPr>
            </w:pPr>
          </w:p>
        </w:tc>
      </w:tr>
      <w:tr w:rsidR="00E2377D" w:rsidRPr="00D9659D" w14:paraId="77DF0F9B" w14:textId="77777777" w:rsidTr="00356A5A">
        <w:trPr>
          <w:cantSplit/>
          <w:trHeight w:val="1340"/>
          <w:jc w:val="center"/>
        </w:trPr>
        <w:tc>
          <w:tcPr>
            <w:tcW w:w="2677" w:type="dxa"/>
            <w:tcBorders>
              <w:top w:val="single" w:sz="4" w:space="0" w:color="auto"/>
              <w:left w:val="double" w:sz="4" w:space="0" w:color="auto"/>
              <w:bottom w:val="single" w:sz="4" w:space="0" w:color="auto"/>
              <w:right w:val="single" w:sz="4" w:space="0" w:color="auto"/>
            </w:tcBorders>
            <w:vAlign w:val="center"/>
          </w:tcPr>
          <w:p w14:paraId="77DF0F94" w14:textId="77777777" w:rsidR="00E2377D" w:rsidRPr="00D9659D" w:rsidRDefault="00E2377D" w:rsidP="00E2377D">
            <w:pPr>
              <w:widowControl w:val="0"/>
              <w:autoSpaceDE w:val="0"/>
              <w:autoSpaceDN w:val="0"/>
              <w:adjustRightInd w:val="0"/>
              <w:jc w:val="center"/>
              <w:rPr>
                <w:rFonts w:eastAsia="Times New Roman"/>
                <w:b/>
                <w:bCs/>
                <w:sz w:val="22"/>
                <w:szCs w:val="22"/>
              </w:rPr>
            </w:pPr>
            <w:r w:rsidRPr="00D9659D">
              <w:rPr>
                <w:rFonts w:eastAsia="Times New Roman"/>
                <w:b/>
                <w:bCs/>
                <w:sz w:val="22"/>
                <w:szCs w:val="22"/>
              </w:rPr>
              <w:t>Perceived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7DF0F95" w14:textId="77777777" w:rsidR="00E2377D" w:rsidRPr="00D9659D" w:rsidRDefault="00E2377D" w:rsidP="00E2377D">
            <w:pPr>
              <w:widowControl w:val="0"/>
              <w:autoSpaceDE w:val="0"/>
              <w:autoSpaceDN w:val="0"/>
              <w:adjustRightInd w:val="0"/>
              <w:jc w:val="center"/>
              <w:rPr>
                <w:rFonts w:eastAsia="Times New Roman"/>
                <w:b/>
                <w:bCs/>
                <w:sz w:val="16"/>
                <w:szCs w:val="16"/>
              </w:rPr>
            </w:pPr>
            <w:r w:rsidRPr="00D9659D">
              <w:rPr>
                <w:rFonts w:eastAsia="Times New Roman"/>
                <w:bCs/>
                <w:noProof/>
                <w:sz w:val="14"/>
                <w:szCs w:val="14"/>
                <w:lang w:val="en-SG" w:eastAsia="zh-CN"/>
              </w:rPr>
              <mc:AlternateContent>
                <mc:Choice Requires="wps">
                  <w:drawing>
                    <wp:anchor distT="0" distB="0" distL="114300" distR="114300" simplePos="0" relativeHeight="251692032" behindDoc="0" locked="0" layoutInCell="1" allowOverlap="1" wp14:anchorId="77DF10BD" wp14:editId="77DF10BE">
                      <wp:simplePos x="0" y="0"/>
                      <wp:positionH relativeFrom="column">
                        <wp:posOffset>305435</wp:posOffset>
                      </wp:positionH>
                      <wp:positionV relativeFrom="paragraph">
                        <wp:posOffset>427355</wp:posOffset>
                      </wp:positionV>
                      <wp:extent cx="952500" cy="247650"/>
                      <wp:effectExtent l="31115" t="12700" r="16510" b="15875"/>
                      <wp:wrapNone/>
                      <wp:docPr id="33" name="AutoShape 2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814B4" id="AutoShape 2393" o:spid="_x0000_s1026" type="#_x0000_t94" style="position:absolute;margin-left:24.05pt;margin-top:33.65pt;width:75pt;height:1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"/>
                  </w:pict>
                </mc:Fallback>
              </mc:AlternateContent>
            </w:r>
            <w:r w:rsidRPr="00D9659D">
              <w:rPr>
                <w:rFonts w:eastAsia="Times New Roman"/>
                <w:bCs/>
                <w:sz w:val="14"/>
                <w:szCs w:val="14"/>
              </w:rPr>
              <w:t>Perceived problems are directly related to the PC and the sub items under them</w:t>
            </w: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77DF0F96" w14:textId="77777777" w:rsidR="00E2377D" w:rsidRPr="00D9659D" w:rsidRDefault="00E2377D" w:rsidP="00E2377D">
            <w:pPr>
              <w:rPr>
                <w:rFonts w:eastAsia="Times New Roman"/>
                <w:sz w:val="14"/>
                <w:szCs w:val="14"/>
              </w:rPr>
            </w:pPr>
            <w:r w:rsidRPr="00D9659D">
              <w:rPr>
                <w:rFonts w:eastAsia="Times New Roman"/>
                <w:sz w:val="14"/>
                <w:szCs w:val="14"/>
              </w:rPr>
              <w:t xml:space="preserve">More tutorials are needed for students to further their study. </w:t>
            </w:r>
          </w:p>
          <w:p w14:paraId="77DF0F97" w14:textId="77777777" w:rsidR="00E2377D" w:rsidRPr="00D9659D" w:rsidRDefault="00E2377D" w:rsidP="00E2377D">
            <w:pPr>
              <w:rPr>
                <w:rFonts w:eastAsia="Times New Roman"/>
                <w:sz w:val="14"/>
                <w:szCs w:val="14"/>
              </w:rPr>
            </w:pPr>
            <w:r>
              <w:rPr>
                <w:rFonts w:eastAsia="Times New Roman"/>
                <w:sz w:val="14"/>
                <w:szCs w:val="14"/>
              </w:rPr>
              <w:t>Freshmen needs constant reminder on deadlines.</w:t>
            </w:r>
          </w:p>
          <w:p w14:paraId="77DF0F98" w14:textId="77777777" w:rsidR="00E2377D" w:rsidRPr="00D9659D" w:rsidRDefault="00E2377D" w:rsidP="00E2377D">
            <w:pPr>
              <w:rPr>
                <w:rFonts w:eastAsia="Times New Roman"/>
                <w:sz w:val="14"/>
                <w:szCs w:val="14"/>
              </w:rPr>
            </w:pPr>
            <w:r w:rsidRPr="00D9659D">
              <w:rPr>
                <w:rFonts w:eastAsia="Times New Roman"/>
                <w:sz w:val="14"/>
                <w:szCs w:val="14"/>
              </w:rPr>
              <w:t>Students are weak in planning the modeling process of 3D models.</w:t>
            </w:r>
          </w:p>
          <w:p w14:paraId="77DF0F99" w14:textId="77777777" w:rsidR="00E2377D" w:rsidRPr="00D9659D" w:rsidRDefault="00E2377D" w:rsidP="00E2377D">
            <w:pPr>
              <w:rPr>
                <w:rFonts w:eastAsia="Times New Roman"/>
                <w:sz w:val="14"/>
                <w:szCs w:val="14"/>
              </w:rPr>
            </w:pPr>
          </w:p>
          <w:p w14:paraId="77DF0F9A" w14:textId="77777777" w:rsidR="00E2377D" w:rsidRPr="00D9659D" w:rsidRDefault="00E2377D" w:rsidP="00E2377D">
            <w:pPr>
              <w:rPr>
                <w:rFonts w:eastAsia="Times New Roman"/>
                <w:bCs/>
                <w:sz w:val="14"/>
                <w:szCs w:val="14"/>
              </w:rPr>
            </w:pPr>
            <w:r w:rsidRPr="00D9659D">
              <w:rPr>
                <w:rFonts w:eastAsia="Times New Roman"/>
                <w:bCs/>
                <w:sz w:val="14"/>
                <w:szCs w:val="14"/>
              </w:rPr>
              <w:t>There are limitations in the license borrowing process thus students got problem practicing outside of the classroom</w:t>
            </w:r>
          </w:p>
        </w:tc>
      </w:tr>
      <w:tr w:rsidR="00E2377D" w:rsidRPr="00D9659D" w14:paraId="77DF0FA5" w14:textId="77777777" w:rsidTr="00356A5A">
        <w:trPr>
          <w:cantSplit/>
          <w:trHeight w:val="1745"/>
          <w:jc w:val="center"/>
        </w:trPr>
        <w:tc>
          <w:tcPr>
            <w:tcW w:w="2677" w:type="dxa"/>
            <w:tcBorders>
              <w:top w:val="single" w:sz="4" w:space="0" w:color="auto"/>
              <w:left w:val="double" w:sz="4" w:space="0" w:color="auto"/>
              <w:bottom w:val="single" w:sz="4" w:space="0" w:color="auto"/>
              <w:right w:val="single" w:sz="4" w:space="0" w:color="auto"/>
            </w:tcBorders>
            <w:vAlign w:val="center"/>
          </w:tcPr>
          <w:p w14:paraId="77DF0F9C" w14:textId="77777777" w:rsidR="00E2377D" w:rsidRPr="00D9659D" w:rsidRDefault="00E2377D" w:rsidP="00E2377D">
            <w:pPr>
              <w:widowControl w:val="0"/>
              <w:autoSpaceDE w:val="0"/>
              <w:autoSpaceDN w:val="0"/>
              <w:adjustRightInd w:val="0"/>
              <w:jc w:val="center"/>
              <w:rPr>
                <w:rFonts w:eastAsia="Times New Roman"/>
                <w:b/>
                <w:bCs/>
                <w:sz w:val="22"/>
                <w:szCs w:val="22"/>
              </w:rPr>
            </w:pPr>
            <w:r w:rsidRPr="00D9659D">
              <w:rPr>
                <w:rFonts w:eastAsia="Times New Roman"/>
                <w:b/>
                <w:bCs/>
                <w:sz w:val="22"/>
                <w:szCs w:val="22"/>
              </w:rPr>
              <w:t>Plans for Addressing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7DF0F9D" w14:textId="77777777" w:rsidR="00E2377D" w:rsidRPr="00D9659D" w:rsidRDefault="00E2377D" w:rsidP="00E2377D">
            <w:pPr>
              <w:widowControl w:val="0"/>
              <w:autoSpaceDE w:val="0"/>
              <w:autoSpaceDN w:val="0"/>
              <w:adjustRightInd w:val="0"/>
              <w:jc w:val="center"/>
              <w:rPr>
                <w:rFonts w:eastAsia="Times New Roman"/>
                <w:b/>
                <w:bCs/>
                <w:sz w:val="18"/>
                <w:szCs w:val="18"/>
              </w:rPr>
            </w:pPr>
            <w:r w:rsidRPr="00D9659D">
              <w:rPr>
                <w:rFonts w:eastAsia="Times New Roman"/>
                <w:bCs/>
                <w:noProof/>
                <w:sz w:val="14"/>
                <w:szCs w:val="14"/>
                <w:lang w:val="en-SG" w:eastAsia="zh-CN"/>
              </w:rPr>
              <mc:AlternateContent>
                <mc:Choice Requires="wps">
                  <w:drawing>
                    <wp:anchor distT="0" distB="0" distL="114300" distR="114300" simplePos="0" relativeHeight="251693056" behindDoc="0" locked="0" layoutInCell="1" allowOverlap="1" wp14:anchorId="77DF10BF" wp14:editId="77DF10C0">
                      <wp:simplePos x="0" y="0"/>
                      <wp:positionH relativeFrom="column">
                        <wp:posOffset>311785</wp:posOffset>
                      </wp:positionH>
                      <wp:positionV relativeFrom="paragraph">
                        <wp:posOffset>437515</wp:posOffset>
                      </wp:positionV>
                      <wp:extent cx="1009650" cy="266700"/>
                      <wp:effectExtent l="27940" t="13335" r="19685" b="15240"/>
                      <wp:wrapNone/>
                      <wp:docPr id="32" name="AutoShape 2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B9DC6" id="AutoShape 2394" o:spid="_x0000_s1026" type="#_x0000_t94" style="position:absolute;margin-left:24.55pt;margin-top:34.45pt;width:79.5pt;height:2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"/>
                  </w:pict>
                </mc:Fallback>
              </mc:AlternateContent>
            </w:r>
            <w:r w:rsidRPr="00D9659D">
              <w:rPr>
                <w:rFonts w:eastAsia="Times New Roman"/>
                <w:bCs/>
                <w:sz w:val="14"/>
                <w:szCs w:val="14"/>
              </w:rPr>
              <w:t>Plans for address specific measures to address PC and their sub areas</w:t>
            </w: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77DF0F9E" w14:textId="77777777" w:rsidR="00E2377D" w:rsidRPr="00D9659D" w:rsidRDefault="00E2377D" w:rsidP="00E2377D">
            <w:pPr>
              <w:rPr>
                <w:rFonts w:eastAsia="Times New Roman"/>
                <w:sz w:val="14"/>
                <w:szCs w:val="14"/>
              </w:rPr>
            </w:pPr>
            <w:r w:rsidRPr="00D9659D">
              <w:rPr>
                <w:rFonts w:eastAsia="Times New Roman"/>
                <w:sz w:val="14"/>
                <w:szCs w:val="14"/>
              </w:rPr>
              <w:t>More types of tutorials including the paper-based tutorials and video-based tutorials could be used in this course.</w:t>
            </w:r>
          </w:p>
          <w:p w14:paraId="77DF0F9F" w14:textId="77777777" w:rsidR="00E2377D" w:rsidRPr="00D9659D" w:rsidRDefault="00E2377D" w:rsidP="00E2377D">
            <w:pPr>
              <w:rPr>
                <w:rFonts w:eastAsia="Times New Roman"/>
                <w:sz w:val="14"/>
                <w:szCs w:val="14"/>
              </w:rPr>
            </w:pPr>
          </w:p>
          <w:p w14:paraId="77DF0FA0" w14:textId="77777777" w:rsidR="00E2377D" w:rsidRPr="00D9659D" w:rsidRDefault="00E2377D" w:rsidP="00E2377D">
            <w:pPr>
              <w:rPr>
                <w:rFonts w:eastAsia="Times New Roman"/>
                <w:sz w:val="15"/>
                <w:szCs w:val="13"/>
              </w:rPr>
            </w:pPr>
            <w:r w:rsidRPr="00D9659D">
              <w:rPr>
                <w:rFonts w:eastAsia="Times New Roman"/>
                <w:sz w:val="14"/>
                <w:szCs w:val="14"/>
              </w:rPr>
              <w:t>More examples regarding to the modeling planning could be covered in class lecture.</w:t>
            </w:r>
            <w:r w:rsidRPr="00D9659D">
              <w:rPr>
                <w:rFonts w:eastAsia="Times New Roman"/>
                <w:sz w:val="15"/>
                <w:szCs w:val="13"/>
              </w:rPr>
              <w:t xml:space="preserve"> </w:t>
            </w:r>
          </w:p>
          <w:p w14:paraId="77DF0FA1" w14:textId="77777777" w:rsidR="00E2377D" w:rsidRPr="00D9659D" w:rsidRDefault="00E2377D" w:rsidP="00E2377D">
            <w:pPr>
              <w:rPr>
                <w:rFonts w:eastAsia="Times New Roman"/>
                <w:sz w:val="15"/>
                <w:szCs w:val="13"/>
              </w:rPr>
            </w:pPr>
          </w:p>
          <w:p w14:paraId="77DF0FA2" w14:textId="77777777" w:rsidR="00E2377D" w:rsidRPr="00D9659D" w:rsidRDefault="00E2377D" w:rsidP="00E2377D">
            <w:pPr>
              <w:rPr>
                <w:rFonts w:eastAsia="Times New Roman"/>
                <w:sz w:val="15"/>
                <w:szCs w:val="13"/>
              </w:rPr>
            </w:pPr>
            <w:r w:rsidRPr="00D9659D">
              <w:rPr>
                <w:rFonts w:eastAsia="Times New Roman"/>
                <w:sz w:val="15"/>
                <w:szCs w:val="13"/>
              </w:rPr>
              <w:t>A smoother license borrowing process should be implemented.</w:t>
            </w:r>
          </w:p>
          <w:p w14:paraId="77DF0FA3" w14:textId="77777777" w:rsidR="00E2377D" w:rsidRPr="00D9659D" w:rsidRDefault="00E2377D" w:rsidP="00E2377D">
            <w:pPr>
              <w:rPr>
                <w:rFonts w:eastAsia="Times New Roman"/>
                <w:sz w:val="15"/>
                <w:szCs w:val="13"/>
              </w:rPr>
            </w:pPr>
          </w:p>
          <w:p w14:paraId="77DF0FA4" w14:textId="77777777" w:rsidR="00E2377D" w:rsidRPr="00D9659D" w:rsidRDefault="00E2377D" w:rsidP="00E2377D">
            <w:pPr>
              <w:rPr>
                <w:rFonts w:eastAsia="Times New Roman"/>
                <w:sz w:val="13"/>
                <w:szCs w:val="13"/>
              </w:rPr>
            </w:pPr>
          </w:p>
        </w:tc>
      </w:tr>
      <w:tr w:rsidR="00E2377D" w:rsidRPr="00D9659D" w14:paraId="77DF0FAD" w14:textId="77777777" w:rsidTr="00356A5A">
        <w:trPr>
          <w:cantSplit/>
          <w:trHeight w:val="440"/>
          <w:jc w:val="center"/>
        </w:trPr>
        <w:tc>
          <w:tcPr>
            <w:tcW w:w="2677" w:type="dxa"/>
            <w:tcBorders>
              <w:top w:val="single" w:sz="4" w:space="0" w:color="auto"/>
              <w:left w:val="double" w:sz="4" w:space="0" w:color="auto"/>
              <w:bottom w:val="single" w:sz="4" w:space="0" w:color="auto"/>
              <w:right w:val="single" w:sz="4" w:space="0" w:color="auto"/>
            </w:tcBorders>
            <w:vAlign w:val="center"/>
          </w:tcPr>
          <w:p w14:paraId="77DF0FA6" w14:textId="77777777" w:rsidR="00E2377D" w:rsidRPr="00D9659D" w:rsidRDefault="00E2377D" w:rsidP="00E2377D">
            <w:pPr>
              <w:widowControl w:val="0"/>
              <w:autoSpaceDE w:val="0"/>
              <w:autoSpaceDN w:val="0"/>
              <w:adjustRightInd w:val="0"/>
              <w:jc w:val="center"/>
              <w:rPr>
                <w:rFonts w:eastAsia="Times New Roman"/>
                <w:b/>
                <w:bCs/>
                <w:color w:val="FF0000"/>
                <w:sz w:val="22"/>
                <w:szCs w:val="22"/>
              </w:rPr>
            </w:pPr>
            <w:r w:rsidRPr="00D9659D">
              <w:rPr>
                <w:rFonts w:eastAsia="Times New Roman"/>
                <w:b/>
                <w:bCs/>
                <w:color w:val="FF0000"/>
                <w:sz w:val="22"/>
                <w:szCs w:val="22"/>
              </w:rPr>
              <w:t>Overall Trend over Periods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7DF0FA7" w14:textId="77777777" w:rsidR="00E2377D" w:rsidRPr="00D9659D" w:rsidRDefault="00E2377D" w:rsidP="00E2377D">
            <w:pPr>
              <w:widowControl w:val="0"/>
              <w:autoSpaceDE w:val="0"/>
              <w:autoSpaceDN w:val="0"/>
              <w:adjustRightInd w:val="0"/>
              <w:jc w:val="center"/>
              <w:rPr>
                <w:rFonts w:eastAsia="Times New Roman"/>
                <w:bCs/>
                <w:sz w:val="14"/>
                <w:szCs w:val="14"/>
              </w:rPr>
            </w:pPr>
            <w:r w:rsidRPr="00D9659D">
              <w:rPr>
                <w:rFonts w:eastAsia="Times New Roman"/>
                <w:bCs/>
                <w:noProof/>
                <w:sz w:val="14"/>
                <w:szCs w:val="14"/>
                <w:lang w:val="en-SG" w:eastAsia="zh-CN"/>
              </w:rPr>
              <mc:AlternateContent>
                <mc:Choice Requires="wps">
                  <w:drawing>
                    <wp:anchor distT="0" distB="0" distL="114300" distR="114300" simplePos="0" relativeHeight="251694080" behindDoc="0" locked="0" layoutInCell="1" allowOverlap="1" wp14:anchorId="77DF10C1" wp14:editId="77DF10C2">
                      <wp:simplePos x="0" y="0"/>
                      <wp:positionH relativeFrom="column">
                        <wp:posOffset>415290</wp:posOffset>
                      </wp:positionH>
                      <wp:positionV relativeFrom="paragraph">
                        <wp:posOffset>252730</wp:posOffset>
                      </wp:positionV>
                      <wp:extent cx="866775" cy="247650"/>
                      <wp:effectExtent l="26670" t="19050" r="20955" b="19050"/>
                      <wp:wrapNone/>
                      <wp:docPr id="31" name="AutoShape 2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A645D" id="AutoShape 2395" o:spid="_x0000_s1026" type="#_x0000_t94" style="position:absolute;margin-left:32.7pt;margin-top:19.9pt;width:68.25pt;height:1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"/>
                  </w:pict>
                </mc:Fallback>
              </mc:AlternateContent>
            </w:r>
            <w:r w:rsidRPr="00D9659D">
              <w:rPr>
                <w:rFonts w:eastAsia="Times New Roman"/>
                <w:bCs/>
                <w:sz w:val="14"/>
                <w:szCs w:val="14"/>
              </w:rPr>
              <w:t>Ascertain if there were improvements over previous semesters</w:t>
            </w:r>
          </w:p>
          <w:p w14:paraId="77DF0FA8" w14:textId="77777777" w:rsidR="00E2377D" w:rsidRPr="00D9659D" w:rsidRDefault="00E2377D" w:rsidP="00E2377D">
            <w:pPr>
              <w:widowControl w:val="0"/>
              <w:autoSpaceDE w:val="0"/>
              <w:autoSpaceDN w:val="0"/>
              <w:adjustRightInd w:val="0"/>
              <w:jc w:val="center"/>
              <w:rPr>
                <w:rFonts w:eastAsia="Times New Roman"/>
                <w:bCs/>
                <w:sz w:val="14"/>
                <w:szCs w:val="14"/>
              </w:rPr>
            </w:pPr>
          </w:p>
          <w:p w14:paraId="77DF0FA9" w14:textId="77777777" w:rsidR="00E2377D" w:rsidRPr="00D9659D" w:rsidRDefault="00E2377D" w:rsidP="00E2377D">
            <w:pPr>
              <w:widowControl w:val="0"/>
              <w:autoSpaceDE w:val="0"/>
              <w:autoSpaceDN w:val="0"/>
              <w:adjustRightInd w:val="0"/>
              <w:jc w:val="center"/>
              <w:rPr>
                <w:rFonts w:eastAsia="Times New Roman"/>
                <w:bCs/>
                <w:sz w:val="14"/>
                <w:szCs w:val="14"/>
              </w:rPr>
            </w:pPr>
          </w:p>
          <w:p w14:paraId="77DF0FAA" w14:textId="77777777" w:rsidR="00E2377D" w:rsidRPr="00D9659D" w:rsidRDefault="00E2377D" w:rsidP="00E2377D">
            <w:pPr>
              <w:widowControl w:val="0"/>
              <w:autoSpaceDE w:val="0"/>
              <w:autoSpaceDN w:val="0"/>
              <w:adjustRightInd w:val="0"/>
              <w:jc w:val="center"/>
              <w:rPr>
                <w:rFonts w:eastAsia="Times New Roman"/>
                <w:bCs/>
                <w:sz w:val="14"/>
                <w:szCs w:val="14"/>
              </w:rPr>
            </w:pPr>
          </w:p>
          <w:p w14:paraId="77DF0FAB" w14:textId="77777777" w:rsidR="00E2377D" w:rsidRPr="00D9659D" w:rsidRDefault="00E2377D" w:rsidP="00E2377D">
            <w:pPr>
              <w:widowControl w:val="0"/>
              <w:autoSpaceDE w:val="0"/>
              <w:autoSpaceDN w:val="0"/>
              <w:adjustRightInd w:val="0"/>
              <w:jc w:val="center"/>
              <w:rPr>
                <w:rFonts w:eastAsia="Times New Roman"/>
                <w:noProof/>
                <w:sz w:val="20"/>
                <w:szCs w:val="20"/>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77DF0FAC" w14:textId="77777777" w:rsidR="00E2377D" w:rsidRPr="00D9659D" w:rsidRDefault="00E2377D" w:rsidP="00932D3E">
            <w:pPr>
              <w:rPr>
                <w:rFonts w:eastAsia="Times New Roman"/>
                <w:sz w:val="14"/>
                <w:szCs w:val="14"/>
              </w:rPr>
            </w:pPr>
            <w:r>
              <w:rPr>
                <w:rFonts w:eastAsia="Times New Roman"/>
                <w:sz w:val="14"/>
                <w:szCs w:val="14"/>
              </w:rPr>
              <w:t xml:space="preserve">The class average is </w:t>
            </w:r>
            <w:r w:rsidR="00932D3E">
              <w:rPr>
                <w:rFonts w:eastAsia="Times New Roman"/>
                <w:sz w:val="14"/>
                <w:szCs w:val="14"/>
              </w:rPr>
              <w:t>improved comparing with last semester.</w:t>
            </w:r>
            <w:r w:rsidRPr="00D9659D">
              <w:rPr>
                <w:rFonts w:eastAsia="Times New Roman"/>
                <w:sz w:val="14"/>
                <w:szCs w:val="14"/>
              </w:rPr>
              <w:t xml:space="preserve"> </w:t>
            </w:r>
          </w:p>
        </w:tc>
      </w:tr>
      <w:tr w:rsidR="00E2377D" w:rsidRPr="00D9659D" w14:paraId="77DF0FB3" w14:textId="77777777" w:rsidTr="00356A5A">
        <w:trPr>
          <w:cantSplit/>
          <w:trHeight w:val="1097"/>
          <w:jc w:val="center"/>
        </w:trPr>
        <w:tc>
          <w:tcPr>
            <w:tcW w:w="2677" w:type="dxa"/>
            <w:tcBorders>
              <w:top w:val="single" w:sz="4" w:space="0" w:color="auto"/>
              <w:left w:val="double" w:sz="4" w:space="0" w:color="auto"/>
              <w:bottom w:val="double" w:sz="4" w:space="0" w:color="auto"/>
              <w:right w:val="single" w:sz="4" w:space="0" w:color="auto"/>
            </w:tcBorders>
            <w:vAlign w:val="center"/>
          </w:tcPr>
          <w:p w14:paraId="77DF0FAE" w14:textId="77777777" w:rsidR="00E2377D" w:rsidRPr="00D9659D" w:rsidRDefault="00E2377D" w:rsidP="00E2377D">
            <w:pPr>
              <w:widowControl w:val="0"/>
              <w:autoSpaceDE w:val="0"/>
              <w:autoSpaceDN w:val="0"/>
              <w:adjustRightInd w:val="0"/>
              <w:jc w:val="center"/>
              <w:rPr>
                <w:rFonts w:eastAsia="Times New Roman"/>
                <w:b/>
                <w:bCs/>
                <w:color w:val="FF0000"/>
                <w:sz w:val="20"/>
                <w:szCs w:val="20"/>
              </w:rPr>
            </w:pPr>
            <w:r w:rsidRPr="00D9659D">
              <w:rPr>
                <w:rFonts w:eastAsia="Times New Roman"/>
                <w:b/>
                <w:bCs/>
                <w:color w:val="FF0000"/>
                <w:sz w:val="20"/>
                <w:szCs w:val="20"/>
              </w:rPr>
              <w:t>Were Expectations Met?</w:t>
            </w:r>
          </w:p>
        </w:tc>
        <w:tc>
          <w:tcPr>
            <w:tcW w:w="2970" w:type="dxa"/>
            <w:gridSpan w:val="2"/>
            <w:tcBorders>
              <w:top w:val="single" w:sz="4" w:space="0" w:color="auto"/>
              <w:left w:val="single" w:sz="4" w:space="0" w:color="auto"/>
              <w:bottom w:val="double" w:sz="4" w:space="0" w:color="auto"/>
              <w:right w:val="single" w:sz="4" w:space="0" w:color="auto"/>
            </w:tcBorders>
            <w:shd w:val="clear" w:color="auto" w:fill="E6E6E6"/>
            <w:vAlign w:val="center"/>
          </w:tcPr>
          <w:p w14:paraId="77DF0FAF" w14:textId="77777777" w:rsidR="00E2377D" w:rsidRPr="00D9659D" w:rsidRDefault="00E2377D" w:rsidP="00E2377D">
            <w:pPr>
              <w:widowControl w:val="0"/>
              <w:autoSpaceDE w:val="0"/>
              <w:autoSpaceDN w:val="0"/>
              <w:adjustRightInd w:val="0"/>
              <w:jc w:val="center"/>
              <w:rPr>
                <w:rFonts w:eastAsia="Times New Roman"/>
                <w:sz w:val="14"/>
                <w:szCs w:val="14"/>
              </w:rPr>
            </w:pPr>
            <w:r w:rsidRPr="00D9659D">
              <w:rPr>
                <w:rFonts w:eastAsia="Times New Roman"/>
                <w:sz w:val="14"/>
                <w:szCs w:val="14"/>
              </w:rPr>
              <w:t>C</w:t>
            </w:r>
            <w:r>
              <w:rPr>
                <w:rFonts w:eastAsia="Times New Roman"/>
                <w:bCs/>
                <w:sz w:val="14"/>
                <w:szCs w:val="14"/>
              </w:rPr>
              <w:t>lass Average ≥70</w:t>
            </w:r>
            <w:r w:rsidRPr="00D9659D">
              <w:rPr>
                <w:rFonts w:eastAsia="Times New Roman"/>
                <w:bCs/>
                <w:sz w:val="14"/>
                <w:szCs w:val="14"/>
              </w:rPr>
              <w:t xml:space="preserve"> and ≥70% of Students Performed  at or Above Expected Average.</w:t>
            </w:r>
          </w:p>
          <w:p w14:paraId="77DF0FB0" w14:textId="77777777" w:rsidR="00E2377D" w:rsidRPr="00D9659D" w:rsidRDefault="00E2377D" w:rsidP="00E2377D">
            <w:pPr>
              <w:widowControl w:val="0"/>
              <w:autoSpaceDE w:val="0"/>
              <w:autoSpaceDN w:val="0"/>
              <w:adjustRightInd w:val="0"/>
              <w:jc w:val="center"/>
              <w:rPr>
                <w:rFonts w:eastAsia="Times New Roman"/>
                <w:sz w:val="14"/>
                <w:szCs w:val="14"/>
              </w:rPr>
            </w:pPr>
          </w:p>
          <w:p w14:paraId="77DF0FB1" w14:textId="77777777" w:rsidR="00E2377D" w:rsidRPr="00D9659D" w:rsidRDefault="00E2377D" w:rsidP="00E2377D">
            <w:pPr>
              <w:widowControl w:val="0"/>
              <w:autoSpaceDE w:val="0"/>
              <w:autoSpaceDN w:val="0"/>
              <w:adjustRightInd w:val="0"/>
              <w:jc w:val="center"/>
              <w:rPr>
                <w:rFonts w:eastAsia="Times New Roman"/>
                <w:sz w:val="14"/>
                <w:szCs w:val="14"/>
              </w:rPr>
            </w:pPr>
            <w:r w:rsidRPr="00D9659D">
              <w:rPr>
                <w:rFonts w:eastAsia="Times New Roman"/>
                <w:noProof/>
                <w:sz w:val="14"/>
                <w:szCs w:val="14"/>
                <w:lang w:val="en-SG" w:eastAsia="zh-CN"/>
              </w:rPr>
              <mc:AlternateContent>
                <mc:Choice Requires="wps">
                  <w:drawing>
                    <wp:anchor distT="0" distB="0" distL="114300" distR="114300" simplePos="0" relativeHeight="251696128" behindDoc="0" locked="0" layoutInCell="1" allowOverlap="1" wp14:anchorId="77DF10C3" wp14:editId="77DF10C4">
                      <wp:simplePos x="0" y="0"/>
                      <wp:positionH relativeFrom="column">
                        <wp:posOffset>357505</wp:posOffset>
                      </wp:positionH>
                      <wp:positionV relativeFrom="paragraph">
                        <wp:posOffset>14605</wp:posOffset>
                      </wp:positionV>
                      <wp:extent cx="866775" cy="247650"/>
                      <wp:effectExtent l="26035" t="17145" r="21590" b="20955"/>
                      <wp:wrapNone/>
                      <wp:docPr id="30" name="AutoShape 2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68DD9" id="AutoShape 2397" o:spid="_x0000_s1026" type="#_x0000_t94" style="position:absolute;margin-left:28.15pt;margin-top:1.15pt;width:68.25pt;height:1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"/>
                  </w:pict>
                </mc:Fallback>
              </mc:AlternateContent>
            </w:r>
          </w:p>
        </w:tc>
        <w:tc>
          <w:tcPr>
            <w:tcW w:w="4927" w:type="dxa"/>
            <w:gridSpan w:val="4"/>
            <w:tcBorders>
              <w:top w:val="single" w:sz="4" w:space="0" w:color="auto"/>
              <w:left w:val="single" w:sz="4" w:space="0" w:color="auto"/>
              <w:bottom w:val="double" w:sz="4" w:space="0" w:color="auto"/>
              <w:right w:val="single" w:sz="4" w:space="0" w:color="auto"/>
            </w:tcBorders>
            <w:vAlign w:val="center"/>
          </w:tcPr>
          <w:p w14:paraId="77DF0FB2" w14:textId="77777777" w:rsidR="00E2377D" w:rsidRPr="00D9659D" w:rsidRDefault="00E2377D" w:rsidP="00E2377D">
            <w:pPr>
              <w:jc w:val="center"/>
              <w:rPr>
                <w:rFonts w:eastAsia="Times New Roman"/>
                <w:b/>
                <w:color w:val="FF0000"/>
              </w:rPr>
            </w:pPr>
            <w:r>
              <w:rPr>
                <w:rFonts w:eastAsia="Times New Roman"/>
                <w:b/>
                <w:color w:val="FF0000"/>
              </w:rPr>
              <w:t>YES</w:t>
            </w:r>
          </w:p>
        </w:tc>
      </w:tr>
    </w:tbl>
    <w:p w14:paraId="77DF0FB4" w14:textId="77777777" w:rsidR="00EF0A85" w:rsidRDefault="00EF0A85">
      <w:pPr>
        <w:jc w:val="center"/>
        <w:rPr>
          <w:b/>
          <w:bCs/>
        </w:rPr>
      </w:pPr>
    </w:p>
    <w:p w14:paraId="77DF0FB5" w14:textId="77777777" w:rsidR="00EF0A85" w:rsidRDefault="00EF0A85">
      <w:pPr>
        <w:jc w:val="center"/>
        <w:rPr>
          <w:b/>
          <w:bCs/>
        </w:rPr>
      </w:pPr>
    </w:p>
    <w:p w14:paraId="77DF0FB6" w14:textId="77777777" w:rsidR="00EF0A85" w:rsidRDefault="00EF0A85">
      <w:pPr>
        <w:jc w:val="center"/>
        <w:rPr>
          <w:b/>
          <w:bCs/>
        </w:rPr>
      </w:pPr>
    </w:p>
    <w:p w14:paraId="77DF0FB7" w14:textId="77777777" w:rsidR="00EF0A85" w:rsidRDefault="00EF0A85">
      <w:pPr>
        <w:jc w:val="center"/>
        <w:rPr>
          <w:b/>
          <w:bCs/>
        </w:rPr>
      </w:pPr>
    </w:p>
    <w:p w14:paraId="77DF0FB8" w14:textId="77777777" w:rsidR="00EF0A85" w:rsidRDefault="00EF0A85">
      <w:pPr>
        <w:jc w:val="center"/>
        <w:rPr>
          <w:b/>
          <w:bCs/>
        </w:rPr>
      </w:pPr>
    </w:p>
    <w:p w14:paraId="77DF0FB9" w14:textId="77777777" w:rsidR="00EF0A85" w:rsidRDefault="00EF0A85">
      <w:pPr>
        <w:jc w:val="center"/>
        <w:rPr>
          <w:b/>
          <w:bCs/>
        </w:rPr>
      </w:pPr>
    </w:p>
    <w:p w14:paraId="77DF0FBA" w14:textId="77777777" w:rsidR="00EF0A85" w:rsidRDefault="00EF0A85">
      <w:pPr>
        <w:jc w:val="center"/>
        <w:rPr>
          <w:b/>
          <w:bCs/>
        </w:rPr>
      </w:pPr>
    </w:p>
    <w:p w14:paraId="77DF0FBB" w14:textId="77777777" w:rsidR="00EF0A85" w:rsidRDefault="00EF0A85">
      <w:pPr>
        <w:jc w:val="center"/>
        <w:rPr>
          <w:b/>
          <w:bCs/>
        </w:rPr>
      </w:pPr>
    </w:p>
    <w:p w14:paraId="77DF0FBC" w14:textId="77777777" w:rsidR="00EF0A85" w:rsidRDefault="00EF0A85">
      <w:pPr>
        <w:jc w:val="center"/>
        <w:rPr>
          <w:b/>
          <w:bCs/>
        </w:rPr>
      </w:pPr>
    </w:p>
    <w:p w14:paraId="77DF0FBD" w14:textId="77777777" w:rsidR="00EF0A85" w:rsidRDefault="00EF0A85">
      <w:pPr>
        <w:jc w:val="center"/>
        <w:rPr>
          <w:b/>
          <w:bCs/>
        </w:rPr>
      </w:pPr>
    </w:p>
    <w:p w14:paraId="77DF0FBE" w14:textId="77777777" w:rsidR="00E75C1E" w:rsidRDefault="00E75C1E" w:rsidP="00E75C1E">
      <w:pPr>
        <w:rPr>
          <w:b/>
          <w:bCs/>
        </w:rPr>
      </w:pPr>
    </w:p>
    <w:p w14:paraId="77DF0FBF" w14:textId="77777777" w:rsidR="00E75C1E" w:rsidRDefault="00E75C1E" w:rsidP="00E2377D">
      <w:pPr>
        <w:rPr>
          <w:b/>
          <w:bCs/>
        </w:rPr>
      </w:pPr>
    </w:p>
    <w:p w14:paraId="77DF0FC0" w14:textId="77777777" w:rsidR="00E75C1E" w:rsidRDefault="0068476E">
      <w:pPr>
        <w:jc w:val="center"/>
        <w:rPr>
          <w:b/>
          <w:bCs/>
        </w:rPr>
      </w:pPr>
      <w:r>
        <w:rPr>
          <w:b/>
          <w:bCs/>
          <w:noProof/>
          <w:sz w:val="20"/>
          <w:szCs w:val="40"/>
          <w:lang w:val="en-SG" w:eastAsia="zh-CN"/>
        </w:rPr>
        <mc:AlternateContent>
          <mc:Choice Requires="wps">
            <w:drawing>
              <wp:anchor distT="0" distB="0" distL="114300" distR="114300" simplePos="0" relativeHeight="251645952" behindDoc="1" locked="0" layoutInCell="1" allowOverlap="1" wp14:anchorId="77DF10C5" wp14:editId="77DF10C6">
                <wp:simplePos x="0" y="0"/>
                <wp:positionH relativeFrom="column">
                  <wp:posOffset>13970</wp:posOffset>
                </wp:positionH>
                <wp:positionV relativeFrom="paragraph">
                  <wp:posOffset>97955</wp:posOffset>
                </wp:positionV>
                <wp:extent cx="6941820" cy="9027795"/>
                <wp:effectExtent l="33020" t="36830" r="35560" b="31750"/>
                <wp:wrapNone/>
                <wp:docPr id="2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DA67A" id="Rectangle 9" o:spid="_x0000_s1026" style="position:absolute;margin-left:1.1pt;margin-top:7.7pt;width:546.6pt;height:710.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" fillcolor="#ff9" strokeweight="4.5pt">
                <v:fill opacity="32896f"/>
                <v:stroke linestyle="thinThick"/>
              </v:rect>
            </w:pict>
          </mc:Fallback>
        </mc:AlternateContent>
      </w:r>
    </w:p>
    <w:p w14:paraId="77DF0FC1" w14:textId="77777777" w:rsidR="00E75C1E" w:rsidRDefault="00E75C1E">
      <w:pPr>
        <w:jc w:val="center"/>
        <w:rPr>
          <w:b/>
          <w:bCs/>
        </w:rPr>
      </w:pPr>
    </w:p>
    <w:p w14:paraId="77DF0FC2" w14:textId="77777777" w:rsidR="00E75C1E" w:rsidRDefault="00E75C1E">
      <w:pPr>
        <w:jc w:val="center"/>
        <w:rPr>
          <w:b/>
          <w:bCs/>
        </w:rPr>
      </w:pPr>
    </w:p>
    <w:p w14:paraId="77DF0FC3" w14:textId="77777777" w:rsidR="00C26E27" w:rsidRDefault="00C26E27">
      <w:pPr>
        <w:jc w:val="center"/>
        <w:rPr>
          <w:b/>
          <w:bCs/>
          <w:sz w:val="28"/>
          <w:szCs w:val="40"/>
        </w:rPr>
      </w:pPr>
    </w:p>
    <w:p w14:paraId="77DF0FC4" w14:textId="77777777" w:rsidR="00C26E27" w:rsidRDefault="00C26E27">
      <w:pPr>
        <w:pStyle w:val="font6"/>
        <w:spacing w:before="0" w:beforeAutospacing="0" w:after="0" w:afterAutospacing="0"/>
        <w:rPr>
          <w:rFonts w:ascii="Times New Roman" w:hAnsi="Times New Roman" w:cs="Times New Roman"/>
          <w:szCs w:val="40"/>
        </w:rPr>
      </w:pPr>
    </w:p>
    <w:p w14:paraId="77DF0FC5" w14:textId="77777777" w:rsidR="00C26E27" w:rsidRDefault="00C26E27">
      <w:pPr>
        <w:jc w:val="center"/>
        <w:rPr>
          <w:b/>
          <w:bCs/>
          <w:sz w:val="40"/>
          <w:szCs w:val="40"/>
        </w:rPr>
      </w:pPr>
    </w:p>
    <w:p w14:paraId="77DF0FC6" w14:textId="77777777" w:rsidR="00C26E27" w:rsidRDefault="00C26E27">
      <w:pPr>
        <w:jc w:val="center"/>
        <w:rPr>
          <w:b/>
          <w:bCs/>
          <w:sz w:val="40"/>
          <w:szCs w:val="40"/>
        </w:rPr>
      </w:pPr>
    </w:p>
    <w:p w14:paraId="77DF0FC7" w14:textId="77777777" w:rsidR="00C26E27" w:rsidRDefault="00C26E27">
      <w:pPr>
        <w:jc w:val="center"/>
        <w:rPr>
          <w:b/>
          <w:bCs/>
          <w:sz w:val="40"/>
          <w:szCs w:val="40"/>
        </w:rPr>
      </w:pPr>
    </w:p>
    <w:p w14:paraId="77DF0FC8" w14:textId="77777777" w:rsidR="00C26E27" w:rsidRDefault="00C26E27">
      <w:pPr>
        <w:jc w:val="center"/>
        <w:rPr>
          <w:b/>
          <w:bCs/>
          <w:sz w:val="40"/>
          <w:szCs w:val="40"/>
        </w:rPr>
      </w:pPr>
    </w:p>
    <w:p w14:paraId="77DF0FC9" w14:textId="77777777" w:rsidR="00C26E27" w:rsidRDefault="00C26E27">
      <w:pPr>
        <w:jc w:val="center"/>
        <w:rPr>
          <w:b/>
          <w:bCs/>
          <w:sz w:val="40"/>
          <w:szCs w:val="40"/>
        </w:rPr>
      </w:pPr>
    </w:p>
    <w:p w14:paraId="77DF0FCA" w14:textId="77777777" w:rsidR="00C26E27" w:rsidRDefault="00C26E27">
      <w:pPr>
        <w:jc w:val="center"/>
        <w:rPr>
          <w:b/>
          <w:bCs/>
          <w:sz w:val="40"/>
          <w:szCs w:val="40"/>
        </w:rPr>
      </w:pPr>
    </w:p>
    <w:p w14:paraId="77DF0FCB" w14:textId="77777777" w:rsidR="00C26E27" w:rsidRDefault="00C26E27">
      <w:pPr>
        <w:jc w:val="center"/>
        <w:rPr>
          <w:b/>
          <w:bCs/>
          <w:sz w:val="40"/>
          <w:szCs w:val="40"/>
        </w:rPr>
      </w:pPr>
    </w:p>
    <w:p w14:paraId="77DF0FCC" w14:textId="77777777" w:rsidR="00C26E27" w:rsidRDefault="00C26E27">
      <w:pPr>
        <w:jc w:val="center"/>
        <w:rPr>
          <w:b/>
          <w:bCs/>
          <w:sz w:val="40"/>
          <w:szCs w:val="40"/>
        </w:rPr>
      </w:pPr>
    </w:p>
    <w:p w14:paraId="77DF0FCD" w14:textId="77777777" w:rsidR="00C26E27" w:rsidRDefault="00C26E27">
      <w:pPr>
        <w:jc w:val="center"/>
        <w:rPr>
          <w:b/>
          <w:bCs/>
          <w:sz w:val="40"/>
          <w:szCs w:val="40"/>
        </w:rPr>
      </w:pPr>
    </w:p>
    <w:p w14:paraId="77DF0FCE" w14:textId="77777777" w:rsidR="00C26E27" w:rsidRDefault="00C26E27">
      <w:pPr>
        <w:jc w:val="center"/>
        <w:rPr>
          <w:b/>
          <w:bCs/>
          <w:sz w:val="40"/>
          <w:szCs w:val="40"/>
        </w:rPr>
      </w:pPr>
    </w:p>
    <w:p w14:paraId="77DF0FCF" w14:textId="77777777" w:rsidR="00C26E27" w:rsidRDefault="00C26E27">
      <w:pPr>
        <w:rPr>
          <w:b/>
          <w:bCs/>
          <w:sz w:val="40"/>
          <w:szCs w:val="40"/>
        </w:rPr>
      </w:pPr>
    </w:p>
    <w:p w14:paraId="77DF0FD0" w14:textId="77777777" w:rsidR="00C26E27" w:rsidRDefault="00C26E27">
      <w:pPr>
        <w:pStyle w:val="Heading7"/>
        <w:rPr>
          <w:color w:val="0000FF"/>
        </w:rPr>
      </w:pPr>
      <w:r>
        <w:rPr>
          <w:color w:val="0000FF"/>
        </w:rPr>
        <w:t>Grade Sheet Showing</w:t>
      </w:r>
    </w:p>
    <w:p w14:paraId="77DF0FD1" w14:textId="77777777" w:rsidR="00C26E27" w:rsidRDefault="00C26E27">
      <w:pPr>
        <w:jc w:val="center"/>
        <w:rPr>
          <w:b/>
          <w:bCs/>
          <w:color w:val="0000FF"/>
          <w:sz w:val="36"/>
        </w:rPr>
      </w:pPr>
      <w:r>
        <w:rPr>
          <w:b/>
          <w:bCs/>
          <w:color w:val="0000FF"/>
          <w:sz w:val="36"/>
        </w:rPr>
        <w:t>Student and Class Performance in Outcomes</w:t>
      </w:r>
    </w:p>
    <w:p w14:paraId="77DF0FD2" w14:textId="77777777" w:rsidR="00C26E27" w:rsidRDefault="00C26E27">
      <w:pPr>
        <w:jc w:val="center"/>
        <w:rPr>
          <w:b/>
          <w:bCs/>
          <w:color w:val="0000FF"/>
          <w:sz w:val="36"/>
        </w:rPr>
      </w:pPr>
      <w:r>
        <w:rPr>
          <w:b/>
          <w:bCs/>
          <w:color w:val="0000FF"/>
          <w:sz w:val="36"/>
        </w:rPr>
        <w:t xml:space="preserve">The computed semester average in each outcome </w:t>
      </w:r>
    </w:p>
    <w:p w14:paraId="77DF0FD3" w14:textId="77777777" w:rsidR="00C26E27" w:rsidRDefault="00C26E27">
      <w:pPr>
        <w:jc w:val="center"/>
        <w:rPr>
          <w:b/>
          <w:bCs/>
          <w:color w:val="0000FF"/>
          <w:sz w:val="36"/>
        </w:rPr>
      </w:pPr>
      <w:r>
        <w:rPr>
          <w:b/>
          <w:bCs/>
          <w:color w:val="0000FF"/>
          <w:sz w:val="36"/>
        </w:rPr>
        <w:t xml:space="preserve">as stated in the Assessment report are </w:t>
      </w:r>
    </w:p>
    <w:p w14:paraId="77DF0FD4" w14:textId="77777777"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14:paraId="77DF0FD5" w14:textId="77777777" w:rsidR="00C26E27" w:rsidRDefault="00C26E27">
      <w:pPr>
        <w:jc w:val="center"/>
        <w:rPr>
          <w:b/>
          <w:bCs/>
          <w:sz w:val="40"/>
          <w:szCs w:val="40"/>
        </w:rPr>
      </w:pPr>
    </w:p>
    <w:p w14:paraId="77DF0FD6" w14:textId="77777777" w:rsidR="00C26E27" w:rsidRDefault="00C26E27">
      <w:pPr>
        <w:jc w:val="center"/>
        <w:rPr>
          <w:b/>
          <w:bCs/>
          <w:sz w:val="40"/>
          <w:szCs w:val="40"/>
        </w:rPr>
      </w:pPr>
    </w:p>
    <w:p w14:paraId="77DF0FD7" w14:textId="77777777" w:rsidR="00C26E27" w:rsidRDefault="00C26E27">
      <w:pPr>
        <w:jc w:val="center"/>
        <w:rPr>
          <w:b/>
          <w:bCs/>
          <w:sz w:val="40"/>
          <w:szCs w:val="40"/>
        </w:rPr>
      </w:pPr>
    </w:p>
    <w:p w14:paraId="77DF0FD8" w14:textId="77777777" w:rsidR="00C26E27" w:rsidRDefault="00C26E27">
      <w:pPr>
        <w:jc w:val="center"/>
        <w:rPr>
          <w:b/>
          <w:bCs/>
          <w:sz w:val="40"/>
          <w:szCs w:val="40"/>
        </w:rPr>
      </w:pPr>
    </w:p>
    <w:p w14:paraId="77DF0FD9" w14:textId="77777777" w:rsidR="00C26E27" w:rsidRDefault="00C26E27">
      <w:pPr>
        <w:jc w:val="center"/>
        <w:rPr>
          <w:b/>
          <w:bCs/>
          <w:sz w:val="40"/>
          <w:szCs w:val="40"/>
        </w:rPr>
      </w:pPr>
    </w:p>
    <w:p w14:paraId="77DF0FDA" w14:textId="77777777" w:rsidR="00C26E27" w:rsidRDefault="00C26E27">
      <w:pPr>
        <w:jc w:val="center"/>
        <w:rPr>
          <w:b/>
          <w:bCs/>
          <w:sz w:val="40"/>
          <w:szCs w:val="40"/>
        </w:rPr>
      </w:pPr>
    </w:p>
    <w:p w14:paraId="77DF0FDB" w14:textId="77777777" w:rsidR="00C26E27" w:rsidRDefault="00C26E27">
      <w:pPr>
        <w:jc w:val="center"/>
        <w:rPr>
          <w:b/>
          <w:bCs/>
          <w:sz w:val="40"/>
          <w:szCs w:val="40"/>
        </w:rPr>
      </w:pPr>
    </w:p>
    <w:p w14:paraId="77DF0FDC" w14:textId="77777777" w:rsidR="00C26E27" w:rsidRDefault="00C26E27">
      <w:pPr>
        <w:jc w:val="center"/>
        <w:rPr>
          <w:b/>
          <w:bCs/>
          <w:sz w:val="40"/>
          <w:szCs w:val="40"/>
        </w:rPr>
      </w:pPr>
    </w:p>
    <w:p w14:paraId="77DF0FDD" w14:textId="77777777" w:rsidR="00C26E27" w:rsidRDefault="00C26E27">
      <w:pPr>
        <w:jc w:val="center"/>
        <w:rPr>
          <w:b/>
          <w:bCs/>
          <w:sz w:val="40"/>
          <w:szCs w:val="40"/>
        </w:rPr>
      </w:pPr>
    </w:p>
    <w:p w14:paraId="77DF0FDE" w14:textId="77777777" w:rsidR="00C26E27" w:rsidRDefault="00C26E27">
      <w:pPr>
        <w:jc w:val="center"/>
        <w:rPr>
          <w:b/>
          <w:bCs/>
          <w:sz w:val="40"/>
          <w:szCs w:val="40"/>
        </w:rPr>
      </w:pPr>
    </w:p>
    <w:p w14:paraId="77DF0FDF" w14:textId="77777777" w:rsidR="00C26E27" w:rsidRDefault="00C26E27">
      <w:pPr>
        <w:jc w:val="center"/>
        <w:rPr>
          <w:b/>
          <w:bCs/>
          <w:sz w:val="40"/>
          <w:szCs w:val="40"/>
        </w:rPr>
      </w:pPr>
    </w:p>
    <w:p w14:paraId="77DF0FE0" w14:textId="77777777" w:rsidR="00C26E27" w:rsidRDefault="00C26E27">
      <w:pPr>
        <w:jc w:val="center"/>
        <w:rPr>
          <w:b/>
          <w:bCs/>
          <w:sz w:val="40"/>
          <w:szCs w:val="40"/>
        </w:rPr>
      </w:pPr>
    </w:p>
    <w:p w14:paraId="77DF0FE1" w14:textId="77777777" w:rsidR="00C26E27" w:rsidRDefault="00C26E27">
      <w:pPr>
        <w:jc w:val="center"/>
        <w:rPr>
          <w:b/>
          <w:bCs/>
          <w:sz w:val="40"/>
          <w:szCs w:val="40"/>
        </w:rPr>
      </w:pPr>
    </w:p>
    <w:p w14:paraId="77DF0FE2" w14:textId="77777777" w:rsidR="00C26E27" w:rsidRDefault="00C26E27">
      <w:pPr>
        <w:rPr>
          <w:b/>
          <w:bCs/>
          <w:sz w:val="40"/>
          <w:szCs w:val="40"/>
        </w:rPr>
        <w:sectPr w:rsidR="00C26E27">
          <w:pgSz w:w="12240" w:h="15840" w:code="1"/>
          <w:pgMar w:top="432" w:right="720" w:bottom="432" w:left="720" w:header="720" w:footer="720" w:gutter="0"/>
          <w:cols w:space="720"/>
          <w:docGrid w:linePitch="65"/>
        </w:sectPr>
      </w:pPr>
    </w:p>
    <w:p w14:paraId="77DF0FE3" w14:textId="77777777" w:rsidR="00025AEC" w:rsidRPr="006F6C56" w:rsidRDefault="00F82DCA" w:rsidP="00025AEC">
      <w:pPr>
        <w:pStyle w:val="Heading7"/>
        <w:rPr>
          <w:sz w:val="28"/>
        </w:rPr>
      </w:pPr>
      <w:r>
        <w:rPr>
          <w:sz w:val="28"/>
        </w:rPr>
        <w:t>G</w:t>
      </w:r>
      <w:r w:rsidR="00025AEC" w:rsidRPr="006F6C56">
        <w:rPr>
          <w:sz w:val="28"/>
        </w:rPr>
        <w:t>rade Sheet Showing Student and Class</w:t>
      </w:r>
    </w:p>
    <w:p w14:paraId="77DF0FE4" w14:textId="77777777" w:rsidR="00025AEC" w:rsidRPr="006F6C56" w:rsidRDefault="00025AEC" w:rsidP="00025AEC">
      <w:pPr>
        <w:jc w:val="center"/>
        <w:rPr>
          <w:b/>
          <w:bCs/>
          <w:sz w:val="36"/>
          <w:szCs w:val="40"/>
        </w:rPr>
      </w:pPr>
      <w:r w:rsidRPr="006F6C56">
        <w:rPr>
          <w:b/>
          <w:bCs/>
          <w:sz w:val="28"/>
        </w:rPr>
        <w:t>Performance in Course Outcomes</w:t>
      </w:r>
    </w:p>
    <w:p w14:paraId="77DF0FE5" w14:textId="77777777" w:rsidR="00025AEC" w:rsidRPr="006F6C56" w:rsidRDefault="00025AEC" w:rsidP="00025AEC">
      <w:pPr>
        <w:tabs>
          <w:tab w:val="left" w:pos="5550"/>
          <w:tab w:val="center" w:pos="7488"/>
        </w:tabs>
        <w:jc w:val="center"/>
        <w:rPr>
          <w:b/>
          <w:bCs/>
          <w:sz w:val="28"/>
          <w:szCs w:val="40"/>
        </w:rPr>
      </w:pPr>
      <w:r w:rsidRPr="006F6C56">
        <w:rPr>
          <w:b/>
          <w:bCs/>
          <w:sz w:val="28"/>
          <w:szCs w:val="40"/>
        </w:rPr>
        <w:t xml:space="preserve">MCEG </w:t>
      </w:r>
      <w:r w:rsidR="00F11F9A">
        <w:rPr>
          <w:b/>
          <w:bCs/>
          <w:sz w:val="28"/>
          <w:szCs w:val="40"/>
        </w:rPr>
        <w:t>1021-P0</w:t>
      </w:r>
      <w:r w:rsidR="00E2377D">
        <w:rPr>
          <w:b/>
          <w:bCs/>
          <w:sz w:val="28"/>
          <w:szCs w:val="40"/>
        </w:rPr>
        <w:t>5</w:t>
      </w:r>
      <w:r w:rsidRPr="006F6C56">
        <w:rPr>
          <w:b/>
          <w:bCs/>
          <w:sz w:val="28"/>
          <w:szCs w:val="40"/>
        </w:rPr>
        <w:t xml:space="preserve"> </w:t>
      </w:r>
      <w:r w:rsidR="007804DF">
        <w:rPr>
          <w:b/>
          <w:bCs/>
          <w:sz w:val="28"/>
          <w:szCs w:val="40"/>
        </w:rPr>
        <w:t>Mechanical Engineering and Drawing I</w:t>
      </w:r>
    </w:p>
    <w:p w14:paraId="77DF0FE6" w14:textId="77777777" w:rsidR="00025AEC" w:rsidRDefault="00025AEC" w:rsidP="00025AEC">
      <w:pPr>
        <w:jc w:val="center"/>
        <w:rPr>
          <w:noProof/>
          <w:sz w:val="20"/>
        </w:rPr>
      </w:pPr>
      <w:r w:rsidRPr="006F6C56">
        <w:rPr>
          <w:b/>
          <w:bCs/>
          <w:sz w:val="28"/>
          <w:szCs w:val="40"/>
        </w:rPr>
        <w:t>Fall 201</w:t>
      </w:r>
      <w:r w:rsidR="00E2377D">
        <w:rPr>
          <w:b/>
          <w:bCs/>
          <w:sz w:val="28"/>
          <w:szCs w:val="40"/>
        </w:rPr>
        <w:t>9</w:t>
      </w:r>
      <w:r w:rsidRPr="006F6C56">
        <w:rPr>
          <w:b/>
          <w:bCs/>
          <w:sz w:val="28"/>
          <w:szCs w:val="40"/>
        </w:rPr>
        <w:t xml:space="preserve"> Semester</w:t>
      </w:r>
      <w:r w:rsidRPr="006F6C56">
        <w:rPr>
          <w:noProof/>
          <w:sz w:val="20"/>
        </w:rPr>
        <w:t xml:space="preserve"> </w:t>
      </w:r>
    </w:p>
    <w:p w14:paraId="77DF0FE7" w14:textId="77777777" w:rsidR="00606C8F" w:rsidRPr="006F6C56" w:rsidRDefault="00606C8F" w:rsidP="00025AEC">
      <w:pPr>
        <w:jc w:val="center"/>
        <w:rPr>
          <w:noProof/>
          <w:sz w:val="20"/>
        </w:rPr>
      </w:pPr>
    </w:p>
    <w:p w14:paraId="77DF0FE8" w14:textId="77777777" w:rsidR="009E5704" w:rsidRDefault="009E5704" w:rsidP="0037149E">
      <w:pPr>
        <w:jc w:val="center"/>
        <w:rPr>
          <w:noProof/>
          <w:color w:val="0000FF"/>
          <w:sz w:val="20"/>
        </w:rPr>
      </w:pPr>
    </w:p>
    <w:p w14:paraId="77DF0FE9" w14:textId="77777777" w:rsidR="00E75C1E" w:rsidRDefault="00E75C1E" w:rsidP="00DF2A8F">
      <w:pPr>
        <w:rPr>
          <w:noProof/>
          <w:color w:val="0000FF"/>
          <w:sz w:val="20"/>
        </w:rPr>
      </w:pPr>
    </w:p>
    <w:p w14:paraId="77DF0FEA" w14:textId="77777777" w:rsidR="00E75C1E" w:rsidRDefault="00E75C1E" w:rsidP="00DF2A8F">
      <w:pPr>
        <w:rPr>
          <w:noProof/>
          <w:color w:val="0000FF"/>
          <w:sz w:val="20"/>
        </w:rPr>
      </w:pPr>
    </w:p>
    <w:p w14:paraId="77DF0FEB" w14:textId="77777777" w:rsidR="00E75C1E" w:rsidRDefault="00E75C1E" w:rsidP="00DF2A8F">
      <w:pPr>
        <w:rPr>
          <w:noProof/>
          <w:color w:val="0000FF"/>
          <w:sz w:val="20"/>
        </w:rPr>
      </w:pPr>
    </w:p>
    <w:p w14:paraId="77DF0FEC" w14:textId="77777777" w:rsidR="009F5198" w:rsidRPr="00E2377D" w:rsidRDefault="00E2377D" w:rsidP="00E2377D">
      <w:pPr>
        <w:jc w:val="center"/>
        <w:rPr>
          <w:noProof/>
          <w:color w:val="0000FF"/>
          <w:sz w:val="20"/>
        </w:rPr>
      </w:pPr>
      <w:r w:rsidRPr="00E2377D">
        <w:rPr>
          <w:noProof/>
          <w:lang w:val="en-SG" w:eastAsia="zh-CN"/>
        </w:rPr>
        <w:drawing>
          <wp:inline distT="0" distB="0" distL="0" distR="0" wp14:anchorId="77DF10C7" wp14:editId="77DF10C8">
            <wp:extent cx="3476625" cy="52768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76625" cy="5276850"/>
                    </a:xfrm>
                    <a:prstGeom prst="rect">
                      <a:avLst/>
                    </a:prstGeom>
                    <a:noFill/>
                    <a:ln>
                      <a:noFill/>
                    </a:ln>
                  </pic:spPr>
                </pic:pic>
              </a:graphicData>
            </a:graphic>
          </wp:inline>
        </w:drawing>
      </w:r>
    </w:p>
    <w:p w14:paraId="77DF0FED" w14:textId="77777777" w:rsidR="009F5198" w:rsidRDefault="009F5198" w:rsidP="003E684A">
      <w:pPr>
        <w:jc w:val="center"/>
        <w:rPr>
          <w:noProof/>
          <w:sz w:val="20"/>
        </w:rPr>
      </w:pPr>
    </w:p>
    <w:p w14:paraId="77DF0FEE" w14:textId="77777777" w:rsidR="009F5198" w:rsidRDefault="009F5198" w:rsidP="003E684A">
      <w:pPr>
        <w:jc w:val="center"/>
        <w:rPr>
          <w:noProof/>
          <w:sz w:val="20"/>
        </w:rPr>
      </w:pPr>
    </w:p>
    <w:p w14:paraId="77DF0FEF" w14:textId="77777777" w:rsidR="009F5198" w:rsidRDefault="009F5198" w:rsidP="003E684A">
      <w:pPr>
        <w:jc w:val="center"/>
        <w:rPr>
          <w:noProof/>
          <w:sz w:val="20"/>
        </w:rPr>
      </w:pPr>
    </w:p>
    <w:p w14:paraId="77DF0FF0" w14:textId="77777777" w:rsidR="009F5198" w:rsidRDefault="009F5198" w:rsidP="003E684A">
      <w:pPr>
        <w:jc w:val="center"/>
        <w:rPr>
          <w:noProof/>
          <w:sz w:val="20"/>
        </w:rPr>
      </w:pPr>
    </w:p>
    <w:p w14:paraId="77DF0FF1" w14:textId="77777777" w:rsidR="009F5198" w:rsidRDefault="009F5198" w:rsidP="003E684A">
      <w:pPr>
        <w:jc w:val="center"/>
        <w:rPr>
          <w:noProof/>
          <w:sz w:val="20"/>
        </w:rPr>
      </w:pPr>
    </w:p>
    <w:p w14:paraId="77DF0FF2" w14:textId="77777777" w:rsidR="009F5198" w:rsidRDefault="009F5198" w:rsidP="003E684A">
      <w:pPr>
        <w:jc w:val="center"/>
        <w:rPr>
          <w:noProof/>
          <w:sz w:val="20"/>
        </w:rPr>
      </w:pPr>
    </w:p>
    <w:p w14:paraId="77DF0FF3" w14:textId="77777777" w:rsidR="009F5198" w:rsidRDefault="009F5198" w:rsidP="003E684A">
      <w:pPr>
        <w:jc w:val="center"/>
        <w:rPr>
          <w:noProof/>
          <w:sz w:val="20"/>
        </w:rPr>
      </w:pPr>
    </w:p>
    <w:p w14:paraId="77DF0FF4" w14:textId="77777777" w:rsidR="009F5198" w:rsidRDefault="009F5198" w:rsidP="003E684A">
      <w:pPr>
        <w:jc w:val="center"/>
        <w:rPr>
          <w:noProof/>
          <w:sz w:val="20"/>
        </w:rPr>
      </w:pPr>
    </w:p>
    <w:p w14:paraId="77DF0FF5" w14:textId="77777777" w:rsidR="009F5198" w:rsidRDefault="009F5198" w:rsidP="003E684A">
      <w:pPr>
        <w:jc w:val="center"/>
        <w:rPr>
          <w:noProof/>
          <w:sz w:val="20"/>
        </w:rPr>
      </w:pPr>
    </w:p>
    <w:p w14:paraId="77DF0FF6" w14:textId="77777777" w:rsidR="00E2377D" w:rsidRPr="006F6C56" w:rsidRDefault="00E2377D" w:rsidP="00E2377D">
      <w:pPr>
        <w:rPr>
          <w:noProof/>
          <w:sz w:val="20"/>
        </w:rPr>
      </w:pPr>
    </w:p>
    <w:p w14:paraId="77DF0FF7" w14:textId="77777777" w:rsidR="003E684A" w:rsidRDefault="000E2E89">
      <w:pPr>
        <w:rPr>
          <w:noProof/>
          <w:color w:val="0000FF"/>
          <w:sz w:val="20"/>
        </w:rPr>
      </w:pPr>
      <w:r>
        <w:rPr>
          <w:b/>
          <w:bCs/>
          <w:noProof/>
          <w:lang w:val="en-SG" w:eastAsia="zh-CN"/>
        </w:rPr>
        <w:lastRenderedPageBreak/>
        <mc:AlternateContent>
          <mc:Choice Requires="wps">
            <w:drawing>
              <wp:anchor distT="0" distB="0" distL="114300" distR="114300" simplePos="0" relativeHeight="251643904" behindDoc="1" locked="0" layoutInCell="1" allowOverlap="1" wp14:anchorId="77DF10C9" wp14:editId="77DF10CA">
                <wp:simplePos x="0" y="0"/>
                <wp:positionH relativeFrom="column">
                  <wp:posOffset>-239395</wp:posOffset>
                </wp:positionH>
                <wp:positionV relativeFrom="paragraph">
                  <wp:posOffset>48895</wp:posOffset>
                </wp:positionV>
                <wp:extent cx="6831330" cy="9211310"/>
                <wp:effectExtent l="43180" t="45720" r="40640" b="39370"/>
                <wp:wrapNone/>
                <wp:docPr id="28"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7B7C68" id="Rectangle 214" o:spid="_x0000_s1026" style="position:absolute;margin-left:-18.85pt;margin-top:3.85pt;width:537.9pt;height:725.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" fillcolor="#ff9" strokeweight="6pt">
                <v:stroke linestyle="thickBetweenThin"/>
              </v:rect>
            </w:pict>
          </mc:Fallback>
        </mc:AlternateContent>
      </w:r>
    </w:p>
    <w:p w14:paraId="77DF0FF8" w14:textId="77777777" w:rsidR="00005DEA" w:rsidRDefault="00005DEA" w:rsidP="00DF2A8F">
      <w:pPr>
        <w:rPr>
          <w:noProof/>
          <w:color w:val="0000FF"/>
          <w:sz w:val="20"/>
        </w:rPr>
      </w:pPr>
    </w:p>
    <w:p w14:paraId="77DF0FF9" w14:textId="77777777" w:rsidR="00005DEA" w:rsidRDefault="00005DEA" w:rsidP="00DF2A8F">
      <w:pPr>
        <w:rPr>
          <w:noProof/>
          <w:color w:val="0000FF"/>
          <w:sz w:val="20"/>
        </w:rPr>
      </w:pPr>
    </w:p>
    <w:p w14:paraId="77DF0FFA" w14:textId="77777777" w:rsidR="00005DEA" w:rsidRDefault="00005DEA" w:rsidP="00DF2A8F">
      <w:pPr>
        <w:rPr>
          <w:noProof/>
          <w:color w:val="0000FF"/>
          <w:sz w:val="20"/>
        </w:rPr>
      </w:pPr>
    </w:p>
    <w:p w14:paraId="77DF0FFB" w14:textId="77777777" w:rsidR="009E5704" w:rsidRDefault="009E5704" w:rsidP="00025AEC">
      <w:pPr>
        <w:jc w:val="center"/>
        <w:rPr>
          <w:noProof/>
          <w:color w:val="0000FF"/>
          <w:sz w:val="20"/>
        </w:rPr>
      </w:pPr>
    </w:p>
    <w:p w14:paraId="77DF0FFC" w14:textId="77777777" w:rsidR="00C26E27" w:rsidRDefault="00C26E27">
      <w:pPr>
        <w:pStyle w:val="BodyText"/>
        <w:jc w:val="center"/>
        <w:rPr>
          <w:b/>
          <w:bCs/>
          <w:sz w:val="24"/>
        </w:rPr>
      </w:pPr>
    </w:p>
    <w:p w14:paraId="77DF0FFD" w14:textId="77777777" w:rsidR="00C26E27" w:rsidRDefault="00C26E27">
      <w:pPr>
        <w:pStyle w:val="BodyText"/>
        <w:jc w:val="center"/>
        <w:rPr>
          <w:b/>
          <w:bCs/>
          <w:sz w:val="24"/>
        </w:rPr>
      </w:pPr>
    </w:p>
    <w:p w14:paraId="77DF0FFE" w14:textId="77777777" w:rsidR="00C26E27" w:rsidRDefault="00C26E27">
      <w:pPr>
        <w:pStyle w:val="BodyText"/>
        <w:jc w:val="center"/>
        <w:rPr>
          <w:b/>
          <w:bCs/>
          <w:sz w:val="24"/>
          <w:lang w:val="en-US"/>
        </w:rPr>
      </w:pPr>
    </w:p>
    <w:p w14:paraId="77DF0FFF" w14:textId="77777777" w:rsidR="009E5704" w:rsidRDefault="009E5704">
      <w:pPr>
        <w:pStyle w:val="BodyText"/>
        <w:jc w:val="center"/>
        <w:rPr>
          <w:b/>
          <w:bCs/>
          <w:sz w:val="24"/>
          <w:lang w:val="en-US"/>
        </w:rPr>
      </w:pPr>
    </w:p>
    <w:p w14:paraId="77DF1000" w14:textId="77777777" w:rsidR="009E5704" w:rsidRDefault="009E5704">
      <w:pPr>
        <w:pStyle w:val="BodyText"/>
        <w:jc w:val="center"/>
        <w:rPr>
          <w:b/>
          <w:bCs/>
          <w:sz w:val="24"/>
          <w:lang w:val="en-US"/>
        </w:rPr>
      </w:pPr>
    </w:p>
    <w:p w14:paraId="77DF1001" w14:textId="77777777" w:rsidR="009E5704" w:rsidRPr="009E5704" w:rsidRDefault="009E5704">
      <w:pPr>
        <w:pStyle w:val="BodyText"/>
        <w:jc w:val="center"/>
        <w:rPr>
          <w:b/>
          <w:bCs/>
          <w:sz w:val="24"/>
          <w:lang w:val="en-US"/>
        </w:rPr>
      </w:pPr>
    </w:p>
    <w:p w14:paraId="77DF1002" w14:textId="77777777" w:rsidR="00C26E27" w:rsidRDefault="00C26E27">
      <w:pPr>
        <w:pStyle w:val="BodyText"/>
        <w:jc w:val="center"/>
        <w:rPr>
          <w:b/>
          <w:bCs/>
          <w:sz w:val="24"/>
        </w:rPr>
      </w:pPr>
    </w:p>
    <w:p w14:paraId="77DF1003" w14:textId="77777777" w:rsidR="00C26E27" w:rsidRDefault="00C26E27">
      <w:pPr>
        <w:pStyle w:val="BodyText"/>
        <w:jc w:val="center"/>
        <w:rPr>
          <w:b/>
          <w:bCs/>
          <w:sz w:val="24"/>
        </w:rPr>
      </w:pPr>
    </w:p>
    <w:p w14:paraId="77DF1004" w14:textId="77777777" w:rsidR="00C26E27" w:rsidRDefault="00C26E27">
      <w:pPr>
        <w:pStyle w:val="BodyText"/>
        <w:jc w:val="center"/>
        <w:rPr>
          <w:b/>
          <w:bCs/>
          <w:sz w:val="24"/>
        </w:rPr>
      </w:pPr>
    </w:p>
    <w:p w14:paraId="77DF1005" w14:textId="77777777" w:rsidR="00C26E27" w:rsidRDefault="00C26E27">
      <w:pPr>
        <w:pStyle w:val="BodyText"/>
        <w:jc w:val="center"/>
        <w:rPr>
          <w:b/>
          <w:bCs/>
          <w:sz w:val="24"/>
        </w:rPr>
      </w:pPr>
    </w:p>
    <w:p w14:paraId="77DF1006" w14:textId="77777777" w:rsidR="00C26E27" w:rsidRDefault="00C26E27">
      <w:pPr>
        <w:pStyle w:val="BodyText"/>
        <w:jc w:val="center"/>
        <w:rPr>
          <w:b/>
          <w:bCs/>
          <w:sz w:val="24"/>
        </w:rPr>
      </w:pPr>
    </w:p>
    <w:p w14:paraId="77DF1007" w14:textId="77777777" w:rsidR="00C26E27" w:rsidRDefault="00C26E27">
      <w:pPr>
        <w:pStyle w:val="BodyText"/>
        <w:jc w:val="center"/>
        <w:rPr>
          <w:b/>
          <w:bCs/>
          <w:sz w:val="24"/>
        </w:rPr>
      </w:pPr>
    </w:p>
    <w:p w14:paraId="77DF1008" w14:textId="77777777" w:rsidR="00C26E27" w:rsidRDefault="00C26E27">
      <w:pPr>
        <w:pStyle w:val="BodyText"/>
        <w:jc w:val="center"/>
        <w:rPr>
          <w:b/>
          <w:bCs/>
          <w:sz w:val="24"/>
        </w:rPr>
      </w:pPr>
    </w:p>
    <w:p w14:paraId="77DF1009" w14:textId="77777777" w:rsidR="00C26E27" w:rsidRDefault="00C26E27">
      <w:pPr>
        <w:pStyle w:val="BodyText"/>
        <w:jc w:val="center"/>
        <w:rPr>
          <w:b/>
          <w:bCs/>
          <w:sz w:val="24"/>
        </w:rPr>
      </w:pPr>
    </w:p>
    <w:p w14:paraId="77DF100A" w14:textId="77777777" w:rsidR="00C26E27" w:rsidRDefault="00C26E27">
      <w:pPr>
        <w:pStyle w:val="BodyText"/>
        <w:jc w:val="center"/>
        <w:rPr>
          <w:b/>
          <w:bCs/>
          <w:sz w:val="24"/>
        </w:rPr>
      </w:pPr>
    </w:p>
    <w:p w14:paraId="77DF100B" w14:textId="77777777" w:rsidR="00C26E27" w:rsidRDefault="00C26E27">
      <w:pPr>
        <w:pStyle w:val="BodyText"/>
        <w:jc w:val="center"/>
        <w:rPr>
          <w:b/>
          <w:bCs/>
          <w:sz w:val="24"/>
        </w:rPr>
      </w:pPr>
    </w:p>
    <w:p w14:paraId="77DF100C" w14:textId="77777777" w:rsidR="00C26E27" w:rsidRDefault="00C26E27">
      <w:pPr>
        <w:pStyle w:val="BodyText"/>
        <w:jc w:val="center"/>
        <w:rPr>
          <w:b/>
          <w:bCs/>
          <w:sz w:val="24"/>
        </w:rPr>
      </w:pPr>
    </w:p>
    <w:p w14:paraId="77DF100D" w14:textId="77777777" w:rsidR="00C26E27" w:rsidRDefault="00C26E27">
      <w:pPr>
        <w:pStyle w:val="BodyText"/>
        <w:jc w:val="center"/>
        <w:rPr>
          <w:b/>
          <w:bCs/>
          <w:sz w:val="24"/>
        </w:rPr>
      </w:pPr>
    </w:p>
    <w:p w14:paraId="77DF100E" w14:textId="77777777" w:rsidR="00C26E27" w:rsidRDefault="00C26E27">
      <w:pPr>
        <w:pStyle w:val="BodyText"/>
        <w:jc w:val="center"/>
        <w:rPr>
          <w:b/>
          <w:bCs/>
          <w:sz w:val="24"/>
        </w:rPr>
      </w:pPr>
    </w:p>
    <w:p w14:paraId="77DF100F" w14:textId="77777777" w:rsidR="00C26E27" w:rsidRDefault="00C26E27">
      <w:pPr>
        <w:pStyle w:val="BodyText"/>
        <w:jc w:val="center"/>
        <w:rPr>
          <w:b/>
          <w:bCs/>
          <w:color w:val="0000FF"/>
          <w:sz w:val="40"/>
          <w:szCs w:val="40"/>
        </w:rPr>
      </w:pPr>
      <w:r>
        <w:rPr>
          <w:b/>
          <w:bCs/>
          <w:color w:val="0000FF"/>
          <w:sz w:val="40"/>
          <w:szCs w:val="40"/>
        </w:rPr>
        <w:t xml:space="preserve">OUTCOME SPECIFIC ASSIGNMENTS </w:t>
      </w:r>
    </w:p>
    <w:p w14:paraId="77DF1010" w14:textId="77777777" w:rsidR="00C26E27" w:rsidRDefault="00C26E27">
      <w:pPr>
        <w:pStyle w:val="BodyText"/>
        <w:jc w:val="center"/>
        <w:rPr>
          <w:b/>
          <w:bCs/>
          <w:color w:val="0000FF"/>
          <w:sz w:val="40"/>
          <w:szCs w:val="40"/>
        </w:rPr>
      </w:pPr>
      <w:r>
        <w:rPr>
          <w:b/>
          <w:bCs/>
          <w:color w:val="0000FF"/>
          <w:sz w:val="40"/>
          <w:szCs w:val="40"/>
        </w:rPr>
        <w:t>USED TO ASSESS OUTCOMES</w:t>
      </w:r>
    </w:p>
    <w:p w14:paraId="77DF1011" w14:textId="77777777" w:rsidR="00257CA1" w:rsidRDefault="00257CA1">
      <w:pPr>
        <w:pStyle w:val="BodyText"/>
        <w:jc w:val="center"/>
        <w:rPr>
          <w:b/>
          <w:bCs/>
          <w:color w:val="0000FF"/>
          <w:sz w:val="40"/>
          <w:szCs w:val="40"/>
        </w:rPr>
      </w:pPr>
      <w:r>
        <w:rPr>
          <w:b/>
          <w:bCs/>
          <w:color w:val="0000FF"/>
          <w:sz w:val="40"/>
          <w:szCs w:val="40"/>
        </w:rPr>
        <w:t>(Provide at least two assignments used to specifically measure each outcome and justify the suitability of the assignments for the outcome being measured)</w:t>
      </w:r>
    </w:p>
    <w:p w14:paraId="77DF1012" w14:textId="77777777" w:rsidR="00C26E27" w:rsidRDefault="00C26E27">
      <w:pPr>
        <w:pStyle w:val="BodyText"/>
        <w:rPr>
          <w:b/>
          <w:bCs/>
          <w:sz w:val="24"/>
        </w:rPr>
      </w:pPr>
    </w:p>
    <w:p w14:paraId="77DF1013" w14:textId="77777777" w:rsidR="00C26E27" w:rsidRDefault="00C26E27">
      <w:pPr>
        <w:jc w:val="center"/>
        <w:rPr>
          <w:b/>
          <w:bCs/>
        </w:rPr>
      </w:pPr>
    </w:p>
    <w:p w14:paraId="77DF1014" w14:textId="77777777" w:rsidR="00C26E27" w:rsidRDefault="00C26E27">
      <w:pPr>
        <w:jc w:val="center"/>
        <w:rPr>
          <w:b/>
          <w:bCs/>
        </w:rPr>
      </w:pPr>
    </w:p>
    <w:p w14:paraId="77DF1015" w14:textId="77777777" w:rsidR="00C26E27" w:rsidRDefault="00C26E27">
      <w:pPr>
        <w:jc w:val="center"/>
        <w:rPr>
          <w:b/>
          <w:bCs/>
        </w:rPr>
      </w:pPr>
    </w:p>
    <w:p w14:paraId="77DF1016" w14:textId="77777777" w:rsidR="00C26E27" w:rsidRDefault="00C26E27">
      <w:pPr>
        <w:jc w:val="center"/>
        <w:rPr>
          <w:b/>
          <w:bCs/>
        </w:rPr>
      </w:pPr>
    </w:p>
    <w:p w14:paraId="77DF1017" w14:textId="77777777" w:rsidR="00C26E27" w:rsidRDefault="00C26E27">
      <w:pPr>
        <w:jc w:val="center"/>
        <w:rPr>
          <w:b/>
          <w:bCs/>
        </w:rPr>
      </w:pPr>
    </w:p>
    <w:p w14:paraId="77DF1018" w14:textId="77777777" w:rsidR="00C26E27" w:rsidRDefault="00C26E27">
      <w:pPr>
        <w:jc w:val="center"/>
        <w:rPr>
          <w:b/>
          <w:bCs/>
        </w:rPr>
      </w:pPr>
    </w:p>
    <w:p w14:paraId="77DF1019" w14:textId="77777777" w:rsidR="00C26E27" w:rsidRDefault="00C26E27">
      <w:pPr>
        <w:jc w:val="center"/>
        <w:rPr>
          <w:b/>
          <w:bCs/>
        </w:rPr>
      </w:pPr>
    </w:p>
    <w:p w14:paraId="77DF101A" w14:textId="77777777" w:rsidR="00C26E27" w:rsidRDefault="00C26E27">
      <w:pPr>
        <w:jc w:val="center"/>
        <w:rPr>
          <w:b/>
          <w:bCs/>
        </w:rPr>
      </w:pPr>
    </w:p>
    <w:p w14:paraId="77DF101B" w14:textId="77777777" w:rsidR="000E2E89" w:rsidRDefault="000E2E89">
      <w:pPr>
        <w:jc w:val="center"/>
        <w:rPr>
          <w:b/>
          <w:bCs/>
        </w:rPr>
      </w:pPr>
    </w:p>
    <w:p w14:paraId="77DF101C" w14:textId="77777777" w:rsidR="000E2E89" w:rsidRDefault="000E2E89">
      <w:pPr>
        <w:jc w:val="center"/>
        <w:rPr>
          <w:b/>
          <w:bCs/>
        </w:rPr>
      </w:pPr>
    </w:p>
    <w:p w14:paraId="77DF101D" w14:textId="77777777" w:rsidR="000E2E89" w:rsidRDefault="000E2E89">
      <w:pPr>
        <w:jc w:val="center"/>
        <w:rPr>
          <w:b/>
          <w:bCs/>
        </w:rPr>
      </w:pPr>
    </w:p>
    <w:p w14:paraId="77DF101E" w14:textId="77777777" w:rsidR="00C26E27" w:rsidRDefault="00C26E27">
      <w:pPr>
        <w:jc w:val="center"/>
        <w:rPr>
          <w:b/>
          <w:bCs/>
        </w:rPr>
      </w:pPr>
    </w:p>
    <w:p w14:paraId="77DF101F" w14:textId="77777777" w:rsidR="00C26E27" w:rsidRDefault="00C26E27"/>
    <w:p w14:paraId="77DF1020" w14:textId="77777777" w:rsidR="00C26E27" w:rsidRDefault="00C26E27">
      <w:pPr>
        <w:pStyle w:val="BodyText"/>
        <w:rPr>
          <w:b/>
          <w:bCs/>
          <w:sz w:val="24"/>
        </w:rPr>
      </w:pPr>
    </w:p>
    <w:p w14:paraId="77DF1021" w14:textId="77777777" w:rsidR="00DF2A8F" w:rsidRPr="00DF2A8F" w:rsidRDefault="006B13FD" w:rsidP="00DF2A8F">
      <w:pPr>
        <w:pStyle w:val="BodyText"/>
        <w:rPr>
          <w:b/>
          <w:bCs/>
          <w:sz w:val="24"/>
          <w:lang w:val="en-US"/>
        </w:rPr>
      </w:pPr>
      <w:r>
        <w:rPr>
          <w:b/>
          <w:bCs/>
          <w:sz w:val="24"/>
        </w:rPr>
        <w:br w:type="page"/>
      </w:r>
      <w:r w:rsidR="0092529E">
        <w:rPr>
          <w:b/>
          <w:bCs/>
          <w:noProof/>
          <w:sz w:val="24"/>
          <w:lang w:val="en-SG" w:eastAsia="zh-CN"/>
        </w:rPr>
        <mc:AlternateContent>
          <mc:Choice Requires="wps">
            <w:drawing>
              <wp:anchor distT="0" distB="0" distL="114300" distR="114300" simplePos="0" relativeHeight="251648000" behindDoc="0" locked="0" layoutInCell="1" allowOverlap="1" wp14:anchorId="77DF10CB" wp14:editId="77DF10CC">
                <wp:simplePos x="0" y="0"/>
                <wp:positionH relativeFrom="column">
                  <wp:posOffset>-431165</wp:posOffset>
                </wp:positionH>
                <wp:positionV relativeFrom="paragraph">
                  <wp:posOffset>-464185</wp:posOffset>
                </wp:positionV>
                <wp:extent cx="6935470" cy="8854440"/>
                <wp:effectExtent l="45085" t="40640" r="39370" b="39370"/>
                <wp:wrapNone/>
                <wp:docPr id="27" name="Rectangle 1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5470" cy="885444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A23DC" id="Rectangle 1693" o:spid="_x0000_s1026" style="position:absolute;margin-left:-33.95pt;margin-top:-36.55pt;width:546.1pt;height:697.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" fillcolor="#ff9" strokeweight="6pt">
                <v:stroke linestyle="thickBetweenThin"/>
              </v:rect>
            </w:pict>
          </mc:Fallback>
        </mc:AlternateContent>
      </w:r>
      <w:r w:rsidR="0092529E">
        <w:rPr>
          <w:b/>
          <w:bCs/>
          <w:noProof/>
          <w:sz w:val="24"/>
          <w:lang w:val="en-SG" w:eastAsia="zh-CN"/>
        </w:rPr>
        <mc:AlternateContent>
          <mc:Choice Requires="wps">
            <w:drawing>
              <wp:anchor distT="0" distB="0" distL="114300" distR="114300" simplePos="0" relativeHeight="251649024" behindDoc="0" locked="0" layoutInCell="1" allowOverlap="1" wp14:anchorId="77DF10CD" wp14:editId="77DF10CE">
                <wp:simplePos x="0" y="0"/>
                <wp:positionH relativeFrom="column">
                  <wp:posOffset>207645</wp:posOffset>
                </wp:positionH>
                <wp:positionV relativeFrom="paragraph">
                  <wp:posOffset>2824480</wp:posOffset>
                </wp:positionV>
                <wp:extent cx="5886450" cy="1869440"/>
                <wp:effectExtent l="0" t="0" r="1905" b="1905"/>
                <wp:wrapNone/>
                <wp:docPr id="26"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F10F8" w14:textId="77777777" w:rsidR="00E164D8" w:rsidRDefault="0068476E" w:rsidP="006B13FD">
                            <w:pPr>
                              <w:jc w:val="center"/>
                              <w:rPr>
                                <w:b/>
                                <w:bCs/>
                                <w:color w:val="0000FF"/>
                                <w:sz w:val="48"/>
                              </w:rPr>
                            </w:pPr>
                            <w:r>
                              <w:rPr>
                                <w:b/>
                                <w:bCs/>
                                <w:color w:val="0000FF"/>
                                <w:sz w:val="48"/>
                              </w:rPr>
                              <w:t>ASSIGNMENTS FOR OUTCOME 2</w:t>
                            </w:r>
                          </w:p>
                          <w:p w14:paraId="77DF10F9" w14:textId="77777777" w:rsidR="00E164D8" w:rsidRDefault="00E164D8" w:rsidP="006B13FD">
                            <w:pPr>
                              <w:jc w:val="center"/>
                              <w:rPr>
                                <w:b/>
                                <w:bCs/>
                                <w:color w:val="0000FF"/>
                                <w:sz w:val="28"/>
                              </w:rPr>
                            </w:pPr>
                          </w:p>
                          <w:p w14:paraId="77DF10FA" w14:textId="77777777" w:rsidR="00E164D8" w:rsidRPr="0068476E" w:rsidRDefault="0068476E" w:rsidP="0068476E">
                            <w:pPr>
                              <w:jc w:val="center"/>
                              <w:rPr>
                                <w:color w:val="0000FF"/>
                                <w:sz w:val="36"/>
                                <w:szCs w:val="36"/>
                              </w:rPr>
                            </w:pPr>
                            <w:r>
                              <w:rPr>
                                <w:rFonts w:eastAsia="Times New Roman"/>
                                <w:color w:val="0000FF"/>
                                <w:sz w:val="36"/>
                                <w:szCs w:val="36"/>
                              </w:rPr>
                              <w:t>A</w:t>
                            </w:r>
                            <w:r w:rsidRPr="0068476E">
                              <w:rPr>
                                <w:rFonts w:eastAsia="Times New Roman"/>
                                <w:color w:val="0000FF"/>
                                <w:sz w:val="36"/>
                                <w:szCs w:val="36"/>
                              </w:rPr>
                              <w:t>n ability to apply engineering design to produce solutions that meet specified needs with consideration of public health, safety, and welfare, as well as global, cultural, social, environmental, and economic 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94" o:spid="_x0000_s1026" type="#_x0000_t202" style="position:absolute;margin-left:16.35pt;margin-top:222.4pt;width:463.5pt;height:147.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HFDuAIAAL4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" filled="f" stroked="f">
                <v:textbox>
                  <w:txbxContent>
                    <w:p w:rsidR="00E164D8" w:rsidRDefault="0068476E" w:rsidP="006B13FD">
                      <w:pPr>
                        <w:jc w:val="center"/>
                        <w:rPr>
                          <w:b/>
                          <w:bCs/>
                          <w:color w:val="0000FF"/>
                          <w:sz w:val="48"/>
                        </w:rPr>
                      </w:pPr>
                      <w:r>
                        <w:rPr>
                          <w:b/>
                          <w:bCs/>
                          <w:color w:val="0000FF"/>
                          <w:sz w:val="48"/>
                        </w:rPr>
                        <w:t>ASSIGNMENTS FOR OUTCOME 2</w:t>
                      </w:r>
                    </w:p>
                    <w:p w:rsidR="00E164D8" w:rsidRDefault="00E164D8" w:rsidP="006B13FD">
                      <w:pPr>
                        <w:jc w:val="center"/>
                        <w:rPr>
                          <w:b/>
                          <w:bCs/>
                          <w:color w:val="0000FF"/>
                          <w:sz w:val="28"/>
                        </w:rPr>
                      </w:pPr>
                    </w:p>
                    <w:p w:rsidR="00E164D8" w:rsidRPr="0068476E" w:rsidRDefault="0068476E" w:rsidP="0068476E">
                      <w:pPr>
                        <w:jc w:val="center"/>
                        <w:rPr>
                          <w:color w:val="0000FF"/>
                          <w:sz w:val="36"/>
                          <w:szCs w:val="36"/>
                        </w:rPr>
                      </w:pPr>
                      <w:r>
                        <w:rPr>
                          <w:rFonts w:eastAsia="Times New Roman"/>
                          <w:color w:val="0000FF"/>
                          <w:sz w:val="36"/>
                          <w:szCs w:val="36"/>
                        </w:rPr>
                        <w:t>A</w:t>
                      </w:r>
                      <w:r w:rsidRPr="0068476E">
                        <w:rPr>
                          <w:rFonts w:eastAsia="Times New Roman"/>
                          <w:color w:val="0000FF"/>
                          <w:sz w:val="36"/>
                          <w:szCs w:val="36"/>
                        </w:rPr>
                        <w:t>n ability to apply engineering design to produce solutions that meet specified needs with consideration of public health, safety, and welfare, as well as global, cultural, social, environmental, and economic factors</w:t>
                      </w:r>
                    </w:p>
                  </w:txbxContent>
                </v:textbox>
              </v:shape>
            </w:pict>
          </mc:Fallback>
        </mc:AlternateContent>
      </w:r>
    </w:p>
    <w:p w14:paraId="77DF1022" w14:textId="77777777" w:rsidR="004B1BAF" w:rsidRDefault="004B1BAF" w:rsidP="006B13FD">
      <w:pPr>
        <w:pStyle w:val="BodyText"/>
        <w:jc w:val="center"/>
        <w:rPr>
          <w:b/>
          <w:bCs/>
          <w:sz w:val="36"/>
        </w:rPr>
      </w:pPr>
    </w:p>
    <w:p w14:paraId="77DF1023" w14:textId="77777777" w:rsidR="002141BF" w:rsidRDefault="002141BF" w:rsidP="002141BF">
      <w:pPr>
        <w:pStyle w:val="BodyText"/>
        <w:jc w:val="center"/>
        <w:rPr>
          <w:b/>
          <w:bCs/>
          <w:sz w:val="36"/>
        </w:rPr>
      </w:pPr>
      <w:r w:rsidRPr="00EC36D4">
        <w:rPr>
          <w:rFonts w:eastAsia="Times New Roman"/>
          <w:b/>
          <w:bCs/>
          <w:noProof/>
          <w:szCs w:val="30"/>
          <w:highlight w:val="yellow"/>
          <w:lang w:val="en-SG" w:eastAsia="zh-CN"/>
        </w:rPr>
        <mc:AlternateContent>
          <mc:Choice Requires="wps">
            <w:drawing>
              <wp:anchor distT="0" distB="0" distL="114300" distR="114300" simplePos="0" relativeHeight="251701248" behindDoc="1" locked="0" layoutInCell="1" allowOverlap="1" wp14:anchorId="77DF10CF" wp14:editId="77DF10D0">
                <wp:simplePos x="0" y="0"/>
                <wp:positionH relativeFrom="column">
                  <wp:posOffset>-485684</wp:posOffset>
                </wp:positionH>
                <wp:positionV relativeFrom="paragraph">
                  <wp:posOffset>-320634</wp:posOffset>
                </wp:positionV>
                <wp:extent cx="6941820" cy="8667025"/>
                <wp:effectExtent l="19050" t="19050" r="30480" b="3937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6702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47CD8" id="Rectangle 5" o:spid="_x0000_s1026" style="position:absolute;margin-left:-38.25pt;margin-top:-25.25pt;width:546.6pt;height:682.4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" fillcolor="#ccecff" strokeweight="4.5pt">
                <v:stroke linestyle="thinThick"/>
              </v:rect>
            </w:pict>
          </mc:Fallback>
        </mc:AlternateContent>
      </w:r>
      <w:r w:rsidRPr="002141BF">
        <w:rPr>
          <w:b/>
          <w:bCs/>
          <w:sz w:val="36"/>
        </w:rPr>
        <w:t xml:space="preserve"> </w:t>
      </w:r>
      <w:r>
        <w:rPr>
          <w:b/>
          <w:bCs/>
          <w:sz w:val="36"/>
        </w:rPr>
        <w:t>MECHANICAL ENGINEERING DEPARTMENT</w:t>
      </w:r>
    </w:p>
    <w:p w14:paraId="77DF1024" w14:textId="77777777" w:rsidR="002141BF" w:rsidRPr="00BE16EF" w:rsidRDefault="002141BF" w:rsidP="002141BF">
      <w:pPr>
        <w:jc w:val="center"/>
        <w:rPr>
          <w:rFonts w:eastAsia="Times New Roman"/>
          <w:b/>
          <w:bCs/>
          <w:sz w:val="36"/>
          <w:szCs w:val="36"/>
        </w:rPr>
      </w:pPr>
      <w:r w:rsidRPr="00BE16EF">
        <w:rPr>
          <w:rFonts w:eastAsia="Times New Roman"/>
          <w:b/>
          <w:bCs/>
          <w:sz w:val="36"/>
          <w:szCs w:val="36"/>
        </w:rPr>
        <w:t>OUTCOMES SPECIFIC ASSIGNMENT COVER SHEET</w:t>
      </w:r>
    </w:p>
    <w:p w14:paraId="77DF1025" w14:textId="77777777" w:rsidR="002141BF" w:rsidRPr="002141BF" w:rsidRDefault="002141BF" w:rsidP="002141BF">
      <w:pPr>
        <w:jc w:val="center"/>
        <w:rPr>
          <w:rFonts w:eastAsia="Times New Roman"/>
          <w:b/>
          <w:bCs/>
          <w:sz w:val="36"/>
          <w:szCs w:val="36"/>
        </w:rPr>
      </w:pPr>
      <w:r w:rsidRPr="002141BF">
        <w:rPr>
          <w:rFonts w:eastAsia="Times New Roman"/>
          <w:b/>
          <w:bCs/>
          <w:sz w:val="36"/>
        </w:rPr>
        <w:t>MCEG 1021 Introduction to Mechanical Engineering Drawing and Design Lab I</w:t>
      </w:r>
    </w:p>
    <w:p w14:paraId="77DF1026" w14:textId="77777777" w:rsidR="002141BF" w:rsidRPr="002141BF" w:rsidRDefault="002141BF" w:rsidP="002141BF">
      <w:pPr>
        <w:jc w:val="center"/>
        <w:rPr>
          <w:rFonts w:eastAsia="Times New Roman"/>
          <w:b/>
          <w:bCs/>
          <w:sz w:val="36"/>
          <w:szCs w:val="36"/>
        </w:rPr>
      </w:pPr>
      <w:r w:rsidRPr="002141BF">
        <w:rPr>
          <w:rFonts w:eastAsia="Times New Roman"/>
          <w:b/>
          <w:bCs/>
          <w:sz w:val="36"/>
          <w:szCs w:val="36"/>
        </w:rPr>
        <w:t>FALL 2019</w:t>
      </w:r>
    </w:p>
    <w:p w14:paraId="77DF1027" w14:textId="77777777" w:rsidR="002141BF" w:rsidRPr="00BE16EF" w:rsidRDefault="002141BF" w:rsidP="002141BF">
      <w:pPr>
        <w:ind w:left="1440" w:firstLine="720"/>
        <w:rPr>
          <w:rFonts w:eastAsia="Times New Roman"/>
          <w:sz w:val="36"/>
          <w:szCs w:val="36"/>
        </w:rPr>
      </w:pPr>
      <w:r w:rsidRPr="002141BF">
        <w:rPr>
          <w:rFonts w:eastAsia="Times New Roman"/>
          <w:b/>
          <w:bCs/>
          <w:sz w:val="36"/>
          <w:szCs w:val="36"/>
        </w:rPr>
        <w:t xml:space="preserve">Instructor:  </w:t>
      </w:r>
      <w:r>
        <w:rPr>
          <w:rFonts w:eastAsia="Times New Roman"/>
          <w:b/>
          <w:bCs/>
          <w:sz w:val="36"/>
          <w:szCs w:val="36"/>
        </w:rPr>
        <w:t>Dr. Mingli Han</w:t>
      </w:r>
    </w:p>
    <w:p w14:paraId="77DF1028" w14:textId="77777777" w:rsidR="002141BF" w:rsidRPr="00BE16EF" w:rsidRDefault="002141BF" w:rsidP="002141BF">
      <w:pPr>
        <w:rPr>
          <w:rFonts w:eastAsia="Times New Roman"/>
        </w:rPr>
      </w:pPr>
    </w:p>
    <w:p w14:paraId="77DF1029" w14:textId="77777777" w:rsidR="002141BF" w:rsidRPr="00BE16EF" w:rsidRDefault="002141BF" w:rsidP="002141BF">
      <w:pPr>
        <w:jc w:val="center"/>
        <w:rPr>
          <w:rFonts w:eastAsia="Times New Roman"/>
          <w:b/>
          <w:bCs/>
          <w:sz w:val="28"/>
          <w:szCs w:val="28"/>
        </w:rPr>
      </w:pPr>
      <w:r w:rsidRPr="00BE16EF">
        <w:rPr>
          <w:rFonts w:eastAsia="Times New Roman"/>
          <w:b/>
          <w:bCs/>
          <w:sz w:val="28"/>
          <w:szCs w:val="28"/>
        </w:rPr>
        <w:t>Title of Assignment</w:t>
      </w:r>
    </w:p>
    <w:p w14:paraId="77DF102A" w14:textId="77777777" w:rsidR="002141BF" w:rsidRPr="00BE16EF" w:rsidRDefault="002141BF" w:rsidP="002141BF">
      <w:pPr>
        <w:rPr>
          <w:rFonts w:eastAsia="Times New Roman"/>
          <w:b/>
          <w:bCs/>
          <w:sz w:val="28"/>
          <w:szCs w:val="28"/>
        </w:rPr>
      </w:pPr>
      <w:r w:rsidRPr="00BE16EF">
        <w:rPr>
          <w:rFonts w:eastAsia="Times New Roman"/>
          <w:b/>
          <w:bCs/>
          <w:noProof/>
          <w:sz w:val="20"/>
          <w:szCs w:val="28"/>
          <w:lang w:val="en-SG" w:eastAsia="zh-CN"/>
        </w:rPr>
        <mc:AlternateContent>
          <mc:Choice Requires="wps">
            <w:drawing>
              <wp:anchor distT="0" distB="0" distL="114300" distR="114300" simplePos="0" relativeHeight="251698176" behindDoc="0" locked="0" layoutInCell="1" allowOverlap="1" wp14:anchorId="77DF10D1" wp14:editId="77DF10D2">
                <wp:simplePos x="0" y="0"/>
                <wp:positionH relativeFrom="column">
                  <wp:posOffset>978535</wp:posOffset>
                </wp:positionH>
                <wp:positionV relativeFrom="paragraph">
                  <wp:posOffset>66676</wp:posOffset>
                </wp:positionV>
                <wp:extent cx="4391025" cy="320040"/>
                <wp:effectExtent l="0" t="0" r="28575" b="2286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320040"/>
                        </a:xfrm>
                        <a:prstGeom prst="rect">
                          <a:avLst/>
                        </a:prstGeom>
                        <a:solidFill>
                          <a:srgbClr val="FFFFFF"/>
                        </a:solidFill>
                        <a:ln w="12700">
                          <a:solidFill>
                            <a:srgbClr val="000000"/>
                          </a:solidFill>
                          <a:miter lim="800000"/>
                          <a:headEnd/>
                          <a:tailEnd/>
                        </a:ln>
                      </wps:spPr>
                      <wps:txbx>
                        <w:txbxContent>
                          <w:p w14:paraId="77DF10FB" w14:textId="77777777" w:rsidR="002141BF" w:rsidRDefault="002141BF" w:rsidP="002141BF">
                            <w:pPr>
                              <w:jc w:val="center"/>
                              <w:rPr>
                                <w:b/>
                              </w:rPr>
                            </w:pPr>
                            <w:r>
                              <w:rPr>
                                <w:b/>
                              </w:rPr>
                              <w:t>Project 1</w:t>
                            </w:r>
                          </w:p>
                          <w:p w14:paraId="77DF10FC" w14:textId="77777777" w:rsidR="002141BF" w:rsidRDefault="002141BF" w:rsidP="002141BF">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42244" id="Text Box 6" o:spid="_x0000_s1027" type="#_x0000_t202" style="position:absolute;margin-left:77.05pt;margin-top:5.25pt;width:345.75pt;height:25.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" strokeweight="1pt">
                <v:textbox>
                  <w:txbxContent>
                    <w:p w:rsidR="002141BF" w:rsidRDefault="002141BF" w:rsidP="002141BF">
                      <w:pPr>
                        <w:jc w:val="center"/>
                        <w:rPr>
                          <w:b/>
                        </w:rPr>
                      </w:pPr>
                      <w:r>
                        <w:rPr>
                          <w:b/>
                        </w:rPr>
                        <w:t>Project 1</w:t>
                      </w:r>
                    </w:p>
                    <w:p w:rsidR="002141BF" w:rsidRDefault="002141BF" w:rsidP="002141BF">
                      <w:pPr>
                        <w:jc w:val="center"/>
                        <w:rPr>
                          <w:b/>
                        </w:rPr>
                      </w:pPr>
                    </w:p>
                  </w:txbxContent>
                </v:textbox>
              </v:shape>
            </w:pict>
          </mc:Fallback>
        </mc:AlternateContent>
      </w:r>
    </w:p>
    <w:p w14:paraId="77DF102B" w14:textId="77777777" w:rsidR="002141BF" w:rsidRPr="00BE16EF" w:rsidRDefault="002141BF" w:rsidP="002141BF">
      <w:pPr>
        <w:numPr>
          <w:ilvl w:val="12"/>
          <w:numId w:val="0"/>
        </w:numPr>
        <w:jc w:val="center"/>
        <w:rPr>
          <w:rFonts w:eastAsia="Times New Roman"/>
          <w:b/>
          <w:bCs/>
          <w:sz w:val="30"/>
          <w:szCs w:val="30"/>
        </w:rPr>
      </w:pPr>
    </w:p>
    <w:p w14:paraId="77DF102C" w14:textId="77777777" w:rsidR="002141BF" w:rsidRPr="00BE16EF" w:rsidRDefault="002141BF" w:rsidP="002141BF">
      <w:pPr>
        <w:numPr>
          <w:ilvl w:val="12"/>
          <w:numId w:val="0"/>
        </w:numPr>
        <w:jc w:val="center"/>
        <w:rPr>
          <w:rFonts w:eastAsia="Times New Roman"/>
          <w:b/>
          <w:bCs/>
          <w:sz w:val="30"/>
          <w:szCs w:val="30"/>
        </w:rPr>
      </w:pPr>
      <w:r w:rsidRPr="00BE16EF">
        <w:rPr>
          <w:rFonts w:eastAsia="Times New Roman"/>
          <w:b/>
          <w:bCs/>
          <w:sz w:val="30"/>
          <w:szCs w:val="30"/>
        </w:rPr>
        <w:t>Outcome Measured Using this Assignment</w:t>
      </w:r>
    </w:p>
    <w:p w14:paraId="77DF102D" w14:textId="77777777" w:rsidR="002141BF" w:rsidRPr="00BE16EF" w:rsidRDefault="002141BF" w:rsidP="002141BF">
      <w:pPr>
        <w:numPr>
          <w:ilvl w:val="12"/>
          <w:numId w:val="0"/>
        </w:numPr>
        <w:jc w:val="center"/>
        <w:rPr>
          <w:rFonts w:eastAsia="Times New Roman"/>
          <w:b/>
          <w:bCs/>
          <w:sz w:val="30"/>
          <w:szCs w:val="30"/>
        </w:rPr>
      </w:pPr>
      <w:r w:rsidRPr="00BE16EF">
        <w:rPr>
          <w:rFonts w:eastAsia="Times New Roman"/>
          <w:b/>
          <w:bCs/>
          <w:noProof/>
          <w:sz w:val="20"/>
          <w:szCs w:val="30"/>
          <w:lang w:val="en-SG" w:eastAsia="zh-CN"/>
        </w:rPr>
        <mc:AlternateContent>
          <mc:Choice Requires="wps">
            <w:drawing>
              <wp:anchor distT="0" distB="0" distL="114300" distR="114300" simplePos="0" relativeHeight="251699200" behindDoc="0" locked="0" layoutInCell="1" allowOverlap="1" wp14:anchorId="77DF10D3" wp14:editId="77DF10D4">
                <wp:simplePos x="0" y="0"/>
                <wp:positionH relativeFrom="column">
                  <wp:posOffset>476250</wp:posOffset>
                </wp:positionH>
                <wp:positionV relativeFrom="paragraph">
                  <wp:posOffset>172720</wp:posOffset>
                </wp:positionV>
                <wp:extent cx="5226050" cy="1161415"/>
                <wp:effectExtent l="0" t="0" r="12700" b="196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0" cy="1161415"/>
                        </a:xfrm>
                        <a:prstGeom prst="rect">
                          <a:avLst/>
                        </a:prstGeom>
                        <a:solidFill>
                          <a:srgbClr val="FFFFFF"/>
                        </a:solidFill>
                        <a:ln w="12700">
                          <a:solidFill>
                            <a:srgbClr val="000000"/>
                          </a:solidFill>
                          <a:miter lim="800000"/>
                          <a:headEnd/>
                          <a:tailEnd/>
                        </a:ln>
                      </wps:spPr>
                      <wps:txbx>
                        <w:txbxContent>
                          <w:p w14:paraId="77DF10FD" w14:textId="77777777" w:rsidR="002141BF" w:rsidRPr="002F1D4B" w:rsidRDefault="002141BF" w:rsidP="002141BF">
                            <w:pPr>
                              <w:jc w:val="center"/>
                              <w:rPr>
                                <w:b/>
                                <w:bCs/>
                                <w:sz w:val="28"/>
                                <w:szCs w:val="28"/>
                              </w:rPr>
                            </w:pPr>
                            <w:r w:rsidRPr="002F1D4B">
                              <w:rPr>
                                <w:b/>
                                <w:bCs/>
                                <w:sz w:val="28"/>
                                <w:szCs w:val="28"/>
                              </w:rPr>
                              <w:t>Outcome 2</w:t>
                            </w:r>
                          </w:p>
                          <w:p w14:paraId="77DF10FE" w14:textId="77777777" w:rsidR="002141BF" w:rsidRPr="002F1D4B" w:rsidRDefault="002141BF" w:rsidP="002141BF">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14:paraId="77DF10FF" w14:textId="77777777" w:rsidR="002141BF" w:rsidRPr="00BE16EF" w:rsidRDefault="002141BF" w:rsidP="002141BF">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EA757" id="Text Box 7" o:spid="_x0000_s1028" type="#_x0000_t202" style="position:absolute;left:0;text-align:left;margin-left:37.5pt;margin-top:13.6pt;width:411.5pt;height:91.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" strokeweight="1pt">
                <v:textbox>
                  <w:txbxContent>
                    <w:p w:rsidR="002141BF" w:rsidRPr="002F1D4B" w:rsidRDefault="002141BF" w:rsidP="002141BF">
                      <w:pPr>
                        <w:jc w:val="center"/>
                        <w:rPr>
                          <w:b/>
                          <w:bCs/>
                          <w:sz w:val="28"/>
                          <w:szCs w:val="28"/>
                        </w:rPr>
                      </w:pPr>
                      <w:r w:rsidRPr="002F1D4B">
                        <w:rPr>
                          <w:b/>
                          <w:bCs/>
                          <w:sz w:val="28"/>
                          <w:szCs w:val="28"/>
                        </w:rPr>
                        <w:t>Outcome 2</w:t>
                      </w:r>
                    </w:p>
                    <w:p w:rsidR="002141BF" w:rsidRPr="002F1D4B" w:rsidRDefault="002141BF" w:rsidP="002141BF">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rsidR="002141BF" w:rsidRPr="00BE16EF" w:rsidRDefault="002141BF" w:rsidP="002141BF">
                      <w:pPr>
                        <w:rPr>
                          <w:sz w:val="28"/>
                          <w:szCs w:val="28"/>
                        </w:rPr>
                      </w:pPr>
                    </w:p>
                  </w:txbxContent>
                </v:textbox>
              </v:shape>
            </w:pict>
          </mc:Fallback>
        </mc:AlternateContent>
      </w:r>
    </w:p>
    <w:p w14:paraId="77DF102E" w14:textId="77777777" w:rsidR="002141BF" w:rsidRPr="00BE16EF" w:rsidRDefault="002141BF" w:rsidP="002141BF">
      <w:pPr>
        <w:numPr>
          <w:ilvl w:val="12"/>
          <w:numId w:val="0"/>
        </w:numPr>
        <w:jc w:val="both"/>
        <w:rPr>
          <w:rFonts w:eastAsia="Times New Roman"/>
          <w:b/>
          <w:bCs/>
          <w:sz w:val="30"/>
          <w:szCs w:val="30"/>
        </w:rPr>
      </w:pPr>
    </w:p>
    <w:p w14:paraId="77DF102F" w14:textId="77777777" w:rsidR="002141BF" w:rsidRPr="00BE16EF" w:rsidRDefault="002141BF" w:rsidP="002141BF">
      <w:pPr>
        <w:numPr>
          <w:ilvl w:val="12"/>
          <w:numId w:val="0"/>
        </w:numPr>
        <w:jc w:val="both"/>
        <w:rPr>
          <w:rFonts w:eastAsia="Times New Roman"/>
          <w:b/>
          <w:bCs/>
          <w:sz w:val="30"/>
          <w:szCs w:val="30"/>
        </w:rPr>
      </w:pPr>
    </w:p>
    <w:p w14:paraId="77DF1030" w14:textId="77777777" w:rsidR="002141BF" w:rsidRPr="00BE16EF" w:rsidRDefault="002141BF" w:rsidP="002141BF">
      <w:pPr>
        <w:numPr>
          <w:ilvl w:val="12"/>
          <w:numId w:val="0"/>
        </w:numPr>
        <w:jc w:val="both"/>
        <w:rPr>
          <w:rFonts w:eastAsia="Times New Roman"/>
          <w:b/>
          <w:bCs/>
          <w:sz w:val="30"/>
          <w:szCs w:val="30"/>
        </w:rPr>
      </w:pPr>
    </w:p>
    <w:p w14:paraId="77DF1031" w14:textId="77777777" w:rsidR="002141BF" w:rsidRPr="00BE16EF" w:rsidRDefault="002141BF" w:rsidP="002141BF">
      <w:pPr>
        <w:numPr>
          <w:ilvl w:val="12"/>
          <w:numId w:val="0"/>
        </w:numPr>
        <w:jc w:val="both"/>
        <w:rPr>
          <w:rFonts w:eastAsia="Times New Roman"/>
          <w:b/>
          <w:bCs/>
          <w:sz w:val="30"/>
          <w:szCs w:val="30"/>
        </w:rPr>
      </w:pPr>
    </w:p>
    <w:p w14:paraId="77DF1032" w14:textId="77777777" w:rsidR="002141BF" w:rsidRPr="00BE16EF" w:rsidRDefault="002141BF" w:rsidP="002141BF">
      <w:pPr>
        <w:numPr>
          <w:ilvl w:val="12"/>
          <w:numId w:val="0"/>
        </w:numPr>
        <w:jc w:val="both"/>
        <w:rPr>
          <w:rFonts w:eastAsia="Times New Roman"/>
          <w:b/>
          <w:bCs/>
          <w:sz w:val="30"/>
          <w:szCs w:val="30"/>
        </w:rPr>
      </w:pPr>
    </w:p>
    <w:p w14:paraId="77DF1033" w14:textId="77777777" w:rsidR="002141BF" w:rsidRPr="00BE16EF" w:rsidRDefault="002141BF" w:rsidP="002141BF">
      <w:pPr>
        <w:numPr>
          <w:ilvl w:val="12"/>
          <w:numId w:val="0"/>
        </w:numPr>
        <w:rPr>
          <w:rFonts w:eastAsia="Times New Roman"/>
          <w:b/>
          <w:bCs/>
          <w:sz w:val="26"/>
          <w:szCs w:val="26"/>
        </w:rPr>
      </w:pPr>
    </w:p>
    <w:p w14:paraId="77DF1034" w14:textId="77777777" w:rsidR="002141BF" w:rsidRPr="00900086" w:rsidRDefault="002141BF" w:rsidP="002141BF">
      <w:pPr>
        <w:numPr>
          <w:ilvl w:val="12"/>
          <w:numId w:val="0"/>
        </w:numPr>
        <w:jc w:val="center"/>
        <w:rPr>
          <w:rFonts w:eastAsia="Times New Roman"/>
          <w:b/>
          <w:bCs/>
          <w:sz w:val="26"/>
          <w:szCs w:val="26"/>
        </w:rPr>
      </w:pPr>
      <w:bookmarkStart w:id="4" w:name="_Hlk16632450"/>
      <w:r w:rsidRPr="00900086">
        <w:rPr>
          <w:rFonts w:eastAsia="Times New Roman"/>
          <w:b/>
          <w:bCs/>
          <w:sz w:val="26"/>
          <w:szCs w:val="26"/>
        </w:rPr>
        <w:t>Check the engineering design characteristics related to this assignment</w:t>
      </w:r>
    </w:p>
    <w:tbl>
      <w:tblPr>
        <w:tblW w:w="0" w:type="auto"/>
        <w:tblInd w:w="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52"/>
        <w:gridCol w:w="540"/>
        <w:gridCol w:w="7578"/>
      </w:tblGrid>
      <w:tr w:rsidR="002141BF" w:rsidRPr="00900086" w14:paraId="77DF1037" w14:textId="77777777" w:rsidTr="00035721">
        <w:tc>
          <w:tcPr>
            <w:tcW w:w="450" w:type="dxa"/>
            <w:tcBorders>
              <w:top w:val="double" w:sz="4" w:space="0" w:color="auto"/>
              <w:bottom w:val="single" w:sz="4" w:space="0" w:color="auto"/>
            </w:tcBorders>
            <w:shd w:val="clear" w:color="auto" w:fill="FFFFFF"/>
          </w:tcPr>
          <w:p w14:paraId="77DF1035" w14:textId="77777777" w:rsidR="002141BF" w:rsidRPr="00900086" w:rsidRDefault="002141BF" w:rsidP="00035721">
            <w:pPr>
              <w:numPr>
                <w:ilvl w:val="12"/>
                <w:numId w:val="0"/>
              </w:numPr>
              <w:jc w:val="center"/>
              <w:rPr>
                <w:bCs/>
                <w:sz w:val="30"/>
                <w:szCs w:val="30"/>
              </w:rPr>
            </w:pPr>
            <w:r>
              <w:rPr>
                <w:bCs/>
                <w:sz w:val="30"/>
                <w:szCs w:val="30"/>
              </w:rPr>
              <w:sym w:font="Wingdings" w:char="F0FC"/>
            </w:r>
          </w:p>
        </w:tc>
        <w:tc>
          <w:tcPr>
            <w:tcW w:w="8118" w:type="dxa"/>
            <w:gridSpan w:val="2"/>
            <w:tcBorders>
              <w:top w:val="double" w:sz="4" w:space="0" w:color="auto"/>
              <w:bottom w:val="single" w:sz="4" w:space="0" w:color="auto"/>
            </w:tcBorders>
            <w:shd w:val="clear" w:color="auto" w:fill="FFFFFF"/>
          </w:tcPr>
          <w:p w14:paraId="77DF1036" w14:textId="77777777" w:rsidR="002141BF" w:rsidRPr="00900086" w:rsidRDefault="002141BF" w:rsidP="00035721">
            <w:pPr>
              <w:ind w:left="-14" w:firstLine="14"/>
              <w:rPr>
                <w:bCs/>
              </w:rPr>
            </w:pPr>
            <w:r w:rsidRPr="00900086">
              <w:rPr>
                <w:bCs/>
              </w:rPr>
              <w:t>Involves  identifying the specific needs to be met by defining/understanding the problem  and developing plans for the project to satisfy the need</w:t>
            </w:r>
          </w:p>
        </w:tc>
      </w:tr>
      <w:tr w:rsidR="002141BF" w:rsidRPr="00900086" w14:paraId="77DF103A" w14:textId="77777777" w:rsidTr="00035721">
        <w:tc>
          <w:tcPr>
            <w:tcW w:w="450" w:type="dxa"/>
            <w:tcBorders>
              <w:top w:val="single" w:sz="4" w:space="0" w:color="auto"/>
              <w:bottom w:val="single" w:sz="4" w:space="0" w:color="auto"/>
            </w:tcBorders>
            <w:shd w:val="clear" w:color="auto" w:fill="FFFFFF"/>
          </w:tcPr>
          <w:p w14:paraId="77DF1038" w14:textId="77777777" w:rsidR="002141BF" w:rsidRPr="00900086" w:rsidRDefault="002141BF" w:rsidP="00035721">
            <w:pPr>
              <w:numPr>
                <w:ilvl w:val="12"/>
                <w:numId w:val="0"/>
              </w:numPr>
              <w:jc w:val="center"/>
              <w:rPr>
                <w:b/>
                <w:bCs/>
                <w:sz w:val="30"/>
                <w:szCs w:val="30"/>
              </w:rPr>
            </w:pPr>
            <w:r>
              <w:rPr>
                <w:b/>
                <w:bCs/>
                <w:sz w:val="30"/>
                <w:szCs w:val="30"/>
              </w:rPr>
              <w:sym w:font="Wingdings" w:char="F0FC"/>
            </w:r>
          </w:p>
        </w:tc>
        <w:tc>
          <w:tcPr>
            <w:tcW w:w="8118" w:type="dxa"/>
            <w:gridSpan w:val="2"/>
            <w:tcBorders>
              <w:top w:val="single" w:sz="4" w:space="0" w:color="auto"/>
              <w:bottom w:val="single" w:sz="4" w:space="0" w:color="auto"/>
            </w:tcBorders>
            <w:shd w:val="clear" w:color="auto" w:fill="FFFFFF"/>
          </w:tcPr>
          <w:p w14:paraId="77DF1039" w14:textId="77777777" w:rsidR="002141BF" w:rsidRPr="00900086" w:rsidRDefault="002141BF" w:rsidP="00035721">
            <w:pPr>
              <w:rPr>
                <w:bCs/>
                <w:color w:val="FF0000"/>
              </w:rPr>
            </w:pPr>
            <w:r w:rsidRPr="00900086">
              <w:rPr>
                <w:bCs/>
              </w:rPr>
              <w:t xml:space="preserve">Involves conducting a  review of the literature and performing preliminary design by generating alternative ideas/solutions and applying creativity </w:t>
            </w:r>
          </w:p>
        </w:tc>
      </w:tr>
      <w:tr w:rsidR="002141BF" w:rsidRPr="00900086" w14:paraId="77DF103D" w14:textId="77777777" w:rsidTr="00035721">
        <w:tc>
          <w:tcPr>
            <w:tcW w:w="450" w:type="dxa"/>
            <w:tcBorders>
              <w:top w:val="single" w:sz="4" w:space="0" w:color="auto"/>
              <w:bottom w:val="single" w:sz="4" w:space="0" w:color="auto"/>
            </w:tcBorders>
            <w:shd w:val="clear" w:color="auto" w:fill="FFFFFF"/>
          </w:tcPr>
          <w:p w14:paraId="77DF103B" w14:textId="77777777" w:rsidR="002141BF" w:rsidRPr="00900086" w:rsidRDefault="002141BF" w:rsidP="00035721">
            <w:pPr>
              <w:numPr>
                <w:ilvl w:val="12"/>
                <w:numId w:val="0"/>
              </w:numPr>
              <w:jc w:val="center"/>
              <w:rPr>
                <w:b/>
                <w:bCs/>
                <w:sz w:val="30"/>
                <w:szCs w:val="30"/>
              </w:rPr>
            </w:pPr>
            <w:r>
              <w:rPr>
                <w:b/>
                <w:bCs/>
                <w:sz w:val="30"/>
                <w:szCs w:val="30"/>
              </w:rPr>
              <w:sym w:font="Wingdings" w:char="F0FC"/>
            </w:r>
          </w:p>
        </w:tc>
        <w:tc>
          <w:tcPr>
            <w:tcW w:w="8118" w:type="dxa"/>
            <w:gridSpan w:val="2"/>
            <w:tcBorders>
              <w:top w:val="single" w:sz="4" w:space="0" w:color="auto"/>
              <w:bottom w:val="single" w:sz="4" w:space="0" w:color="auto"/>
            </w:tcBorders>
            <w:shd w:val="clear" w:color="auto" w:fill="FFFFFF"/>
          </w:tcPr>
          <w:p w14:paraId="77DF103C" w14:textId="77777777" w:rsidR="002141BF" w:rsidRPr="00900086" w:rsidRDefault="002141BF" w:rsidP="00035721">
            <w:pPr>
              <w:ind w:left="-14" w:firstLine="14"/>
              <w:rPr>
                <w:bCs/>
              </w:rPr>
            </w:pPr>
            <w:r w:rsidRPr="00900086">
              <w:rPr>
                <w:bCs/>
              </w:rPr>
              <w:t>Involves performing detailed engineering design leading to specification and fabrication/selection  of components for system being designed.</w:t>
            </w:r>
          </w:p>
        </w:tc>
      </w:tr>
      <w:tr w:rsidR="002141BF" w:rsidRPr="00900086" w14:paraId="77DF1040" w14:textId="77777777" w:rsidTr="00035721">
        <w:trPr>
          <w:trHeight w:val="51"/>
        </w:trPr>
        <w:tc>
          <w:tcPr>
            <w:tcW w:w="450" w:type="dxa"/>
            <w:vMerge w:val="restart"/>
            <w:tcBorders>
              <w:top w:val="single" w:sz="4" w:space="0" w:color="auto"/>
            </w:tcBorders>
            <w:shd w:val="clear" w:color="auto" w:fill="FFFFFF"/>
          </w:tcPr>
          <w:p w14:paraId="77DF103E" w14:textId="77777777" w:rsidR="002141BF" w:rsidRPr="00900086" w:rsidRDefault="002141BF" w:rsidP="00035721">
            <w:pPr>
              <w:numPr>
                <w:ilvl w:val="12"/>
                <w:numId w:val="0"/>
              </w:numPr>
              <w:jc w:val="center"/>
              <w:rPr>
                <w:b/>
                <w:bCs/>
                <w:sz w:val="30"/>
                <w:szCs w:val="30"/>
              </w:rPr>
            </w:pPr>
          </w:p>
        </w:tc>
        <w:tc>
          <w:tcPr>
            <w:tcW w:w="8118" w:type="dxa"/>
            <w:gridSpan w:val="2"/>
            <w:tcBorders>
              <w:top w:val="single" w:sz="4" w:space="0" w:color="auto"/>
              <w:bottom w:val="single" w:sz="4" w:space="0" w:color="auto"/>
            </w:tcBorders>
            <w:shd w:val="clear" w:color="auto" w:fill="FFFFFF"/>
          </w:tcPr>
          <w:p w14:paraId="77DF103F" w14:textId="77777777" w:rsidR="002141BF" w:rsidRPr="00900086" w:rsidRDefault="002141BF" w:rsidP="00035721">
            <w:pPr>
              <w:ind w:left="-14" w:firstLine="14"/>
            </w:pPr>
            <w:r w:rsidRPr="00900086">
              <w:t xml:space="preserve">Involves consideration of  one or more of the following (Please check those involved in this assignment.)    </w:t>
            </w:r>
          </w:p>
        </w:tc>
      </w:tr>
      <w:tr w:rsidR="002141BF" w:rsidRPr="00900086" w14:paraId="77DF1044" w14:textId="77777777" w:rsidTr="00035721">
        <w:trPr>
          <w:trHeight w:val="49"/>
        </w:trPr>
        <w:tc>
          <w:tcPr>
            <w:tcW w:w="450" w:type="dxa"/>
            <w:vMerge/>
            <w:shd w:val="clear" w:color="auto" w:fill="FFFFFF"/>
          </w:tcPr>
          <w:p w14:paraId="77DF1041" w14:textId="77777777"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77DF1042" w14:textId="77777777" w:rsidR="002141BF" w:rsidRPr="00900086" w:rsidRDefault="002141BF" w:rsidP="00035721">
            <w:pPr>
              <w:ind w:left="1440" w:hanging="1440"/>
            </w:pPr>
          </w:p>
        </w:tc>
        <w:tc>
          <w:tcPr>
            <w:tcW w:w="7578" w:type="dxa"/>
            <w:tcBorders>
              <w:top w:val="single" w:sz="4" w:space="0" w:color="auto"/>
              <w:bottom w:val="single" w:sz="4" w:space="0" w:color="auto"/>
            </w:tcBorders>
            <w:shd w:val="clear" w:color="auto" w:fill="FFFFFF"/>
          </w:tcPr>
          <w:p w14:paraId="77DF1043" w14:textId="77777777" w:rsidR="002141BF" w:rsidRPr="00900086" w:rsidRDefault="002141BF" w:rsidP="00035721">
            <w:r w:rsidRPr="00900086">
              <w:t>Public health</w:t>
            </w:r>
          </w:p>
        </w:tc>
      </w:tr>
      <w:tr w:rsidR="002141BF" w:rsidRPr="00900086" w14:paraId="77DF1048" w14:textId="77777777" w:rsidTr="00035721">
        <w:trPr>
          <w:trHeight w:val="49"/>
        </w:trPr>
        <w:tc>
          <w:tcPr>
            <w:tcW w:w="450" w:type="dxa"/>
            <w:vMerge/>
            <w:shd w:val="clear" w:color="auto" w:fill="FFFFFF"/>
          </w:tcPr>
          <w:p w14:paraId="77DF1045" w14:textId="77777777"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77DF1046" w14:textId="77777777" w:rsidR="002141BF" w:rsidRPr="00900086" w:rsidRDefault="00264DF0" w:rsidP="00035721">
            <w:pPr>
              <w:ind w:left="1440" w:hanging="1440"/>
            </w:pPr>
            <w:r>
              <w:sym w:font="Wingdings" w:char="F0FC"/>
            </w:r>
          </w:p>
        </w:tc>
        <w:tc>
          <w:tcPr>
            <w:tcW w:w="7578" w:type="dxa"/>
            <w:tcBorders>
              <w:top w:val="single" w:sz="4" w:space="0" w:color="auto"/>
              <w:bottom w:val="single" w:sz="4" w:space="0" w:color="auto"/>
            </w:tcBorders>
            <w:shd w:val="clear" w:color="auto" w:fill="FFFFFF"/>
          </w:tcPr>
          <w:p w14:paraId="77DF1047" w14:textId="77777777" w:rsidR="002141BF" w:rsidRPr="00900086" w:rsidRDefault="002141BF" w:rsidP="00035721">
            <w:r w:rsidRPr="00900086">
              <w:t>Safety and welfare</w:t>
            </w:r>
          </w:p>
        </w:tc>
      </w:tr>
      <w:tr w:rsidR="002141BF" w:rsidRPr="00900086" w14:paraId="77DF104C" w14:textId="77777777" w:rsidTr="00035721">
        <w:trPr>
          <w:trHeight w:val="49"/>
        </w:trPr>
        <w:tc>
          <w:tcPr>
            <w:tcW w:w="450" w:type="dxa"/>
            <w:vMerge/>
            <w:shd w:val="clear" w:color="auto" w:fill="FFFFFF"/>
          </w:tcPr>
          <w:p w14:paraId="77DF1049" w14:textId="77777777"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77DF104A" w14:textId="77777777" w:rsidR="002141BF" w:rsidRPr="00900086" w:rsidRDefault="002141BF" w:rsidP="00035721">
            <w:pPr>
              <w:ind w:left="1440" w:hanging="1440"/>
            </w:pPr>
          </w:p>
        </w:tc>
        <w:tc>
          <w:tcPr>
            <w:tcW w:w="7578" w:type="dxa"/>
            <w:tcBorders>
              <w:top w:val="single" w:sz="4" w:space="0" w:color="auto"/>
              <w:bottom w:val="single" w:sz="4" w:space="0" w:color="auto"/>
            </w:tcBorders>
            <w:shd w:val="clear" w:color="auto" w:fill="FFFFFF"/>
          </w:tcPr>
          <w:p w14:paraId="77DF104B" w14:textId="77777777" w:rsidR="002141BF" w:rsidRPr="00900086" w:rsidRDefault="002141BF" w:rsidP="00035721">
            <w:pPr>
              <w:ind w:left="1440" w:hanging="1440"/>
            </w:pPr>
            <w:r w:rsidRPr="00900086">
              <w:t>Global factors</w:t>
            </w:r>
          </w:p>
        </w:tc>
      </w:tr>
      <w:tr w:rsidR="002141BF" w:rsidRPr="00900086" w14:paraId="77DF1050" w14:textId="77777777" w:rsidTr="00035721">
        <w:trPr>
          <w:trHeight w:val="49"/>
        </w:trPr>
        <w:tc>
          <w:tcPr>
            <w:tcW w:w="450" w:type="dxa"/>
            <w:vMerge/>
            <w:shd w:val="clear" w:color="auto" w:fill="FFFFFF"/>
          </w:tcPr>
          <w:p w14:paraId="77DF104D" w14:textId="77777777"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77DF104E" w14:textId="77777777" w:rsidR="002141BF" w:rsidRPr="00900086" w:rsidRDefault="002141BF" w:rsidP="00035721">
            <w:pPr>
              <w:ind w:left="1440" w:hanging="1440"/>
            </w:pPr>
          </w:p>
        </w:tc>
        <w:tc>
          <w:tcPr>
            <w:tcW w:w="7578" w:type="dxa"/>
            <w:tcBorders>
              <w:top w:val="single" w:sz="4" w:space="0" w:color="auto"/>
              <w:bottom w:val="single" w:sz="4" w:space="0" w:color="auto"/>
            </w:tcBorders>
            <w:shd w:val="clear" w:color="auto" w:fill="FFFFFF"/>
          </w:tcPr>
          <w:p w14:paraId="77DF104F" w14:textId="77777777" w:rsidR="002141BF" w:rsidRPr="00900086" w:rsidRDefault="002141BF" w:rsidP="00035721">
            <w:pPr>
              <w:ind w:left="1440" w:hanging="1440"/>
            </w:pPr>
            <w:r w:rsidRPr="00900086">
              <w:t>Cultural factors</w:t>
            </w:r>
          </w:p>
        </w:tc>
      </w:tr>
      <w:tr w:rsidR="002141BF" w:rsidRPr="00900086" w14:paraId="77DF1054" w14:textId="77777777" w:rsidTr="00035721">
        <w:trPr>
          <w:trHeight w:val="49"/>
        </w:trPr>
        <w:tc>
          <w:tcPr>
            <w:tcW w:w="450" w:type="dxa"/>
            <w:vMerge/>
            <w:shd w:val="clear" w:color="auto" w:fill="FFFFFF"/>
          </w:tcPr>
          <w:p w14:paraId="77DF1051" w14:textId="77777777"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77DF1052" w14:textId="77777777" w:rsidR="002141BF" w:rsidRPr="00900086" w:rsidRDefault="002141BF" w:rsidP="00035721">
            <w:pPr>
              <w:ind w:left="1440" w:hanging="1440"/>
            </w:pPr>
          </w:p>
        </w:tc>
        <w:tc>
          <w:tcPr>
            <w:tcW w:w="7578" w:type="dxa"/>
            <w:tcBorders>
              <w:top w:val="single" w:sz="4" w:space="0" w:color="auto"/>
              <w:bottom w:val="single" w:sz="4" w:space="0" w:color="auto"/>
            </w:tcBorders>
            <w:shd w:val="clear" w:color="auto" w:fill="FFFFFF"/>
          </w:tcPr>
          <w:p w14:paraId="77DF1053" w14:textId="77777777" w:rsidR="002141BF" w:rsidRPr="00900086" w:rsidRDefault="002141BF" w:rsidP="00035721">
            <w:pPr>
              <w:ind w:left="1440" w:hanging="1440"/>
            </w:pPr>
            <w:r w:rsidRPr="00900086">
              <w:t>Social factors</w:t>
            </w:r>
          </w:p>
        </w:tc>
      </w:tr>
      <w:tr w:rsidR="002141BF" w:rsidRPr="00900086" w14:paraId="77DF1058" w14:textId="77777777" w:rsidTr="00035721">
        <w:trPr>
          <w:trHeight w:val="49"/>
        </w:trPr>
        <w:tc>
          <w:tcPr>
            <w:tcW w:w="450" w:type="dxa"/>
            <w:vMerge/>
            <w:shd w:val="clear" w:color="auto" w:fill="FFFFFF"/>
          </w:tcPr>
          <w:p w14:paraId="77DF1055" w14:textId="77777777"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77DF1056" w14:textId="77777777" w:rsidR="002141BF" w:rsidRPr="00900086" w:rsidRDefault="002141BF" w:rsidP="00035721">
            <w:pPr>
              <w:ind w:left="1440" w:hanging="1440"/>
            </w:pPr>
          </w:p>
        </w:tc>
        <w:tc>
          <w:tcPr>
            <w:tcW w:w="7578" w:type="dxa"/>
            <w:tcBorders>
              <w:top w:val="single" w:sz="4" w:space="0" w:color="auto"/>
              <w:bottom w:val="single" w:sz="4" w:space="0" w:color="auto"/>
            </w:tcBorders>
            <w:shd w:val="clear" w:color="auto" w:fill="FFFFFF"/>
          </w:tcPr>
          <w:p w14:paraId="77DF1057" w14:textId="77777777" w:rsidR="002141BF" w:rsidRPr="00900086" w:rsidRDefault="002141BF" w:rsidP="00035721">
            <w:pPr>
              <w:ind w:left="1440" w:hanging="1440"/>
            </w:pPr>
            <w:r w:rsidRPr="00900086">
              <w:t>Environmental factors</w:t>
            </w:r>
          </w:p>
        </w:tc>
      </w:tr>
      <w:tr w:rsidR="002141BF" w:rsidRPr="00900086" w14:paraId="77DF105C" w14:textId="77777777" w:rsidTr="00035721">
        <w:trPr>
          <w:trHeight w:val="49"/>
        </w:trPr>
        <w:tc>
          <w:tcPr>
            <w:tcW w:w="450" w:type="dxa"/>
            <w:vMerge/>
            <w:tcBorders>
              <w:bottom w:val="single" w:sz="4" w:space="0" w:color="auto"/>
            </w:tcBorders>
            <w:shd w:val="clear" w:color="auto" w:fill="FFFFFF"/>
          </w:tcPr>
          <w:p w14:paraId="77DF1059" w14:textId="77777777"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77DF105A" w14:textId="77777777" w:rsidR="002141BF" w:rsidRPr="00900086" w:rsidRDefault="002141BF" w:rsidP="00035721">
            <w:pPr>
              <w:ind w:left="1440" w:hanging="1440"/>
              <w:rPr>
                <w:b/>
                <w:bCs/>
              </w:rPr>
            </w:pPr>
          </w:p>
        </w:tc>
        <w:tc>
          <w:tcPr>
            <w:tcW w:w="7578" w:type="dxa"/>
            <w:tcBorders>
              <w:top w:val="single" w:sz="4" w:space="0" w:color="auto"/>
              <w:bottom w:val="single" w:sz="4" w:space="0" w:color="auto"/>
            </w:tcBorders>
            <w:shd w:val="clear" w:color="auto" w:fill="FFFFFF"/>
          </w:tcPr>
          <w:p w14:paraId="77DF105B" w14:textId="77777777" w:rsidR="002141BF" w:rsidRPr="00900086" w:rsidRDefault="002141BF" w:rsidP="00035721">
            <w:pPr>
              <w:ind w:left="1440" w:hanging="1440"/>
            </w:pPr>
            <w:r w:rsidRPr="00900086">
              <w:t>Economic factors</w:t>
            </w:r>
          </w:p>
        </w:tc>
      </w:tr>
      <w:tr w:rsidR="002141BF" w:rsidRPr="00900086" w14:paraId="77DF105F" w14:textId="77777777" w:rsidTr="00035721">
        <w:tc>
          <w:tcPr>
            <w:tcW w:w="450" w:type="dxa"/>
            <w:tcBorders>
              <w:top w:val="single" w:sz="4" w:space="0" w:color="auto"/>
              <w:bottom w:val="double" w:sz="4" w:space="0" w:color="auto"/>
            </w:tcBorders>
            <w:shd w:val="clear" w:color="auto" w:fill="FFFFFF"/>
          </w:tcPr>
          <w:p w14:paraId="77DF105D" w14:textId="77777777" w:rsidR="002141BF" w:rsidRPr="00900086" w:rsidRDefault="002141BF" w:rsidP="00035721">
            <w:pPr>
              <w:numPr>
                <w:ilvl w:val="12"/>
                <w:numId w:val="0"/>
              </w:numPr>
              <w:jc w:val="center"/>
              <w:rPr>
                <w:b/>
                <w:bCs/>
                <w:sz w:val="30"/>
                <w:szCs w:val="30"/>
              </w:rPr>
            </w:pPr>
          </w:p>
        </w:tc>
        <w:tc>
          <w:tcPr>
            <w:tcW w:w="8118" w:type="dxa"/>
            <w:gridSpan w:val="2"/>
            <w:tcBorders>
              <w:top w:val="single" w:sz="4" w:space="0" w:color="auto"/>
              <w:bottom w:val="double" w:sz="4" w:space="0" w:color="auto"/>
            </w:tcBorders>
            <w:shd w:val="clear" w:color="auto" w:fill="FFFFFF"/>
          </w:tcPr>
          <w:p w14:paraId="77DF105E" w14:textId="77777777" w:rsidR="002141BF" w:rsidRPr="00900086" w:rsidRDefault="002141BF" w:rsidP="00035721">
            <w:pPr>
              <w:ind w:left="1440" w:hanging="1440"/>
            </w:pPr>
            <w:r w:rsidRPr="00900086">
              <w:t>Involves fabrication and testing of model or prototype</w:t>
            </w:r>
          </w:p>
        </w:tc>
      </w:tr>
    </w:tbl>
    <w:bookmarkEnd w:id="4"/>
    <w:p w14:paraId="77DF1060" w14:textId="77777777" w:rsidR="002141BF" w:rsidRPr="00900086" w:rsidRDefault="002141BF" w:rsidP="002141BF">
      <w:pPr>
        <w:numPr>
          <w:ilvl w:val="12"/>
          <w:numId w:val="0"/>
        </w:numPr>
        <w:rPr>
          <w:rFonts w:eastAsia="Times New Roman"/>
          <w:b/>
          <w:bCs/>
          <w:sz w:val="30"/>
          <w:szCs w:val="30"/>
        </w:rPr>
      </w:pPr>
      <w:r w:rsidRPr="00900086">
        <w:rPr>
          <w:rFonts w:eastAsia="Times New Roman"/>
          <w:b/>
          <w:bCs/>
          <w:sz w:val="30"/>
          <w:szCs w:val="30"/>
        </w:rPr>
        <w:t xml:space="preserve">    </w:t>
      </w:r>
    </w:p>
    <w:p w14:paraId="77DF1061" w14:textId="77777777" w:rsidR="002141BF" w:rsidRPr="00BE16EF" w:rsidRDefault="002141BF" w:rsidP="002141BF">
      <w:pPr>
        <w:numPr>
          <w:ilvl w:val="12"/>
          <w:numId w:val="0"/>
        </w:numPr>
        <w:rPr>
          <w:rFonts w:eastAsia="Times New Roman"/>
          <w:b/>
          <w:bCs/>
          <w:sz w:val="30"/>
          <w:szCs w:val="30"/>
        </w:rPr>
      </w:pPr>
      <w:r w:rsidRPr="00BE16EF">
        <w:rPr>
          <w:rFonts w:eastAsia="Times New Roman"/>
          <w:b/>
          <w:bCs/>
          <w:sz w:val="30"/>
          <w:szCs w:val="30"/>
        </w:rPr>
        <w:t xml:space="preserve">    </w:t>
      </w:r>
      <w:r w:rsidRPr="004D405A">
        <w:rPr>
          <w:rFonts w:eastAsia="Times New Roman"/>
          <w:b/>
          <w:bCs/>
        </w:rPr>
        <w:t xml:space="preserve">Brief justification of </w:t>
      </w:r>
      <w:r>
        <w:rPr>
          <w:rFonts w:eastAsia="Times New Roman"/>
          <w:b/>
          <w:bCs/>
        </w:rPr>
        <w:t>the suitability of</w:t>
      </w:r>
      <w:r w:rsidRPr="004D405A">
        <w:rPr>
          <w:rFonts w:eastAsia="Times New Roman"/>
          <w:b/>
          <w:bCs/>
        </w:rPr>
        <w:t xml:space="preserve"> assignment for </w:t>
      </w:r>
      <w:r>
        <w:rPr>
          <w:rFonts w:eastAsia="Times New Roman"/>
          <w:b/>
          <w:bCs/>
        </w:rPr>
        <w:t>the</w:t>
      </w:r>
      <w:r w:rsidRPr="004D405A">
        <w:rPr>
          <w:rFonts w:eastAsia="Times New Roman"/>
          <w:b/>
          <w:bCs/>
        </w:rPr>
        <w:t xml:space="preserve"> outcome</w:t>
      </w:r>
    </w:p>
    <w:p w14:paraId="77DF1062" w14:textId="77777777" w:rsidR="002141BF" w:rsidRDefault="002141BF" w:rsidP="002141BF">
      <w:pPr>
        <w:rPr>
          <w:b/>
          <w:sz w:val="28"/>
          <w:szCs w:val="20"/>
        </w:rPr>
      </w:pPr>
      <w:r w:rsidRPr="00BE16EF">
        <w:rPr>
          <w:rFonts w:eastAsia="Times New Roman"/>
          <w:noProof/>
          <w:lang w:val="en-SG" w:eastAsia="zh-CN"/>
        </w:rPr>
        <mc:AlternateContent>
          <mc:Choice Requires="wps">
            <w:drawing>
              <wp:anchor distT="0" distB="0" distL="114300" distR="114300" simplePos="0" relativeHeight="251700224" behindDoc="0" locked="0" layoutInCell="1" allowOverlap="1" wp14:anchorId="77DF10D5" wp14:editId="77DF10D6">
                <wp:simplePos x="0" y="0"/>
                <wp:positionH relativeFrom="column">
                  <wp:posOffset>-173560</wp:posOffset>
                </wp:positionH>
                <wp:positionV relativeFrom="paragraph">
                  <wp:posOffset>113880</wp:posOffset>
                </wp:positionV>
                <wp:extent cx="6334125" cy="431165"/>
                <wp:effectExtent l="0" t="0" r="28575" b="260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431165"/>
                        </a:xfrm>
                        <a:prstGeom prst="rect">
                          <a:avLst/>
                        </a:prstGeom>
                        <a:solidFill>
                          <a:srgbClr val="FFFFFF"/>
                        </a:solidFill>
                        <a:ln w="12700">
                          <a:solidFill>
                            <a:srgbClr val="000000"/>
                          </a:solidFill>
                          <a:miter lim="800000"/>
                          <a:headEnd/>
                          <a:tailEnd/>
                        </a:ln>
                      </wps:spPr>
                      <wps:txbx>
                        <w:txbxContent>
                          <w:p w14:paraId="77DF1100" w14:textId="77777777" w:rsidR="00264DF0" w:rsidRDefault="00264DF0" w:rsidP="00264DF0">
                            <w:r>
                              <w:t>This project is designed to test students’ abilities in define the problem and plan the design process. It is also designed to test students’ abilities in detailed design using modern 3D modeling software.</w:t>
                            </w:r>
                          </w:p>
                          <w:p w14:paraId="77DF1101" w14:textId="77777777" w:rsidR="002141BF" w:rsidRDefault="002141BF" w:rsidP="002141BF"/>
                          <w:p w14:paraId="77DF1102" w14:textId="77777777" w:rsidR="002141BF" w:rsidRDefault="002141BF" w:rsidP="002141BF"/>
                          <w:p w14:paraId="77DF1103" w14:textId="77777777" w:rsidR="002141BF" w:rsidRDefault="002141BF" w:rsidP="002141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2EA00" id="Text Box 8" o:spid="_x0000_s1029" type="#_x0000_t202" style="position:absolute;margin-left:-13.65pt;margin-top:8.95pt;width:498.75pt;height:33.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" strokeweight="1pt">
                <v:textbox>
                  <w:txbxContent>
                    <w:p w:rsidR="00264DF0" w:rsidRDefault="00264DF0" w:rsidP="00264DF0">
                      <w:r>
                        <w:t>This project is designed to test students’ abilities in define the problem and plan the design process. It is also designed to test students’ abilities in detailed design using modern 3D modeling software.</w:t>
                      </w:r>
                    </w:p>
                    <w:p w:rsidR="002141BF" w:rsidRDefault="002141BF" w:rsidP="002141BF"/>
                    <w:p w:rsidR="002141BF" w:rsidRDefault="002141BF" w:rsidP="002141BF"/>
                    <w:p w:rsidR="002141BF" w:rsidRDefault="002141BF" w:rsidP="002141BF"/>
                  </w:txbxContent>
                </v:textbox>
              </v:shape>
            </w:pict>
          </mc:Fallback>
        </mc:AlternateContent>
      </w:r>
      <w:r w:rsidRPr="00BE16EF">
        <w:rPr>
          <w:rFonts w:eastAsia="Times New Roman"/>
        </w:rPr>
        <w:br w:type="page"/>
      </w:r>
    </w:p>
    <w:p w14:paraId="77DF1063" w14:textId="77777777" w:rsidR="0068476E" w:rsidRDefault="0068476E" w:rsidP="0068476E">
      <w:pPr>
        <w:pStyle w:val="OmniPage1"/>
        <w:tabs>
          <w:tab w:val="left" w:pos="8280"/>
        </w:tabs>
        <w:ind w:right="26"/>
        <w:jc w:val="center"/>
        <w:rPr>
          <w:b/>
          <w:sz w:val="28"/>
        </w:rPr>
      </w:pPr>
      <w:r>
        <w:rPr>
          <w:b/>
          <w:sz w:val="28"/>
        </w:rPr>
        <w:lastRenderedPageBreak/>
        <w:t>MCEG1021: Mechanical Engineering Drawing I</w:t>
      </w:r>
    </w:p>
    <w:p w14:paraId="77DF1064" w14:textId="77777777" w:rsidR="0068476E" w:rsidRDefault="0068476E" w:rsidP="0068476E">
      <w:pPr>
        <w:pStyle w:val="OmniPage1"/>
        <w:tabs>
          <w:tab w:val="left" w:pos="3960"/>
          <w:tab w:val="right" w:pos="8171"/>
        </w:tabs>
        <w:spacing w:line="240" w:lineRule="auto"/>
        <w:ind w:right="26"/>
        <w:jc w:val="center"/>
        <w:rPr>
          <w:b/>
          <w:sz w:val="24"/>
        </w:rPr>
      </w:pPr>
    </w:p>
    <w:p w14:paraId="77DF1065" w14:textId="77777777" w:rsidR="0068476E" w:rsidRDefault="00E446C4" w:rsidP="0068476E">
      <w:pPr>
        <w:pStyle w:val="OmniPage1"/>
        <w:tabs>
          <w:tab w:val="left" w:pos="3960"/>
          <w:tab w:val="right" w:pos="8171"/>
        </w:tabs>
        <w:spacing w:line="240" w:lineRule="auto"/>
        <w:ind w:right="26"/>
        <w:jc w:val="center"/>
        <w:rPr>
          <w:b/>
          <w:sz w:val="24"/>
        </w:rPr>
      </w:pPr>
      <w:r>
        <w:rPr>
          <w:b/>
          <w:sz w:val="24"/>
        </w:rPr>
        <w:t>Fall 2019</w:t>
      </w:r>
    </w:p>
    <w:p w14:paraId="77DF1066" w14:textId="77777777" w:rsidR="0068476E" w:rsidRDefault="0068476E" w:rsidP="0068476E">
      <w:pPr>
        <w:pStyle w:val="OmniPage1"/>
        <w:tabs>
          <w:tab w:val="left" w:pos="3960"/>
          <w:tab w:val="right" w:pos="8171"/>
        </w:tabs>
        <w:spacing w:line="240" w:lineRule="auto"/>
        <w:ind w:right="-64"/>
        <w:jc w:val="center"/>
        <w:rPr>
          <w:b/>
          <w:sz w:val="24"/>
        </w:rPr>
      </w:pPr>
    </w:p>
    <w:p w14:paraId="77DF1067" w14:textId="77777777" w:rsidR="0068476E" w:rsidRDefault="0068476E" w:rsidP="0068476E">
      <w:pPr>
        <w:pStyle w:val="OmniPage1"/>
        <w:tabs>
          <w:tab w:val="left" w:pos="3960"/>
          <w:tab w:val="right" w:pos="8171"/>
        </w:tabs>
        <w:spacing w:line="240" w:lineRule="auto"/>
        <w:ind w:right="-64"/>
        <w:jc w:val="center"/>
        <w:rPr>
          <w:b/>
          <w:sz w:val="24"/>
        </w:rPr>
      </w:pPr>
      <w:r>
        <w:rPr>
          <w:b/>
          <w:sz w:val="24"/>
        </w:rPr>
        <w:t>Project 1</w:t>
      </w:r>
    </w:p>
    <w:p w14:paraId="77DF1068" w14:textId="77777777" w:rsidR="0068476E" w:rsidRDefault="00E446C4" w:rsidP="0068476E">
      <w:pPr>
        <w:pStyle w:val="OmniPage1"/>
        <w:tabs>
          <w:tab w:val="left" w:pos="3960"/>
          <w:tab w:val="right" w:pos="8171"/>
        </w:tabs>
        <w:spacing w:line="240" w:lineRule="auto"/>
        <w:ind w:right="-64"/>
        <w:jc w:val="center"/>
        <w:rPr>
          <w:b/>
          <w:sz w:val="24"/>
        </w:rPr>
      </w:pPr>
      <w:r>
        <w:rPr>
          <w:b/>
          <w:sz w:val="24"/>
        </w:rPr>
        <w:t>Assigned on October 18, 2019</w:t>
      </w:r>
    </w:p>
    <w:p w14:paraId="77DF1069" w14:textId="77777777" w:rsidR="0068476E" w:rsidRDefault="0068476E" w:rsidP="0068476E">
      <w:pPr>
        <w:rPr>
          <w:b/>
        </w:rPr>
      </w:pPr>
    </w:p>
    <w:p w14:paraId="77DF106A" w14:textId="77777777" w:rsidR="0068476E" w:rsidRPr="00877127" w:rsidRDefault="0068476E" w:rsidP="0068476E">
      <w:r w:rsidRPr="00877127">
        <w:t>This project includes 2 parts. Part I is to design a solid model as shown in page 2. Part II is to create a drafting</w:t>
      </w:r>
      <w:r>
        <w:t xml:space="preserve"> as shown in page 3.</w:t>
      </w:r>
    </w:p>
    <w:p w14:paraId="77DF106B" w14:textId="77777777" w:rsidR="0068476E" w:rsidRPr="00877127" w:rsidRDefault="0068476E" w:rsidP="0068476E"/>
    <w:p w14:paraId="77DF106C" w14:textId="77777777" w:rsidR="0068476E" w:rsidRPr="00877127" w:rsidRDefault="0068476E" w:rsidP="0068476E">
      <w:pPr>
        <w:rPr>
          <w:u w:val="single"/>
        </w:rPr>
      </w:pPr>
      <w:r w:rsidRPr="00877127">
        <w:rPr>
          <w:u w:val="single"/>
        </w:rPr>
        <w:t>Due Date:</w:t>
      </w:r>
    </w:p>
    <w:p w14:paraId="77DF106D" w14:textId="77777777" w:rsidR="0068476E" w:rsidRPr="00877127" w:rsidRDefault="0068476E" w:rsidP="0068476E"/>
    <w:p w14:paraId="77DF106E" w14:textId="77777777" w:rsidR="0068476E" w:rsidRPr="00877127" w:rsidRDefault="0068476E" w:rsidP="0068476E">
      <w:r>
        <w:t xml:space="preserve">Part I and </w:t>
      </w:r>
      <w:r w:rsidRPr="00877127">
        <w:t xml:space="preserve">Part II is due on </w:t>
      </w:r>
      <w:r w:rsidR="00E446C4">
        <w:rPr>
          <w:b/>
        </w:rPr>
        <w:t>November 1</w:t>
      </w:r>
      <w:r w:rsidRPr="00135B90">
        <w:rPr>
          <w:b/>
        </w:rPr>
        <w:t>, 20</w:t>
      </w:r>
      <w:r>
        <w:rPr>
          <w:b/>
        </w:rPr>
        <w:t>1</w:t>
      </w:r>
      <w:r w:rsidR="00E446C4">
        <w:rPr>
          <w:b/>
        </w:rPr>
        <w:t>9</w:t>
      </w:r>
      <w:r w:rsidRPr="00877127">
        <w:t>.</w:t>
      </w:r>
    </w:p>
    <w:p w14:paraId="77DF106F" w14:textId="77777777" w:rsidR="0068476E" w:rsidRDefault="0068476E" w:rsidP="0068476E">
      <w:pPr>
        <w:rPr>
          <w:b/>
        </w:rPr>
      </w:pPr>
    </w:p>
    <w:p w14:paraId="77DF1070" w14:textId="77777777" w:rsidR="0068476E" w:rsidRPr="00877127" w:rsidRDefault="0068476E" w:rsidP="0068476E">
      <w:pPr>
        <w:rPr>
          <w:u w:val="single"/>
        </w:rPr>
      </w:pPr>
      <w:r w:rsidRPr="00877127">
        <w:rPr>
          <w:u w:val="single"/>
        </w:rPr>
        <w:t>Requirement</w:t>
      </w:r>
      <w:r>
        <w:rPr>
          <w:u w:val="single"/>
        </w:rPr>
        <w:t>s</w:t>
      </w:r>
      <w:r w:rsidRPr="00877127">
        <w:rPr>
          <w:u w:val="single"/>
        </w:rPr>
        <w:t>:</w:t>
      </w:r>
    </w:p>
    <w:p w14:paraId="77DF1071" w14:textId="77777777" w:rsidR="0068476E" w:rsidRPr="00877127" w:rsidRDefault="0068476E" w:rsidP="0068476E">
      <w:pPr>
        <w:rPr>
          <w:u w:val="single"/>
        </w:rPr>
      </w:pPr>
    </w:p>
    <w:p w14:paraId="77DF1072" w14:textId="77777777" w:rsidR="0068476E" w:rsidRPr="00877127" w:rsidRDefault="0068476E" w:rsidP="0068476E">
      <w:pPr>
        <w:rPr>
          <w:u w:val="single"/>
        </w:rPr>
      </w:pPr>
      <w:r w:rsidRPr="00877127">
        <w:rPr>
          <w:u w:val="single"/>
        </w:rPr>
        <w:t>Part I:</w:t>
      </w:r>
    </w:p>
    <w:p w14:paraId="77DF1073" w14:textId="77777777" w:rsidR="0068476E" w:rsidRDefault="0068476E" w:rsidP="0068476E">
      <w:pPr>
        <w:numPr>
          <w:ilvl w:val="0"/>
          <w:numId w:val="8"/>
        </w:numPr>
      </w:pPr>
      <w:r w:rsidRPr="00877127">
        <w:t>You need to describe what modeling methods you used to design each part of the model briefly. Hand sketches may be used to describe your design process.</w:t>
      </w:r>
    </w:p>
    <w:p w14:paraId="77DF1074" w14:textId="77777777" w:rsidR="0068476E" w:rsidRDefault="0068476E" w:rsidP="0068476E">
      <w:pPr>
        <w:ind w:left="720"/>
      </w:pPr>
      <w:r>
        <w:t xml:space="preserve"> </w:t>
      </w:r>
    </w:p>
    <w:p w14:paraId="77DF1075" w14:textId="77777777" w:rsidR="0068476E" w:rsidRDefault="0068476E" w:rsidP="0068476E">
      <w:pPr>
        <w:numPr>
          <w:ilvl w:val="0"/>
          <w:numId w:val="8"/>
        </w:numPr>
      </w:pPr>
      <w:r>
        <w:t>Save your NX file. You will use it to finish your project Part II.</w:t>
      </w:r>
    </w:p>
    <w:p w14:paraId="77DF1076" w14:textId="77777777" w:rsidR="0068476E" w:rsidRDefault="0068476E" w:rsidP="0068476E"/>
    <w:p w14:paraId="77DF1077" w14:textId="77777777" w:rsidR="0068476E" w:rsidRPr="00A206C9" w:rsidRDefault="0068476E" w:rsidP="0068476E">
      <w:pPr>
        <w:rPr>
          <w:u w:val="single"/>
        </w:rPr>
      </w:pPr>
      <w:r w:rsidRPr="00A206C9">
        <w:rPr>
          <w:u w:val="single"/>
        </w:rPr>
        <w:t>Part II:</w:t>
      </w:r>
    </w:p>
    <w:p w14:paraId="77DF1078" w14:textId="77777777" w:rsidR="0068476E" w:rsidRDefault="0068476E" w:rsidP="0068476E"/>
    <w:p w14:paraId="77DF1079" w14:textId="77777777" w:rsidR="0068476E" w:rsidRDefault="0068476E" w:rsidP="0068476E">
      <w:r>
        <w:t>You need to list your name and student ID on the right bottom corner of your drafting.</w:t>
      </w:r>
    </w:p>
    <w:p w14:paraId="77DF107A" w14:textId="77777777" w:rsidR="0068476E" w:rsidRDefault="0068476E" w:rsidP="0068476E"/>
    <w:p w14:paraId="77DF107B" w14:textId="77777777" w:rsidR="0068476E" w:rsidRDefault="0068476E" w:rsidP="0068476E"/>
    <w:p w14:paraId="77DF107C" w14:textId="77777777" w:rsidR="0068476E" w:rsidRDefault="0068476E" w:rsidP="0068476E">
      <w:pPr>
        <w:rPr>
          <w:u w:val="single"/>
        </w:rPr>
      </w:pPr>
      <w:r w:rsidRPr="00A206C9">
        <w:rPr>
          <w:u w:val="single"/>
        </w:rPr>
        <w:t>Submission:</w:t>
      </w:r>
    </w:p>
    <w:p w14:paraId="77DF107D" w14:textId="77777777" w:rsidR="0068476E" w:rsidRPr="00A206C9" w:rsidRDefault="0068476E" w:rsidP="0068476E">
      <w:pPr>
        <w:rPr>
          <w:u w:val="single"/>
        </w:rPr>
      </w:pPr>
    </w:p>
    <w:p w14:paraId="77DF107E" w14:textId="77777777" w:rsidR="0068476E" w:rsidRDefault="0068476E" w:rsidP="0068476E">
      <w:pPr>
        <w:numPr>
          <w:ilvl w:val="0"/>
          <w:numId w:val="9"/>
        </w:numPr>
        <w:jc w:val="both"/>
      </w:pPr>
      <w:r>
        <w:t xml:space="preserve">You need to submit a printout hardcopy in the class on the due date. </w:t>
      </w:r>
    </w:p>
    <w:p w14:paraId="77DF107F" w14:textId="77777777" w:rsidR="0068476E" w:rsidRDefault="0068476E" w:rsidP="0068476E">
      <w:pPr>
        <w:ind w:left="360"/>
        <w:jc w:val="both"/>
      </w:pPr>
    </w:p>
    <w:p w14:paraId="77DF1080" w14:textId="77777777" w:rsidR="0068476E" w:rsidRDefault="0068476E" w:rsidP="0068476E">
      <w:pPr>
        <w:numPr>
          <w:ilvl w:val="0"/>
          <w:numId w:val="9"/>
        </w:numPr>
        <w:jc w:val="both"/>
      </w:pPr>
      <w:r>
        <w:t xml:space="preserve">You need to upload electronic copies on </w:t>
      </w:r>
      <w:proofErr w:type="spellStart"/>
      <w:r>
        <w:t>Ecourses</w:t>
      </w:r>
      <w:proofErr w:type="spellEnd"/>
      <w:r>
        <w:t>.</w:t>
      </w:r>
    </w:p>
    <w:p w14:paraId="77DF1081" w14:textId="77777777" w:rsidR="0068476E" w:rsidRDefault="0068476E" w:rsidP="0068476E">
      <w:pPr>
        <w:jc w:val="both"/>
      </w:pPr>
    </w:p>
    <w:p w14:paraId="77DF1082" w14:textId="77777777" w:rsidR="0068476E" w:rsidRDefault="0068476E" w:rsidP="0068476E">
      <w:pPr>
        <w:numPr>
          <w:ilvl w:val="0"/>
          <w:numId w:val="9"/>
        </w:numPr>
        <w:jc w:val="both"/>
      </w:pPr>
      <w:r>
        <w:t xml:space="preserve">You need to submit electronic copy of your model file on </w:t>
      </w:r>
      <w:proofErr w:type="spellStart"/>
      <w:r>
        <w:t>Tasktream</w:t>
      </w:r>
      <w:proofErr w:type="spellEnd"/>
      <w:r>
        <w:t xml:space="preserve"> (</w:t>
      </w:r>
      <w:hyperlink r:id="rId12" w:history="1">
        <w:r w:rsidRPr="00020EB7">
          <w:rPr>
            <w:rStyle w:val="Hyperlink"/>
          </w:rPr>
          <w:t>http://ecourses.pvamu.edu</w:t>
        </w:r>
      </w:hyperlink>
      <w:r>
        <w:t xml:space="preserve">). </w:t>
      </w:r>
    </w:p>
    <w:p w14:paraId="77DF1083" w14:textId="77777777" w:rsidR="0068476E" w:rsidRDefault="0068476E" w:rsidP="0068476E">
      <w:pPr>
        <w:pStyle w:val="ListParagraph"/>
      </w:pPr>
    </w:p>
    <w:p w14:paraId="77DF1084" w14:textId="77777777" w:rsidR="0068476E" w:rsidRDefault="0068476E" w:rsidP="0068476E">
      <w:pPr>
        <w:numPr>
          <w:ilvl w:val="0"/>
          <w:numId w:val="9"/>
        </w:numPr>
        <w:jc w:val="both"/>
      </w:pPr>
      <w:r>
        <w:t xml:space="preserve">The file names should be </w:t>
      </w:r>
      <w:r w:rsidRPr="00DE16BA">
        <w:rPr>
          <w:b/>
        </w:rPr>
        <w:t>Project1_model_lastname.prt</w:t>
      </w:r>
      <w:r>
        <w:t xml:space="preserve"> for Part I and </w:t>
      </w:r>
      <w:r w:rsidRPr="00DE16BA">
        <w:rPr>
          <w:b/>
        </w:rPr>
        <w:t>Project1_drafting_lastname.prt</w:t>
      </w:r>
      <w:r>
        <w:t xml:space="preserve"> for Part II.</w:t>
      </w:r>
    </w:p>
    <w:p w14:paraId="77DF1085" w14:textId="77777777" w:rsidR="0068476E" w:rsidRDefault="0068476E" w:rsidP="0068476E">
      <w:pPr>
        <w:ind w:left="360"/>
      </w:pPr>
    </w:p>
    <w:p w14:paraId="77DF1086" w14:textId="77777777" w:rsidR="0068476E" w:rsidRPr="00476653" w:rsidRDefault="0068476E" w:rsidP="0068476E">
      <w:r>
        <w:br w:type="page"/>
      </w:r>
      <w:r w:rsidRPr="00476653">
        <w:rPr>
          <w:noProof/>
          <w:lang w:val="en-SG" w:eastAsia="zh-CN"/>
        </w:rPr>
        <w:lastRenderedPageBreak/>
        <w:drawing>
          <wp:inline distT="0" distB="0" distL="0" distR="0" wp14:anchorId="77DF10D7" wp14:editId="77DF10D8">
            <wp:extent cx="5820410" cy="4174490"/>
            <wp:effectExtent l="0" t="0" r="8890" b="0"/>
            <wp:docPr id="20" name="Picture 20" descr="img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02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20410" cy="4174490"/>
                    </a:xfrm>
                    <a:prstGeom prst="rect">
                      <a:avLst/>
                    </a:prstGeom>
                    <a:noFill/>
                    <a:ln>
                      <a:noFill/>
                    </a:ln>
                  </pic:spPr>
                </pic:pic>
              </a:graphicData>
            </a:graphic>
          </wp:inline>
        </w:drawing>
      </w:r>
    </w:p>
    <w:p w14:paraId="77DF1087" w14:textId="77777777" w:rsidR="0068476E" w:rsidRDefault="0068476E" w:rsidP="0068476E">
      <w:pPr>
        <w:ind w:hanging="720"/>
      </w:pPr>
      <w:r>
        <w:br w:type="page"/>
      </w:r>
      <w:r w:rsidRPr="00476653">
        <w:rPr>
          <w:noProof/>
          <w:lang w:val="en-SG" w:eastAsia="zh-CN"/>
        </w:rPr>
        <w:lastRenderedPageBreak/>
        <w:drawing>
          <wp:inline distT="0" distB="0" distL="0" distR="0" wp14:anchorId="77DF10D9" wp14:editId="77DF10DA">
            <wp:extent cx="6488430" cy="8730615"/>
            <wp:effectExtent l="0" t="0" r="7620" b="0"/>
            <wp:docPr id="19" name="Picture 19" descr="img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0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88430" cy="8730615"/>
                    </a:xfrm>
                    <a:prstGeom prst="rect">
                      <a:avLst/>
                    </a:prstGeom>
                    <a:noFill/>
                    <a:ln>
                      <a:noFill/>
                    </a:ln>
                  </pic:spPr>
                </pic:pic>
              </a:graphicData>
            </a:graphic>
          </wp:inline>
        </w:drawing>
      </w:r>
    </w:p>
    <w:p w14:paraId="77DF1088" w14:textId="77777777" w:rsidR="007E30FE" w:rsidRDefault="007E30FE" w:rsidP="0068476E">
      <w:pPr>
        <w:ind w:hanging="720"/>
      </w:pPr>
      <w:r>
        <w:rPr>
          <w:noProof/>
          <w:lang w:val="en-SG" w:eastAsia="zh-CN"/>
        </w:rPr>
        <w:lastRenderedPageBreak/>
        <w:drawing>
          <wp:inline distT="0" distB="0" distL="0" distR="0" wp14:anchorId="77DF10DB" wp14:editId="77DF10DC">
            <wp:extent cx="5943600" cy="7108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7108825"/>
                    </a:xfrm>
                    <a:prstGeom prst="rect">
                      <a:avLst/>
                    </a:prstGeom>
                  </pic:spPr>
                </pic:pic>
              </a:graphicData>
            </a:graphic>
          </wp:inline>
        </w:drawing>
      </w:r>
    </w:p>
    <w:p w14:paraId="77DF1089" w14:textId="77777777" w:rsidR="007E30FE" w:rsidRDefault="007E30FE" w:rsidP="0068476E">
      <w:pPr>
        <w:ind w:hanging="720"/>
      </w:pPr>
    </w:p>
    <w:p w14:paraId="77DF108A" w14:textId="77777777" w:rsidR="007E30FE" w:rsidRDefault="007E30FE" w:rsidP="0068476E">
      <w:pPr>
        <w:ind w:hanging="720"/>
      </w:pPr>
    </w:p>
    <w:p w14:paraId="77DF108B" w14:textId="77777777" w:rsidR="007E30FE" w:rsidRDefault="007E30FE" w:rsidP="0068476E">
      <w:pPr>
        <w:ind w:hanging="720"/>
      </w:pPr>
    </w:p>
    <w:p w14:paraId="77DF108C" w14:textId="77777777" w:rsidR="007E30FE" w:rsidRDefault="007E30FE" w:rsidP="0068476E">
      <w:pPr>
        <w:ind w:hanging="720"/>
      </w:pPr>
    </w:p>
    <w:p w14:paraId="77DF108D" w14:textId="77777777" w:rsidR="007E30FE" w:rsidRDefault="007E30FE" w:rsidP="0068476E">
      <w:pPr>
        <w:ind w:hanging="720"/>
      </w:pPr>
    </w:p>
    <w:p w14:paraId="77DF108E" w14:textId="77777777" w:rsidR="007E30FE" w:rsidRDefault="007E30FE" w:rsidP="0068476E">
      <w:pPr>
        <w:ind w:hanging="720"/>
      </w:pPr>
      <w:r>
        <w:rPr>
          <w:noProof/>
          <w:lang w:val="en-SG" w:eastAsia="zh-CN"/>
        </w:rPr>
        <w:lastRenderedPageBreak/>
        <w:drawing>
          <wp:inline distT="0" distB="0" distL="0" distR="0" wp14:anchorId="77DF10DD" wp14:editId="77DF10DE">
            <wp:extent cx="5943600" cy="76619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7661910"/>
                    </a:xfrm>
                    <a:prstGeom prst="rect">
                      <a:avLst/>
                    </a:prstGeom>
                  </pic:spPr>
                </pic:pic>
              </a:graphicData>
            </a:graphic>
          </wp:inline>
        </w:drawing>
      </w:r>
    </w:p>
    <w:p w14:paraId="77DF108F" w14:textId="77777777" w:rsidR="007E30FE" w:rsidRDefault="007E30FE" w:rsidP="0068476E">
      <w:pPr>
        <w:ind w:hanging="720"/>
      </w:pPr>
    </w:p>
    <w:p w14:paraId="77DF1090" w14:textId="77777777" w:rsidR="007E30FE" w:rsidRDefault="007E30FE" w:rsidP="0068476E">
      <w:pPr>
        <w:ind w:hanging="720"/>
      </w:pPr>
    </w:p>
    <w:p w14:paraId="77DF1091" w14:textId="77777777" w:rsidR="007E30FE" w:rsidRDefault="007E30FE" w:rsidP="0068476E">
      <w:pPr>
        <w:ind w:hanging="720"/>
      </w:pPr>
    </w:p>
    <w:p w14:paraId="77DF1092" w14:textId="77777777" w:rsidR="007E30FE" w:rsidRDefault="007E30FE" w:rsidP="0068476E">
      <w:pPr>
        <w:ind w:hanging="720"/>
      </w:pPr>
      <w:r>
        <w:rPr>
          <w:noProof/>
          <w:lang w:val="en-SG" w:eastAsia="zh-CN"/>
        </w:rPr>
        <w:drawing>
          <wp:inline distT="0" distB="0" distL="0" distR="0" wp14:anchorId="77DF10DF" wp14:editId="77DF10E0">
            <wp:extent cx="5934075" cy="7105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34075" cy="7105650"/>
                    </a:xfrm>
                    <a:prstGeom prst="rect">
                      <a:avLst/>
                    </a:prstGeom>
                  </pic:spPr>
                </pic:pic>
              </a:graphicData>
            </a:graphic>
          </wp:inline>
        </w:drawing>
      </w:r>
    </w:p>
    <w:p w14:paraId="77DF1093" w14:textId="77777777" w:rsidR="007E30FE" w:rsidRDefault="007E30FE" w:rsidP="0068476E">
      <w:pPr>
        <w:ind w:hanging="720"/>
      </w:pPr>
    </w:p>
    <w:p w14:paraId="77DF1094" w14:textId="77777777" w:rsidR="007E30FE" w:rsidRDefault="007E30FE" w:rsidP="0068476E">
      <w:pPr>
        <w:ind w:hanging="720"/>
      </w:pPr>
    </w:p>
    <w:p w14:paraId="77DF1095" w14:textId="77777777" w:rsidR="007E30FE" w:rsidRDefault="007E30FE" w:rsidP="0068476E">
      <w:pPr>
        <w:ind w:hanging="720"/>
      </w:pPr>
    </w:p>
    <w:p w14:paraId="77DF1096" w14:textId="77777777" w:rsidR="007E30FE" w:rsidRDefault="007E30FE" w:rsidP="0068476E">
      <w:pPr>
        <w:ind w:hanging="720"/>
      </w:pPr>
    </w:p>
    <w:p w14:paraId="77DF1097" w14:textId="77777777" w:rsidR="007E30FE" w:rsidRDefault="007E30FE" w:rsidP="0068476E">
      <w:pPr>
        <w:ind w:hanging="720"/>
      </w:pPr>
      <w:r>
        <w:rPr>
          <w:noProof/>
          <w:lang w:val="en-SG" w:eastAsia="zh-CN"/>
        </w:rPr>
        <w:lastRenderedPageBreak/>
        <w:drawing>
          <wp:inline distT="0" distB="0" distL="0" distR="0" wp14:anchorId="77DF10E1" wp14:editId="77DF10E2">
            <wp:extent cx="5943600" cy="729551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7295515"/>
                    </a:xfrm>
                    <a:prstGeom prst="rect">
                      <a:avLst/>
                    </a:prstGeom>
                  </pic:spPr>
                </pic:pic>
              </a:graphicData>
            </a:graphic>
          </wp:inline>
        </w:drawing>
      </w:r>
    </w:p>
    <w:p w14:paraId="77DF1098" w14:textId="77777777" w:rsidR="007E30FE" w:rsidRDefault="007E30FE" w:rsidP="0068476E">
      <w:pPr>
        <w:ind w:hanging="720"/>
      </w:pPr>
    </w:p>
    <w:p w14:paraId="77DF1099" w14:textId="77777777" w:rsidR="007E30FE" w:rsidRDefault="007E30FE" w:rsidP="0068476E">
      <w:pPr>
        <w:ind w:hanging="720"/>
      </w:pPr>
    </w:p>
    <w:p w14:paraId="77DF109A" w14:textId="77777777" w:rsidR="007E30FE" w:rsidRDefault="007E30FE" w:rsidP="0068476E">
      <w:pPr>
        <w:ind w:hanging="720"/>
      </w:pPr>
    </w:p>
    <w:p w14:paraId="77DF109B" w14:textId="77777777" w:rsidR="007E30FE" w:rsidRDefault="007E30FE" w:rsidP="0068476E">
      <w:pPr>
        <w:ind w:hanging="720"/>
      </w:pPr>
    </w:p>
    <w:p w14:paraId="77DF109C" w14:textId="77777777" w:rsidR="007E30FE" w:rsidRDefault="007E30FE" w:rsidP="0068476E">
      <w:pPr>
        <w:ind w:hanging="720"/>
      </w:pPr>
      <w:r>
        <w:rPr>
          <w:noProof/>
          <w:lang w:val="en-SG" w:eastAsia="zh-CN"/>
        </w:rPr>
        <w:lastRenderedPageBreak/>
        <w:drawing>
          <wp:inline distT="0" distB="0" distL="0" distR="0" wp14:anchorId="77DF10E3" wp14:editId="77DF10E4">
            <wp:extent cx="6087039" cy="74104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88218" cy="7411885"/>
                    </a:xfrm>
                    <a:prstGeom prst="rect">
                      <a:avLst/>
                    </a:prstGeom>
                  </pic:spPr>
                </pic:pic>
              </a:graphicData>
            </a:graphic>
          </wp:inline>
        </w:drawing>
      </w:r>
    </w:p>
    <w:p w14:paraId="77DF109D" w14:textId="77777777" w:rsidR="007E30FE" w:rsidRDefault="007E30FE" w:rsidP="0068476E">
      <w:pPr>
        <w:ind w:hanging="720"/>
      </w:pPr>
    </w:p>
    <w:p w14:paraId="77DF109E" w14:textId="77777777" w:rsidR="007E30FE" w:rsidRDefault="007E30FE" w:rsidP="0068476E">
      <w:pPr>
        <w:ind w:hanging="720"/>
      </w:pPr>
    </w:p>
    <w:p w14:paraId="77DF109F" w14:textId="77777777" w:rsidR="007E30FE" w:rsidRDefault="007E30FE" w:rsidP="0068476E">
      <w:pPr>
        <w:ind w:hanging="720"/>
      </w:pPr>
    </w:p>
    <w:p w14:paraId="77DF10A0" w14:textId="77777777" w:rsidR="007E30FE" w:rsidRDefault="007E30FE" w:rsidP="0068476E">
      <w:pPr>
        <w:ind w:hanging="720"/>
      </w:pPr>
    </w:p>
    <w:p w14:paraId="77DF10A1" w14:textId="77777777" w:rsidR="007E30FE" w:rsidRDefault="007E30FE" w:rsidP="0068476E">
      <w:pPr>
        <w:ind w:hanging="720"/>
      </w:pPr>
      <w:r>
        <w:rPr>
          <w:noProof/>
          <w:lang w:val="en-SG" w:eastAsia="zh-CN"/>
        </w:rPr>
        <w:lastRenderedPageBreak/>
        <w:drawing>
          <wp:inline distT="0" distB="0" distL="0" distR="0" wp14:anchorId="77DF10E5" wp14:editId="77DF10E6">
            <wp:extent cx="5334000" cy="80581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34000" cy="8058150"/>
                    </a:xfrm>
                    <a:prstGeom prst="rect">
                      <a:avLst/>
                    </a:prstGeom>
                  </pic:spPr>
                </pic:pic>
              </a:graphicData>
            </a:graphic>
          </wp:inline>
        </w:drawing>
      </w:r>
    </w:p>
    <w:p w14:paraId="77DF10A2" w14:textId="77777777" w:rsidR="007E30FE" w:rsidRDefault="007E30FE" w:rsidP="0068476E">
      <w:pPr>
        <w:ind w:hanging="720"/>
      </w:pPr>
      <w:r>
        <w:rPr>
          <w:noProof/>
          <w:lang w:val="en-SG" w:eastAsia="zh-CN"/>
        </w:rPr>
        <w:lastRenderedPageBreak/>
        <w:drawing>
          <wp:inline distT="0" distB="0" distL="0" distR="0" wp14:anchorId="77DF10E7" wp14:editId="77DF10E8">
            <wp:extent cx="5629275" cy="80486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29275" cy="8048625"/>
                    </a:xfrm>
                    <a:prstGeom prst="rect">
                      <a:avLst/>
                    </a:prstGeom>
                  </pic:spPr>
                </pic:pic>
              </a:graphicData>
            </a:graphic>
          </wp:inline>
        </w:drawing>
      </w:r>
    </w:p>
    <w:p w14:paraId="77DF10A3" w14:textId="77777777" w:rsidR="00BD5746" w:rsidRDefault="00BD5746" w:rsidP="0068476E">
      <w:pPr>
        <w:ind w:hanging="720"/>
      </w:pPr>
      <w:r>
        <w:rPr>
          <w:noProof/>
          <w:lang w:val="en-SG" w:eastAsia="zh-CN"/>
        </w:rPr>
        <w:lastRenderedPageBreak/>
        <w:drawing>
          <wp:inline distT="0" distB="0" distL="0" distR="0" wp14:anchorId="77DF10E9" wp14:editId="77DF10EA">
            <wp:extent cx="5943600" cy="6991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6991350"/>
                    </a:xfrm>
                    <a:prstGeom prst="rect">
                      <a:avLst/>
                    </a:prstGeom>
                  </pic:spPr>
                </pic:pic>
              </a:graphicData>
            </a:graphic>
          </wp:inline>
        </w:drawing>
      </w:r>
    </w:p>
    <w:p w14:paraId="77DF10A4" w14:textId="77777777" w:rsidR="00BD5746" w:rsidRDefault="00BD5746" w:rsidP="0068476E">
      <w:pPr>
        <w:ind w:hanging="720"/>
      </w:pPr>
    </w:p>
    <w:p w14:paraId="77DF10A5" w14:textId="77777777" w:rsidR="00BD5746" w:rsidRDefault="00BD5746" w:rsidP="0068476E">
      <w:pPr>
        <w:ind w:hanging="720"/>
      </w:pPr>
    </w:p>
    <w:p w14:paraId="77DF10A6" w14:textId="77777777" w:rsidR="00BD5746" w:rsidRDefault="00BD5746" w:rsidP="0068476E">
      <w:pPr>
        <w:ind w:hanging="720"/>
      </w:pPr>
    </w:p>
    <w:p w14:paraId="77DF10A7" w14:textId="77777777" w:rsidR="00BD5746" w:rsidRDefault="00BD5746" w:rsidP="0068476E">
      <w:pPr>
        <w:ind w:hanging="720"/>
      </w:pPr>
    </w:p>
    <w:p w14:paraId="77DF10A8" w14:textId="77777777" w:rsidR="00BD5746" w:rsidRDefault="00BD5746" w:rsidP="0068476E">
      <w:pPr>
        <w:ind w:hanging="720"/>
      </w:pPr>
    </w:p>
    <w:p w14:paraId="77DF10A9" w14:textId="77777777" w:rsidR="00BD5746" w:rsidRDefault="00BD5746" w:rsidP="0068476E">
      <w:pPr>
        <w:ind w:hanging="720"/>
      </w:pPr>
    </w:p>
    <w:p w14:paraId="77DF10AA" w14:textId="77777777" w:rsidR="00BD5746" w:rsidRDefault="00BD5746" w:rsidP="0068476E">
      <w:pPr>
        <w:ind w:hanging="720"/>
      </w:pPr>
    </w:p>
    <w:p w14:paraId="77DF10AB" w14:textId="77777777" w:rsidR="00BD5746" w:rsidRDefault="00BD5746" w:rsidP="0068476E">
      <w:pPr>
        <w:ind w:hanging="720"/>
      </w:pPr>
      <w:r>
        <w:rPr>
          <w:noProof/>
          <w:lang w:val="en-SG" w:eastAsia="zh-CN"/>
        </w:rPr>
        <w:drawing>
          <wp:inline distT="0" distB="0" distL="0" distR="0" wp14:anchorId="77DF10EB" wp14:editId="77DF10EC">
            <wp:extent cx="5943600" cy="677354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6773545"/>
                    </a:xfrm>
                    <a:prstGeom prst="rect">
                      <a:avLst/>
                    </a:prstGeom>
                  </pic:spPr>
                </pic:pic>
              </a:graphicData>
            </a:graphic>
          </wp:inline>
        </w:drawing>
      </w:r>
    </w:p>
    <w:p w14:paraId="77DF10AC" w14:textId="77777777" w:rsidR="00BD5746" w:rsidRDefault="00BD5746" w:rsidP="0068476E">
      <w:pPr>
        <w:ind w:hanging="720"/>
      </w:pPr>
    </w:p>
    <w:p w14:paraId="77DF10AD" w14:textId="77777777" w:rsidR="00BD5746" w:rsidRDefault="00BD5746" w:rsidP="0068476E">
      <w:pPr>
        <w:ind w:hanging="720"/>
      </w:pPr>
    </w:p>
    <w:p w14:paraId="77DF10AE" w14:textId="77777777" w:rsidR="00BD5746" w:rsidRDefault="00BD5746" w:rsidP="0068476E">
      <w:pPr>
        <w:ind w:hanging="720"/>
      </w:pPr>
    </w:p>
    <w:p w14:paraId="77DF10AF" w14:textId="77777777" w:rsidR="00BD5746" w:rsidRDefault="00BD5746" w:rsidP="0068476E">
      <w:pPr>
        <w:ind w:hanging="720"/>
      </w:pPr>
    </w:p>
    <w:p w14:paraId="77DF10B0" w14:textId="77777777" w:rsidR="00BD5746" w:rsidRDefault="00BD5746" w:rsidP="0068476E">
      <w:pPr>
        <w:ind w:hanging="720"/>
      </w:pPr>
    </w:p>
    <w:p w14:paraId="77DF10B1" w14:textId="77777777" w:rsidR="00BD5746" w:rsidRDefault="00BD5746" w:rsidP="0068476E">
      <w:pPr>
        <w:ind w:hanging="720"/>
      </w:pPr>
    </w:p>
    <w:p w14:paraId="77DF10B2" w14:textId="77777777" w:rsidR="00BD5746" w:rsidRPr="00476653" w:rsidRDefault="00BD5746" w:rsidP="0068476E">
      <w:pPr>
        <w:ind w:hanging="720"/>
      </w:pPr>
      <w:r>
        <w:rPr>
          <w:noProof/>
          <w:lang w:val="en-SG" w:eastAsia="zh-CN"/>
        </w:rPr>
        <w:lastRenderedPageBreak/>
        <w:drawing>
          <wp:inline distT="0" distB="0" distL="0" distR="0" wp14:anchorId="77DF10ED" wp14:editId="77DF10EE">
            <wp:extent cx="6500215" cy="5391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516125" cy="5404345"/>
                    </a:xfrm>
                    <a:prstGeom prst="rect">
                      <a:avLst/>
                    </a:prstGeom>
                  </pic:spPr>
                </pic:pic>
              </a:graphicData>
            </a:graphic>
          </wp:inline>
        </w:drawing>
      </w:r>
    </w:p>
    <w:sectPr w:rsidR="00BD5746" w:rsidRPr="00476653" w:rsidSect="00606C8F">
      <w:type w:val="continuous"/>
      <w:pgSz w:w="12240" w:h="15840"/>
      <w:pgMar w:top="1080" w:right="1440" w:bottom="1152"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DF10F1" w14:textId="77777777" w:rsidR="00390B73" w:rsidRDefault="00390B73">
      <w:r>
        <w:separator/>
      </w:r>
    </w:p>
  </w:endnote>
  <w:endnote w:type="continuationSeparator" w:id="0">
    <w:p w14:paraId="77DF10F2" w14:textId="77777777" w:rsidR="00390B73" w:rsidRDefault="0039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DF10F3" w14:textId="77777777" w:rsidR="00E164D8" w:rsidRDefault="00E164D8">
    <w:pPr>
      <w:spacing w:line="240" w:lineRule="exact"/>
    </w:pPr>
  </w:p>
  <w:p w14:paraId="77DF10F4" w14:textId="77777777" w:rsidR="00E164D8" w:rsidRDefault="00E164D8">
    <w:pPr>
      <w:framePr w:w="9361" w:wrap="notBeside" w:vAnchor="text" w:hAnchor="text" w:x="1" w:y="1"/>
      <w:jc w:val="center"/>
    </w:pPr>
    <w:r>
      <w:fldChar w:fldCharType="begin"/>
    </w:r>
    <w:r>
      <w:instrText xml:space="preserve">PAGE </w:instrText>
    </w:r>
    <w:r>
      <w:fldChar w:fldCharType="separate"/>
    </w:r>
    <w:r w:rsidR="00BD5746">
      <w:rPr>
        <w:noProof/>
      </w:rPr>
      <w:t>13</w:t>
    </w:r>
    <w:r>
      <w:fldChar w:fldCharType="end"/>
    </w:r>
  </w:p>
  <w:p w14:paraId="77DF10F5" w14:textId="77777777" w:rsidR="00E164D8" w:rsidRDefault="00E164D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DF10F6" w14:textId="77777777" w:rsidR="00E164D8" w:rsidRDefault="00E164D8">
    <w:pPr>
      <w:spacing w:line="240" w:lineRule="exact"/>
    </w:pPr>
  </w:p>
  <w:p w14:paraId="77DF10F7" w14:textId="77777777" w:rsidR="00E164D8" w:rsidRDefault="00E164D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DF10EF" w14:textId="77777777" w:rsidR="00390B73" w:rsidRDefault="00390B73">
      <w:r>
        <w:separator/>
      </w:r>
    </w:p>
  </w:footnote>
  <w:footnote w:type="continuationSeparator" w:id="0">
    <w:p w14:paraId="77DF10F0" w14:textId="77777777" w:rsidR="00390B73" w:rsidRDefault="00390B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BB824B3"/>
    <w:multiLevelType w:val="hybridMultilevel"/>
    <w:tmpl w:val="1AC2C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D5877FC"/>
    <w:multiLevelType w:val="hybridMultilevel"/>
    <w:tmpl w:val="09C8B604"/>
    <w:lvl w:ilvl="0" w:tplc="5C9066CC">
      <w:start w:val="1"/>
      <w:numFmt w:val="decimal"/>
      <w:lvlText w:val="%1."/>
      <w:lvlJc w:val="left"/>
      <w:pPr>
        <w:tabs>
          <w:tab w:val="num" w:pos="1350"/>
        </w:tabs>
        <w:ind w:left="1350" w:hanging="360"/>
      </w:pPr>
      <w:rPr>
        <w:rFonts w:hint="default"/>
        <w:b/>
      </w:rPr>
    </w:lvl>
    <w:lvl w:ilvl="1" w:tplc="04090019">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5" w15:restartNumberingAfterBreak="0">
    <w:nsid w:val="22B66BC0"/>
    <w:multiLevelType w:val="hybridMultilevel"/>
    <w:tmpl w:val="CF849D6C"/>
    <w:lvl w:ilvl="0" w:tplc="B93A816E">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0887F29"/>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459E1424"/>
    <w:multiLevelType w:val="hybridMultilevel"/>
    <w:tmpl w:val="9868540A"/>
    <w:lvl w:ilvl="0" w:tplc="1F4E77A0">
      <w:start w:val="1"/>
      <w:numFmt w:val="decimal"/>
      <w:lvlText w:val="%1."/>
      <w:lvlJc w:val="left"/>
      <w:pPr>
        <w:tabs>
          <w:tab w:val="num" w:pos="360"/>
        </w:tabs>
        <w:ind w:left="36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6BD0F26"/>
    <w:multiLevelType w:val="hybridMultilevel"/>
    <w:tmpl w:val="55E4734C"/>
    <w:lvl w:ilvl="0" w:tplc="DEC6FA7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7327B74"/>
    <w:multiLevelType w:val="hybridMultilevel"/>
    <w:tmpl w:val="C98A3F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14" w15:restartNumberingAfterBreak="0">
    <w:nsid w:val="58630D97"/>
    <w:multiLevelType w:val="hybridMultilevel"/>
    <w:tmpl w:val="43A800B2"/>
    <w:lvl w:ilvl="0" w:tplc="E8EA04DA">
      <w:start w:val="1"/>
      <w:numFmt w:val="bullet"/>
      <w:pStyle w:val="Outline0021"/>
      <w:lvlText w:val=""/>
      <w:lvlJc w:val="left"/>
      <w:pPr>
        <w:tabs>
          <w:tab w:val="num" w:pos="1440"/>
        </w:tabs>
        <w:ind w:left="1440" w:hanging="360"/>
      </w:pPr>
      <w:rPr>
        <w:rFonts w:ascii="Symbol" w:hAnsi="Symbol" w:hint="default"/>
        <w:color w:val="auto"/>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6F58495A"/>
    <w:multiLevelType w:val="hybridMultilevel"/>
    <w:tmpl w:val="78F855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7FE1A50"/>
    <w:multiLevelType w:val="singleLevel"/>
    <w:tmpl w:val="1F4E77A0"/>
    <w:lvl w:ilvl="0">
      <w:start w:val="1"/>
      <w:numFmt w:val="decimal"/>
      <w:lvlText w:val="%1."/>
      <w:lvlJc w:val="left"/>
      <w:pPr>
        <w:tabs>
          <w:tab w:val="num" w:pos="360"/>
        </w:tabs>
        <w:ind w:left="360" w:hanging="360"/>
      </w:pPr>
      <w:rPr>
        <w:rFonts w:ascii="Times New Roman" w:hAnsi="Times New Roman" w:cs="Times New Roman" w:hint="default"/>
      </w:rPr>
    </w:lvl>
  </w:abstractNum>
  <w:abstractNum w:abstractNumId="17" w15:restartNumberingAfterBreak="0">
    <w:nsid w:val="7C022A3C"/>
    <w:multiLevelType w:val="hybridMultilevel"/>
    <w:tmpl w:val="001EEBB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3"/>
  </w:num>
  <w:num w:numId="3">
    <w:abstractNumId w:val="11"/>
  </w:num>
  <w:num w:numId="4">
    <w:abstractNumId w:val="12"/>
  </w:num>
  <w:num w:numId="5">
    <w:abstractNumId w:val="3"/>
  </w:num>
  <w:num w:numId="6">
    <w:abstractNumId w:val="4"/>
  </w:num>
  <w:num w:numId="7">
    <w:abstractNumId w:val="6"/>
  </w:num>
  <w:num w:numId="8">
    <w:abstractNumId w:val="17"/>
  </w:num>
  <w:num w:numId="9">
    <w:abstractNumId w:val="15"/>
  </w:num>
  <w:num w:numId="10">
    <w:abstractNumId w:val="16"/>
  </w:num>
  <w:num w:numId="11">
    <w:abstractNumId w:val="9"/>
  </w:num>
  <w:num w:numId="12">
    <w:abstractNumId w:val="10"/>
  </w:num>
  <w:num w:numId="13">
    <w:abstractNumId w:val="5"/>
  </w:num>
  <w:num w:numId="14">
    <w:abstractNumId w:val="8"/>
  </w:num>
  <w:num w:numId="15">
    <w:abstractNumId w:val="2"/>
  </w:num>
  <w:num w:numId="16">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hdrShapeDefaults>
    <o:shapedefaults v:ext="edit" spidmax="4097">
      <o:colormru v:ext="edit" colors="#ccecf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cwNjQxswTS5iZGRko6SsGpxcWZ+XkgBRa1AEQ+7YEsAAAA"/>
  </w:docVars>
  <w:rsids>
    <w:rsidRoot w:val="00C26E27"/>
    <w:rsid w:val="0000348F"/>
    <w:rsid w:val="00004F01"/>
    <w:rsid w:val="00005DEA"/>
    <w:rsid w:val="00007373"/>
    <w:rsid w:val="000140A7"/>
    <w:rsid w:val="0002461C"/>
    <w:rsid w:val="000253D1"/>
    <w:rsid w:val="00025AEC"/>
    <w:rsid w:val="000379EC"/>
    <w:rsid w:val="000452B1"/>
    <w:rsid w:val="0004566B"/>
    <w:rsid w:val="000547B5"/>
    <w:rsid w:val="0005507D"/>
    <w:rsid w:val="00057312"/>
    <w:rsid w:val="00057FD4"/>
    <w:rsid w:val="00064043"/>
    <w:rsid w:val="00070EB0"/>
    <w:rsid w:val="00074705"/>
    <w:rsid w:val="00076337"/>
    <w:rsid w:val="000A5170"/>
    <w:rsid w:val="000A7467"/>
    <w:rsid w:val="000B039D"/>
    <w:rsid w:val="000B577E"/>
    <w:rsid w:val="000C22D0"/>
    <w:rsid w:val="000C3416"/>
    <w:rsid w:val="000C42D7"/>
    <w:rsid w:val="000C5852"/>
    <w:rsid w:val="000C64BA"/>
    <w:rsid w:val="000D62E1"/>
    <w:rsid w:val="000E2962"/>
    <w:rsid w:val="000E2E89"/>
    <w:rsid w:val="000F2FDA"/>
    <w:rsid w:val="00101DF6"/>
    <w:rsid w:val="0010688E"/>
    <w:rsid w:val="0012594C"/>
    <w:rsid w:val="00126BCF"/>
    <w:rsid w:val="00130FF7"/>
    <w:rsid w:val="00140211"/>
    <w:rsid w:val="0014175B"/>
    <w:rsid w:val="00141884"/>
    <w:rsid w:val="00142882"/>
    <w:rsid w:val="00145CDA"/>
    <w:rsid w:val="00146255"/>
    <w:rsid w:val="00146574"/>
    <w:rsid w:val="001477AC"/>
    <w:rsid w:val="001517A9"/>
    <w:rsid w:val="00154D18"/>
    <w:rsid w:val="00161E49"/>
    <w:rsid w:val="00182316"/>
    <w:rsid w:val="00184CDF"/>
    <w:rsid w:val="00194294"/>
    <w:rsid w:val="001A6817"/>
    <w:rsid w:val="001B2F04"/>
    <w:rsid w:val="001B36C3"/>
    <w:rsid w:val="001B4915"/>
    <w:rsid w:val="001C1E66"/>
    <w:rsid w:val="001D7518"/>
    <w:rsid w:val="001E0920"/>
    <w:rsid w:val="001E28A4"/>
    <w:rsid w:val="001F3FF0"/>
    <w:rsid w:val="001F7EAB"/>
    <w:rsid w:val="00201BE7"/>
    <w:rsid w:val="0021287C"/>
    <w:rsid w:val="002141BF"/>
    <w:rsid w:val="00214FC3"/>
    <w:rsid w:val="002179E5"/>
    <w:rsid w:val="00240B57"/>
    <w:rsid w:val="00247994"/>
    <w:rsid w:val="00251CF8"/>
    <w:rsid w:val="00257CA1"/>
    <w:rsid w:val="00260E0E"/>
    <w:rsid w:val="00261AC0"/>
    <w:rsid w:val="00264DF0"/>
    <w:rsid w:val="00265392"/>
    <w:rsid w:val="0026672F"/>
    <w:rsid w:val="00276BEC"/>
    <w:rsid w:val="00280D04"/>
    <w:rsid w:val="00280FF4"/>
    <w:rsid w:val="002824B1"/>
    <w:rsid w:val="002847CC"/>
    <w:rsid w:val="00285212"/>
    <w:rsid w:val="00285E9E"/>
    <w:rsid w:val="002868C8"/>
    <w:rsid w:val="00292C41"/>
    <w:rsid w:val="002A1AC5"/>
    <w:rsid w:val="002A29D9"/>
    <w:rsid w:val="002A78F9"/>
    <w:rsid w:val="002B44EE"/>
    <w:rsid w:val="002B6B15"/>
    <w:rsid w:val="002C093C"/>
    <w:rsid w:val="002C5F5D"/>
    <w:rsid w:val="002C6775"/>
    <w:rsid w:val="002D65EF"/>
    <w:rsid w:val="002E3018"/>
    <w:rsid w:val="002E66C8"/>
    <w:rsid w:val="002F2384"/>
    <w:rsid w:val="002F7AA4"/>
    <w:rsid w:val="00300065"/>
    <w:rsid w:val="00302362"/>
    <w:rsid w:val="00312A81"/>
    <w:rsid w:val="00312EFD"/>
    <w:rsid w:val="00324331"/>
    <w:rsid w:val="00334397"/>
    <w:rsid w:val="0034453C"/>
    <w:rsid w:val="00352C8C"/>
    <w:rsid w:val="00356A5A"/>
    <w:rsid w:val="0035770C"/>
    <w:rsid w:val="00357CDF"/>
    <w:rsid w:val="00360E6A"/>
    <w:rsid w:val="003708E9"/>
    <w:rsid w:val="0037117A"/>
    <w:rsid w:val="0037149E"/>
    <w:rsid w:val="00371B7C"/>
    <w:rsid w:val="00381AB1"/>
    <w:rsid w:val="00387D6B"/>
    <w:rsid w:val="00390B73"/>
    <w:rsid w:val="00390EB6"/>
    <w:rsid w:val="00396CC4"/>
    <w:rsid w:val="00396F47"/>
    <w:rsid w:val="003A23DE"/>
    <w:rsid w:val="003A349E"/>
    <w:rsid w:val="003A39F0"/>
    <w:rsid w:val="003A5DCE"/>
    <w:rsid w:val="003B1258"/>
    <w:rsid w:val="003B38D2"/>
    <w:rsid w:val="003B5941"/>
    <w:rsid w:val="003C1A34"/>
    <w:rsid w:val="003C2786"/>
    <w:rsid w:val="003D1770"/>
    <w:rsid w:val="003D660B"/>
    <w:rsid w:val="003D7014"/>
    <w:rsid w:val="003E247D"/>
    <w:rsid w:val="003E5856"/>
    <w:rsid w:val="003E6813"/>
    <w:rsid w:val="003E684A"/>
    <w:rsid w:val="003F1A11"/>
    <w:rsid w:val="003F27F3"/>
    <w:rsid w:val="003F4003"/>
    <w:rsid w:val="00400899"/>
    <w:rsid w:val="00407259"/>
    <w:rsid w:val="004121A1"/>
    <w:rsid w:val="0041259F"/>
    <w:rsid w:val="004177AC"/>
    <w:rsid w:val="00420AA0"/>
    <w:rsid w:val="00424EED"/>
    <w:rsid w:val="00444B23"/>
    <w:rsid w:val="00446F29"/>
    <w:rsid w:val="004479DF"/>
    <w:rsid w:val="004537F2"/>
    <w:rsid w:val="00457352"/>
    <w:rsid w:val="004658E4"/>
    <w:rsid w:val="004672D3"/>
    <w:rsid w:val="004676A2"/>
    <w:rsid w:val="0047292D"/>
    <w:rsid w:val="00473E22"/>
    <w:rsid w:val="00487D7F"/>
    <w:rsid w:val="00491BA2"/>
    <w:rsid w:val="00493C2E"/>
    <w:rsid w:val="0049664E"/>
    <w:rsid w:val="00496BBF"/>
    <w:rsid w:val="004A5B23"/>
    <w:rsid w:val="004B1BAF"/>
    <w:rsid w:val="004B1DF0"/>
    <w:rsid w:val="004B4B0F"/>
    <w:rsid w:val="004B789E"/>
    <w:rsid w:val="004C1C24"/>
    <w:rsid w:val="004C48EC"/>
    <w:rsid w:val="004C5F90"/>
    <w:rsid w:val="004C66F0"/>
    <w:rsid w:val="004D3EA8"/>
    <w:rsid w:val="004D6E43"/>
    <w:rsid w:val="004E36E3"/>
    <w:rsid w:val="004E5E51"/>
    <w:rsid w:val="004E743C"/>
    <w:rsid w:val="00540234"/>
    <w:rsid w:val="0055236D"/>
    <w:rsid w:val="0055778F"/>
    <w:rsid w:val="00573CD5"/>
    <w:rsid w:val="00580487"/>
    <w:rsid w:val="00586A31"/>
    <w:rsid w:val="005A2F4F"/>
    <w:rsid w:val="005A4838"/>
    <w:rsid w:val="005B133B"/>
    <w:rsid w:val="005B6F72"/>
    <w:rsid w:val="005C3238"/>
    <w:rsid w:val="005C5B32"/>
    <w:rsid w:val="005C5E37"/>
    <w:rsid w:val="005D7D3A"/>
    <w:rsid w:val="005E45D1"/>
    <w:rsid w:val="005F0B36"/>
    <w:rsid w:val="005F2681"/>
    <w:rsid w:val="006020EF"/>
    <w:rsid w:val="00606C8F"/>
    <w:rsid w:val="006079B7"/>
    <w:rsid w:val="00610D72"/>
    <w:rsid w:val="00615768"/>
    <w:rsid w:val="00625927"/>
    <w:rsid w:val="00640151"/>
    <w:rsid w:val="006445FC"/>
    <w:rsid w:val="006549BE"/>
    <w:rsid w:val="00660B43"/>
    <w:rsid w:val="00661D7B"/>
    <w:rsid w:val="0068476E"/>
    <w:rsid w:val="00693F15"/>
    <w:rsid w:val="006A07B3"/>
    <w:rsid w:val="006A0852"/>
    <w:rsid w:val="006A2216"/>
    <w:rsid w:val="006B13FD"/>
    <w:rsid w:val="006B50AE"/>
    <w:rsid w:val="006B765A"/>
    <w:rsid w:val="006B7CC3"/>
    <w:rsid w:val="006C046E"/>
    <w:rsid w:val="006C3F33"/>
    <w:rsid w:val="006D710B"/>
    <w:rsid w:val="006F4907"/>
    <w:rsid w:val="006F6C56"/>
    <w:rsid w:val="006F770C"/>
    <w:rsid w:val="00703C64"/>
    <w:rsid w:val="007125C1"/>
    <w:rsid w:val="00714634"/>
    <w:rsid w:val="00715A11"/>
    <w:rsid w:val="007177FB"/>
    <w:rsid w:val="00720135"/>
    <w:rsid w:val="00767B72"/>
    <w:rsid w:val="00775B4A"/>
    <w:rsid w:val="007804DF"/>
    <w:rsid w:val="007810D6"/>
    <w:rsid w:val="00796D00"/>
    <w:rsid w:val="007C77F3"/>
    <w:rsid w:val="007D5E34"/>
    <w:rsid w:val="007E30FE"/>
    <w:rsid w:val="007F1773"/>
    <w:rsid w:val="0080261E"/>
    <w:rsid w:val="00807153"/>
    <w:rsid w:val="008131DB"/>
    <w:rsid w:val="008171E3"/>
    <w:rsid w:val="00830678"/>
    <w:rsid w:val="008329A2"/>
    <w:rsid w:val="00832CFA"/>
    <w:rsid w:val="008332C2"/>
    <w:rsid w:val="00835496"/>
    <w:rsid w:val="008371E9"/>
    <w:rsid w:val="00837C64"/>
    <w:rsid w:val="00841A6C"/>
    <w:rsid w:val="00845A98"/>
    <w:rsid w:val="00846A8F"/>
    <w:rsid w:val="008637A9"/>
    <w:rsid w:val="00870BD9"/>
    <w:rsid w:val="00884A61"/>
    <w:rsid w:val="008A1283"/>
    <w:rsid w:val="008C6323"/>
    <w:rsid w:val="008C75AC"/>
    <w:rsid w:val="008D78C6"/>
    <w:rsid w:val="008E65C3"/>
    <w:rsid w:val="008E69F7"/>
    <w:rsid w:val="008F518D"/>
    <w:rsid w:val="008F7F51"/>
    <w:rsid w:val="0090049E"/>
    <w:rsid w:val="00904414"/>
    <w:rsid w:val="00913EDB"/>
    <w:rsid w:val="00914D0C"/>
    <w:rsid w:val="009173D5"/>
    <w:rsid w:val="0092058C"/>
    <w:rsid w:val="009215D6"/>
    <w:rsid w:val="009219B3"/>
    <w:rsid w:val="00923FA7"/>
    <w:rsid w:val="0092529E"/>
    <w:rsid w:val="009253B9"/>
    <w:rsid w:val="00931A9F"/>
    <w:rsid w:val="0093218B"/>
    <w:rsid w:val="009326FC"/>
    <w:rsid w:val="00932D3E"/>
    <w:rsid w:val="00932F6B"/>
    <w:rsid w:val="00934E61"/>
    <w:rsid w:val="00942844"/>
    <w:rsid w:val="009456FC"/>
    <w:rsid w:val="0095315E"/>
    <w:rsid w:val="00957877"/>
    <w:rsid w:val="00970E29"/>
    <w:rsid w:val="009731B7"/>
    <w:rsid w:val="0097579E"/>
    <w:rsid w:val="00980F2C"/>
    <w:rsid w:val="00985CBE"/>
    <w:rsid w:val="00987154"/>
    <w:rsid w:val="00996ADA"/>
    <w:rsid w:val="00997567"/>
    <w:rsid w:val="009976E5"/>
    <w:rsid w:val="009A1A52"/>
    <w:rsid w:val="009A4A22"/>
    <w:rsid w:val="009A561C"/>
    <w:rsid w:val="009A6E1D"/>
    <w:rsid w:val="009A797D"/>
    <w:rsid w:val="009B1CB6"/>
    <w:rsid w:val="009B1D93"/>
    <w:rsid w:val="009C05A4"/>
    <w:rsid w:val="009C7152"/>
    <w:rsid w:val="009D03F6"/>
    <w:rsid w:val="009D1149"/>
    <w:rsid w:val="009D1DD8"/>
    <w:rsid w:val="009D3611"/>
    <w:rsid w:val="009D3D3F"/>
    <w:rsid w:val="009E1B10"/>
    <w:rsid w:val="009E5704"/>
    <w:rsid w:val="009F0E16"/>
    <w:rsid w:val="009F4473"/>
    <w:rsid w:val="009F5198"/>
    <w:rsid w:val="00A100E1"/>
    <w:rsid w:val="00A14D0F"/>
    <w:rsid w:val="00A25BF1"/>
    <w:rsid w:val="00A27CDC"/>
    <w:rsid w:val="00A53D87"/>
    <w:rsid w:val="00A6225A"/>
    <w:rsid w:val="00A657C4"/>
    <w:rsid w:val="00A65C8C"/>
    <w:rsid w:val="00A66E13"/>
    <w:rsid w:val="00A67BDA"/>
    <w:rsid w:val="00A75553"/>
    <w:rsid w:val="00A905F7"/>
    <w:rsid w:val="00A96384"/>
    <w:rsid w:val="00A9764F"/>
    <w:rsid w:val="00AA7CA3"/>
    <w:rsid w:val="00AB3B6A"/>
    <w:rsid w:val="00AB78BC"/>
    <w:rsid w:val="00AC1E82"/>
    <w:rsid w:val="00AC4350"/>
    <w:rsid w:val="00AC66A2"/>
    <w:rsid w:val="00AD4FAC"/>
    <w:rsid w:val="00AE0708"/>
    <w:rsid w:val="00AE740F"/>
    <w:rsid w:val="00AF54EA"/>
    <w:rsid w:val="00AF6D06"/>
    <w:rsid w:val="00B00F86"/>
    <w:rsid w:val="00B15E78"/>
    <w:rsid w:val="00B1733D"/>
    <w:rsid w:val="00B222C3"/>
    <w:rsid w:val="00B45103"/>
    <w:rsid w:val="00B45D4F"/>
    <w:rsid w:val="00B46B09"/>
    <w:rsid w:val="00B474A1"/>
    <w:rsid w:val="00B536A0"/>
    <w:rsid w:val="00B60FA5"/>
    <w:rsid w:val="00B64516"/>
    <w:rsid w:val="00B71804"/>
    <w:rsid w:val="00B74B9D"/>
    <w:rsid w:val="00B7547A"/>
    <w:rsid w:val="00B755A7"/>
    <w:rsid w:val="00B76455"/>
    <w:rsid w:val="00B827A8"/>
    <w:rsid w:val="00B84093"/>
    <w:rsid w:val="00B97514"/>
    <w:rsid w:val="00BA0E81"/>
    <w:rsid w:val="00BA111B"/>
    <w:rsid w:val="00BA3191"/>
    <w:rsid w:val="00BB31D1"/>
    <w:rsid w:val="00BB3DEF"/>
    <w:rsid w:val="00BB4360"/>
    <w:rsid w:val="00BC0CD0"/>
    <w:rsid w:val="00BC218D"/>
    <w:rsid w:val="00BD1893"/>
    <w:rsid w:val="00BD5746"/>
    <w:rsid w:val="00BD5BAA"/>
    <w:rsid w:val="00BE03F5"/>
    <w:rsid w:val="00BE0AC6"/>
    <w:rsid w:val="00BE0AFA"/>
    <w:rsid w:val="00BF0A55"/>
    <w:rsid w:val="00BF676B"/>
    <w:rsid w:val="00C0354F"/>
    <w:rsid w:val="00C1141A"/>
    <w:rsid w:val="00C1727B"/>
    <w:rsid w:val="00C20A5A"/>
    <w:rsid w:val="00C24810"/>
    <w:rsid w:val="00C26E27"/>
    <w:rsid w:val="00C33733"/>
    <w:rsid w:val="00C57725"/>
    <w:rsid w:val="00C61C92"/>
    <w:rsid w:val="00C65CDE"/>
    <w:rsid w:val="00C84F14"/>
    <w:rsid w:val="00CA2376"/>
    <w:rsid w:val="00CA5847"/>
    <w:rsid w:val="00CB5ECA"/>
    <w:rsid w:val="00CB6360"/>
    <w:rsid w:val="00CD3AE9"/>
    <w:rsid w:val="00CE17DD"/>
    <w:rsid w:val="00CE4138"/>
    <w:rsid w:val="00CE5C01"/>
    <w:rsid w:val="00CF1A5D"/>
    <w:rsid w:val="00CF4A7E"/>
    <w:rsid w:val="00CF6023"/>
    <w:rsid w:val="00D00550"/>
    <w:rsid w:val="00D1382A"/>
    <w:rsid w:val="00D2418D"/>
    <w:rsid w:val="00D26953"/>
    <w:rsid w:val="00D309DB"/>
    <w:rsid w:val="00D376A9"/>
    <w:rsid w:val="00D40C36"/>
    <w:rsid w:val="00D47C4F"/>
    <w:rsid w:val="00D60081"/>
    <w:rsid w:val="00D627AD"/>
    <w:rsid w:val="00D64E20"/>
    <w:rsid w:val="00D67067"/>
    <w:rsid w:val="00D6741C"/>
    <w:rsid w:val="00D74A80"/>
    <w:rsid w:val="00D94D2D"/>
    <w:rsid w:val="00D9659D"/>
    <w:rsid w:val="00DA2918"/>
    <w:rsid w:val="00DB1AA3"/>
    <w:rsid w:val="00DB1F48"/>
    <w:rsid w:val="00DB4714"/>
    <w:rsid w:val="00DB4A17"/>
    <w:rsid w:val="00DC1D5F"/>
    <w:rsid w:val="00DD538F"/>
    <w:rsid w:val="00DD709A"/>
    <w:rsid w:val="00DE1D20"/>
    <w:rsid w:val="00DE2567"/>
    <w:rsid w:val="00DF2604"/>
    <w:rsid w:val="00DF296F"/>
    <w:rsid w:val="00DF2A8F"/>
    <w:rsid w:val="00DF33DA"/>
    <w:rsid w:val="00E079E2"/>
    <w:rsid w:val="00E103BD"/>
    <w:rsid w:val="00E126F9"/>
    <w:rsid w:val="00E13536"/>
    <w:rsid w:val="00E164D8"/>
    <w:rsid w:val="00E203D8"/>
    <w:rsid w:val="00E2377D"/>
    <w:rsid w:val="00E3087B"/>
    <w:rsid w:val="00E32EB3"/>
    <w:rsid w:val="00E3485B"/>
    <w:rsid w:val="00E37287"/>
    <w:rsid w:val="00E446C4"/>
    <w:rsid w:val="00E457E1"/>
    <w:rsid w:val="00E50C22"/>
    <w:rsid w:val="00E54FE0"/>
    <w:rsid w:val="00E552E1"/>
    <w:rsid w:val="00E614D4"/>
    <w:rsid w:val="00E65FAB"/>
    <w:rsid w:val="00E75C1E"/>
    <w:rsid w:val="00E81601"/>
    <w:rsid w:val="00E864EB"/>
    <w:rsid w:val="00E92783"/>
    <w:rsid w:val="00E9408A"/>
    <w:rsid w:val="00EA142D"/>
    <w:rsid w:val="00EB3379"/>
    <w:rsid w:val="00EC75CF"/>
    <w:rsid w:val="00EF0A85"/>
    <w:rsid w:val="00EF2B54"/>
    <w:rsid w:val="00F01D20"/>
    <w:rsid w:val="00F0538C"/>
    <w:rsid w:val="00F0560E"/>
    <w:rsid w:val="00F11F9A"/>
    <w:rsid w:val="00F25879"/>
    <w:rsid w:val="00F26D77"/>
    <w:rsid w:val="00F31CC6"/>
    <w:rsid w:val="00F36540"/>
    <w:rsid w:val="00F4389C"/>
    <w:rsid w:val="00F52CC8"/>
    <w:rsid w:val="00F55135"/>
    <w:rsid w:val="00F64CE9"/>
    <w:rsid w:val="00F66B04"/>
    <w:rsid w:val="00F724ED"/>
    <w:rsid w:val="00F7501B"/>
    <w:rsid w:val="00F75C5D"/>
    <w:rsid w:val="00F81F8F"/>
    <w:rsid w:val="00F82DCA"/>
    <w:rsid w:val="00F846EE"/>
    <w:rsid w:val="00F90CD7"/>
    <w:rsid w:val="00FA409D"/>
    <w:rsid w:val="00FA420F"/>
    <w:rsid w:val="00FB0FE5"/>
    <w:rsid w:val="00FB19B0"/>
    <w:rsid w:val="00FB31AF"/>
    <w:rsid w:val="00FC5E22"/>
    <w:rsid w:val="00FD6C6B"/>
    <w:rsid w:val="00FF0A3D"/>
    <w:rsid w:val="00FF4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4097">
      <o:colormru v:ext="edit" colors="#ccecff"/>
    </o:shapedefaults>
    <o:shapelayout v:ext="edit">
      <o:idmap v:ext="edit" data="1"/>
    </o:shapelayout>
  </w:shapeDefaults>
  <w:decimalSymbol w:val="."/>
  <w:listSeparator w:val=","/>
  <w14:docId w14:val="77DF0D96"/>
  <w15:chartTrackingRefBased/>
  <w15:docId w15:val="{9408C933-608B-4AB2-97C8-4DEB1C151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uiPriority="10"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b/>
      <w:bCs/>
      <w:sz w:val="32"/>
      <w:szCs w:val="36"/>
      <w:lang w:val="x-none" w:eastAsia="x-none"/>
    </w:rPr>
  </w:style>
  <w:style w:type="paragraph" w:styleId="Heading2">
    <w:name w:val="heading 2"/>
    <w:basedOn w:val="Normal"/>
    <w:next w:val="Normal"/>
    <w:link w:val="Heading2Char"/>
    <w:qFormat/>
    <w:pPr>
      <w:keepNext/>
      <w:ind w:left="720"/>
      <w:outlineLvl w:val="1"/>
    </w:pPr>
    <w:rPr>
      <w:b/>
      <w:bCs/>
      <w:lang w:val="x-none" w:eastAsia="x-none"/>
    </w:rPr>
  </w:style>
  <w:style w:type="paragraph" w:styleId="Heading3">
    <w:name w:val="heading 3"/>
    <w:basedOn w:val="Normal"/>
    <w:next w:val="Normal"/>
    <w:link w:val="Heading3Char"/>
    <w:qFormat/>
    <w:pPr>
      <w:keepNext/>
      <w:widowControl w:val="0"/>
      <w:autoSpaceDE w:val="0"/>
      <w:autoSpaceDN w:val="0"/>
      <w:adjustRightInd w:val="0"/>
      <w:outlineLvl w:val="2"/>
    </w:pPr>
    <w:rPr>
      <w:sz w:val="28"/>
      <w:szCs w:val="28"/>
      <w:lang w:val="x-none" w:eastAsia="x-none"/>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0"/>
      <w:lang w:val="x-none" w:eastAsia="x-none"/>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link w:val="TitleChar"/>
    <w:uiPriority w:val="10"/>
    <w:qFormat/>
    <w:pPr>
      <w:pBdr>
        <w:bottom w:val="single" w:sz="12" w:space="13" w:color="auto"/>
      </w:pBdr>
      <w:overflowPunct w:val="0"/>
      <w:autoSpaceDE w:val="0"/>
      <w:autoSpaceDN w:val="0"/>
      <w:adjustRightInd w:val="0"/>
      <w:jc w:val="center"/>
      <w:textAlignment w:val="baseline"/>
    </w:pPr>
    <w:rPr>
      <w:b/>
      <w:sz w:val="22"/>
      <w:szCs w:val="20"/>
      <w:lang w:val="x-none" w:eastAsia="x-none"/>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NormalWeb">
    <w:name w:val="Normal (Web)"/>
    <w:basedOn w:val="Normal"/>
    <w:pPr>
      <w:spacing w:before="100" w:beforeAutospacing="1" w:after="100" w:afterAutospacing="1"/>
    </w:pPr>
  </w:style>
  <w:style w:type="character" w:styleId="PageNumber">
    <w:name w:val="page number"/>
    <w:basedOn w:val="DefaultParagraphFont"/>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basedOn w:val="Normal"/>
    <w:rsid w:val="00913EDB"/>
    <w:rPr>
      <w:rFonts w:ascii="Courier New" w:hAnsi="Courier New"/>
      <w:sz w:val="20"/>
      <w:szCs w:val="20"/>
    </w:rPr>
  </w:style>
  <w:style w:type="character" w:styleId="Strong">
    <w:name w:val="Strong"/>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semiHidden/>
    <w:rsid w:val="0055236D"/>
    <w:rPr>
      <w:rFonts w:ascii="Tahoma" w:hAnsi="Tahoma" w:cs="Tahoma"/>
      <w:sz w:val="16"/>
      <w:szCs w:val="16"/>
    </w:rPr>
  </w:style>
  <w:style w:type="character" w:customStyle="1" w:styleId="TitleChar">
    <w:name w:val="Title Char"/>
    <w:link w:val="Title"/>
    <w:uiPriority w:val="10"/>
    <w:rsid w:val="00E81601"/>
    <w:rPr>
      <w:b/>
      <w:sz w:val="22"/>
    </w:rPr>
  </w:style>
  <w:style w:type="paragraph" w:styleId="ListParagraph">
    <w:name w:val="List Paragraph"/>
    <w:basedOn w:val="Normal"/>
    <w:uiPriority w:val="34"/>
    <w:qFormat/>
    <w:rsid w:val="00E81601"/>
    <w:pPr>
      <w:widowControl w:val="0"/>
      <w:ind w:firstLineChars="200" w:firstLine="420"/>
      <w:jc w:val="both"/>
    </w:pPr>
    <w:rPr>
      <w:rFonts w:ascii="Calibri" w:hAnsi="Calibri"/>
      <w:kern w:val="2"/>
      <w:sz w:val="21"/>
      <w:szCs w:val="22"/>
      <w:lang w:eastAsia="zh-CN"/>
    </w:rPr>
  </w:style>
  <w:style w:type="character" w:customStyle="1" w:styleId="Heading1Char">
    <w:name w:val="Heading 1 Char"/>
    <w:link w:val="Heading1"/>
    <w:rsid w:val="00A65C8C"/>
    <w:rPr>
      <w:b/>
      <w:bCs/>
      <w:sz w:val="32"/>
      <w:szCs w:val="36"/>
    </w:rPr>
  </w:style>
  <w:style w:type="character" w:customStyle="1" w:styleId="Heading2Char">
    <w:name w:val="Heading 2 Char"/>
    <w:link w:val="Heading2"/>
    <w:rsid w:val="00A65C8C"/>
    <w:rPr>
      <w:b/>
      <w:bCs/>
      <w:sz w:val="24"/>
      <w:szCs w:val="24"/>
    </w:rPr>
  </w:style>
  <w:style w:type="character" w:customStyle="1" w:styleId="Heading3Char">
    <w:name w:val="Heading 3 Char"/>
    <w:link w:val="Heading3"/>
    <w:rsid w:val="00A65C8C"/>
    <w:rPr>
      <w:sz w:val="28"/>
      <w:szCs w:val="28"/>
    </w:rPr>
  </w:style>
  <w:style w:type="character" w:customStyle="1" w:styleId="BodyTextChar">
    <w:name w:val="Body Text Char"/>
    <w:link w:val="BodyText"/>
    <w:rsid w:val="00A65C8C"/>
    <w:rPr>
      <w:szCs w:val="24"/>
    </w:rPr>
  </w:style>
  <w:style w:type="character" w:customStyle="1" w:styleId="body">
    <w:name w:val="body"/>
    <w:rsid w:val="00A65C8C"/>
  </w:style>
  <w:style w:type="paragraph" w:styleId="BodyTextIndent3">
    <w:name w:val="Body Text Indent 3"/>
    <w:basedOn w:val="Normal"/>
    <w:link w:val="BodyTextIndent3Char"/>
    <w:rsid w:val="00CD3AE9"/>
    <w:pPr>
      <w:spacing w:after="120"/>
      <w:ind w:left="360"/>
    </w:pPr>
    <w:rPr>
      <w:sz w:val="16"/>
      <w:szCs w:val="16"/>
    </w:rPr>
  </w:style>
  <w:style w:type="character" w:customStyle="1" w:styleId="BodyTextIndent3Char">
    <w:name w:val="Body Text Indent 3 Char"/>
    <w:link w:val="BodyTextIndent3"/>
    <w:rsid w:val="00CD3AE9"/>
    <w:rPr>
      <w:sz w:val="16"/>
      <w:szCs w:val="16"/>
      <w:lang w:eastAsia="en-US"/>
    </w:rPr>
  </w:style>
  <w:style w:type="paragraph" w:customStyle="1" w:styleId="OmniPage1">
    <w:name w:val="OmniPage #1"/>
    <w:basedOn w:val="Normal"/>
    <w:rsid w:val="009C05A4"/>
    <w:pPr>
      <w:spacing w:line="280" w:lineRule="exact"/>
    </w:pPr>
    <w:rPr>
      <w:sz w:val="20"/>
      <w:szCs w:val="20"/>
    </w:rPr>
  </w:style>
  <w:style w:type="paragraph" w:customStyle="1" w:styleId="BodyText20">
    <w:name w:val="Body Text2"/>
    <w:rsid w:val="002824B1"/>
    <w:pPr>
      <w:autoSpaceDE w:val="0"/>
      <w:autoSpaceDN w:val="0"/>
      <w:adjustRightInd w:val="0"/>
      <w:spacing w:line="210" w:lineRule="atLeast"/>
      <w:jc w:val="both"/>
    </w:pPr>
    <w:rPr>
      <w:rFonts w:eastAsia="Times New Roman"/>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6750">
      <w:bodyDiv w:val="1"/>
      <w:marLeft w:val="0"/>
      <w:marRight w:val="0"/>
      <w:marTop w:val="0"/>
      <w:marBottom w:val="0"/>
      <w:divBdr>
        <w:top w:val="none" w:sz="0" w:space="0" w:color="auto"/>
        <w:left w:val="none" w:sz="0" w:space="0" w:color="auto"/>
        <w:bottom w:val="none" w:sz="0" w:space="0" w:color="auto"/>
        <w:right w:val="none" w:sz="0" w:space="0" w:color="auto"/>
      </w:divBdr>
    </w:div>
    <w:div w:id="283273703">
      <w:bodyDiv w:val="1"/>
      <w:marLeft w:val="0"/>
      <w:marRight w:val="0"/>
      <w:marTop w:val="0"/>
      <w:marBottom w:val="0"/>
      <w:divBdr>
        <w:top w:val="none" w:sz="0" w:space="0" w:color="auto"/>
        <w:left w:val="none" w:sz="0" w:space="0" w:color="auto"/>
        <w:bottom w:val="none" w:sz="0" w:space="0" w:color="auto"/>
        <w:right w:val="none" w:sz="0" w:space="0" w:color="auto"/>
      </w:divBdr>
    </w:div>
    <w:div w:id="416900995">
      <w:bodyDiv w:val="1"/>
      <w:marLeft w:val="0"/>
      <w:marRight w:val="0"/>
      <w:marTop w:val="0"/>
      <w:marBottom w:val="0"/>
      <w:divBdr>
        <w:top w:val="none" w:sz="0" w:space="0" w:color="auto"/>
        <w:left w:val="none" w:sz="0" w:space="0" w:color="auto"/>
        <w:bottom w:val="none" w:sz="0" w:space="0" w:color="auto"/>
        <w:right w:val="none" w:sz="0" w:space="0" w:color="auto"/>
      </w:divBdr>
    </w:div>
    <w:div w:id="422069580">
      <w:bodyDiv w:val="1"/>
      <w:marLeft w:val="0"/>
      <w:marRight w:val="0"/>
      <w:marTop w:val="0"/>
      <w:marBottom w:val="0"/>
      <w:divBdr>
        <w:top w:val="none" w:sz="0" w:space="0" w:color="auto"/>
        <w:left w:val="none" w:sz="0" w:space="0" w:color="auto"/>
        <w:bottom w:val="none" w:sz="0" w:space="0" w:color="auto"/>
        <w:right w:val="none" w:sz="0" w:space="0" w:color="auto"/>
      </w:divBdr>
    </w:div>
    <w:div w:id="508256666">
      <w:bodyDiv w:val="1"/>
      <w:marLeft w:val="0"/>
      <w:marRight w:val="0"/>
      <w:marTop w:val="0"/>
      <w:marBottom w:val="0"/>
      <w:divBdr>
        <w:top w:val="none" w:sz="0" w:space="0" w:color="auto"/>
        <w:left w:val="none" w:sz="0" w:space="0" w:color="auto"/>
        <w:bottom w:val="none" w:sz="0" w:space="0" w:color="auto"/>
        <w:right w:val="none" w:sz="0" w:space="0" w:color="auto"/>
      </w:divBdr>
    </w:div>
    <w:div w:id="576596064">
      <w:bodyDiv w:val="1"/>
      <w:marLeft w:val="0"/>
      <w:marRight w:val="0"/>
      <w:marTop w:val="0"/>
      <w:marBottom w:val="0"/>
      <w:divBdr>
        <w:top w:val="none" w:sz="0" w:space="0" w:color="auto"/>
        <w:left w:val="none" w:sz="0" w:space="0" w:color="auto"/>
        <w:bottom w:val="none" w:sz="0" w:space="0" w:color="auto"/>
        <w:right w:val="none" w:sz="0" w:space="0" w:color="auto"/>
      </w:divBdr>
    </w:div>
    <w:div w:id="577712003">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953098037">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986787905">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306471737">
      <w:bodyDiv w:val="1"/>
      <w:marLeft w:val="0"/>
      <w:marRight w:val="0"/>
      <w:marTop w:val="0"/>
      <w:marBottom w:val="0"/>
      <w:divBdr>
        <w:top w:val="none" w:sz="0" w:space="0" w:color="auto"/>
        <w:left w:val="none" w:sz="0" w:space="0" w:color="auto"/>
        <w:bottom w:val="none" w:sz="0" w:space="0" w:color="auto"/>
        <w:right w:val="none" w:sz="0" w:space="0" w:color="auto"/>
      </w:divBdr>
    </w:div>
    <w:div w:id="1378121860">
      <w:bodyDiv w:val="1"/>
      <w:marLeft w:val="0"/>
      <w:marRight w:val="0"/>
      <w:marTop w:val="0"/>
      <w:marBottom w:val="0"/>
      <w:divBdr>
        <w:top w:val="none" w:sz="0" w:space="0" w:color="auto"/>
        <w:left w:val="none" w:sz="0" w:space="0" w:color="auto"/>
        <w:bottom w:val="none" w:sz="0" w:space="0" w:color="auto"/>
        <w:right w:val="none" w:sz="0" w:space="0" w:color="auto"/>
      </w:divBdr>
    </w:div>
    <w:div w:id="1564439918">
      <w:bodyDiv w:val="1"/>
      <w:marLeft w:val="0"/>
      <w:marRight w:val="0"/>
      <w:marTop w:val="0"/>
      <w:marBottom w:val="0"/>
      <w:divBdr>
        <w:top w:val="none" w:sz="0" w:space="0" w:color="auto"/>
        <w:left w:val="none" w:sz="0" w:space="0" w:color="auto"/>
        <w:bottom w:val="none" w:sz="0" w:space="0" w:color="auto"/>
        <w:right w:val="none" w:sz="0" w:space="0" w:color="auto"/>
      </w:divBdr>
    </w:div>
    <w:div w:id="1634869800">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39423053">
      <w:bodyDiv w:val="1"/>
      <w:marLeft w:val="0"/>
      <w:marRight w:val="0"/>
      <w:marTop w:val="0"/>
      <w:marBottom w:val="0"/>
      <w:divBdr>
        <w:top w:val="none" w:sz="0" w:space="0" w:color="auto"/>
        <w:left w:val="none" w:sz="0" w:space="0" w:color="auto"/>
        <w:bottom w:val="none" w:sz="0" w:space="0" w:color="auto"/>
        <w:right w:val="none" w:sz="0" w:space="0" w:color="auto"/>
      </w:divBdr>
    </w:div>
    <w:div w:id="1905557362">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yperlink" Target="http://ecourses.pvamu.edu" TargetMode="External"/><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footer" Target="footer2.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6A119-2A7C-4FD6-9B67-6A4A731F0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33</Pages>
  <Words>2901</Words>
  <Characters>17678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20538</CharactersWithSpaces>
  <SharedDoc>false</SharedDoc>
  <HLinks>
    <vt:vector size="6" baseType="variant">
      <vt:variant>
        <vt:i4>6684779</vt:i4>
      </vt:variant>
      <vt:variant>
        <vt:i4>0</vt:i4>
      </vt:variant>
      <vt:variant>
        <vt:i4>0</vt:i4>
      </vt:variant>
      <vt:variant>
        <vt:i4>5</vt:i4>
      </vt:variant>
      <vt:variant>
        <vt:lpwstr>http://ecourses.pvamu.edu/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cp:lastModifiedBy>Obiomon, Pamela</cp:lastModifiedBy>
  <cp:revision>14</cp:revision>
  <cp:lastPrinted>2007-08-06T03:55:00Z</cp:lastPrinted>
  <dcterms:created xsi:type="dcterms:W3CDTF">2019-12-16T15:59:00Z</dcterms:created>
  <dcterms:modified xsi:type="dcterms:W3CDTF">2022-09-25T18:39:00Z</dcterms:modified>
</cp:coreProperties>
</file>